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8" w:rsidRDefault="00D55538" w:rsidP="008A551B">
      <w:pPr>
        <w:autoSpaceDE w:val="0"/>
        <w:autoSpaceDN w:val="0"/>
        <w:adjustRightInd w:val="0"/>
        <w:ind w:firstLine="709"/>
        <w:jc w:val="right"/>
      </w:pPr>
    </w:p>
    <w:p w:rsidR="00D55538" w:rsidRDefault="00D55538" w:rsidP="008A551B">
      <w:pPr>
        <w:autoSpaceDE w:val="0"/>
        <w:autoSpaceDN w:val="0"/>
        <w:adjustRightInd w:val="0"/>
        <w:ind w:firstLine="709"/>
        <w:jc w:val="right"/>
      </w:pPr>
    </w:p>
    <w:p w:rsidR="00DC402E" w:rsidRDefault="00D55538" w:rsidP="008A551B">
      <w:pPr>
        <w:ind w:firstLine="709"/>
        <w:jc w:val="center"/>
        <w:outlineLvl w:val="2"/>
        <w:rPr>
          <w:b/>
          <w:bCs/>
          <w:sz w:val="26"/>
          <w:szCs w:val="26"/>
        </w:rPr>
      </w:pPr>
      <w:r w:rsidRPr="00DC402E">
        <w:rPr>
          <w:b/>
          <w:bCs/>
          <w:sz w:val="26"/>
          <w:szCs w:val="26"/>
        </w:rPr>
        <w:t xml:space="preserve">МУНИЦИПАЛЬНЫЙ СОВЕТ                                                  </w:t>
      </w:r>
    </w:p>
    <w:p w:rsidR="00CD6E35" w:rsidRDefault="00DC402E" w:rsidP="008A551B">
      <w:pPr>
        <w:ind w:firstLine="709"/>
        <w:jc w:val="center"/>
        <w:outlineLvl w:val="2"/>
        <w:rPr>
          <w:b/>
          <w:bCs/>
          <w:sz w:val="26"/>
          <w:szCs w:val="26"/>
        </w:rPr>
      </w:pPr>
      <w:r>
        <w:rPr>
          <w:b/>
          <w:bCs/>
          <w:sz w:val="26"/>
          <w:szCs w:val="26"/>
        </w:rPr>
        <w:t xml:space="preserve">МУНИЦИПАЛЬНОГО </w:t>
      </w:r>
      <w:r w:rsidR="00D55538" w:rsidRPr="00DC402E">
        <w:rPr>
          <w:b/>
          <w:bCs/>
          <w:sz w:val="26"/>
          <w:szCs w:val="26"/>
        </w:rPr>
        <w:t>ОБРАЗОВАНИЯ</w:t>
      </w:r>
      <w:r>
        <w:rPr>
          <w:b/>
          <w:bCs/>
          <w:sz w:val="26"/>
          <w:szCs w:val="26"/>
        </w:rPr>
        <w:t xml:space="preserve"> </w:t>
      </w:r>
    </w:p>
    <w:p w:rsidR="00D55538" w:rsidRDefault="00D55538" w:rsidP="008A551B">
      <w:pPr>
        <w:ind w:firstLine="709"/>
        <w:jc w:val="center"/>
        <w:outlineLvl w:val="2"/>
        <w:rPr>
          <w:b/>
          <w:bCs/>
          <w:sz w:val="26"/>
          <w:szCs w:val="26"/>
        </w:rPr>
      </w:pPr>
      <w:r w:rsidRPr="00DC402E">
        <w:rPr>
          <w:b/>
          <w:bCs/>
          <w:sz w:val="26"/>
          <w:szCs w:val="26"/>
        </w:rPr>
        <w:t>«СЕВЕРООНЕЖСКОЕ»</w:t>
      </w:r>
    </w:p>
    <w:p w:rsidR="00DC402E" w:rsidRPr="00DC402E" w:rsidRDefault="00CD6E35" w:rsidP="008A551B">
      <w:pPr>
        <w:ind w:firstLine="709"/>
        <w:jc w:val="center"/>
        <w:outlineLvl w:val="2"/>
        <w:rPr>
          <w:b/>
          <w:bCs/>
          <w:sz w:val="26"/>
          <w:szCs w:val="26"/>
        </w:rPr>
      </w:pPr>
      <w:r>
        <w:rPr>
          <w:b/>
          <w:bCs/>
          <w:sz w:val="26"/>
          <w:szCs w:val="26"/>
        </w:rPr>
        <w:t>четвертого созыва</w:t>
      </w:r>
    </w:p>
    <w:p w:rsidR="00DC402E" w:rsidRDefault="00DC402E" w:rsidP="008A551B">
      <w:pPr>
        <w:ind w:firstLine="709"/>
        <w:jc w:val="center"/>
        <w:outlineLvl w:val="3"/>
        <w:rPr>
          <w:b/>
          <w:bCs/>
          <w:sz w:val="26"/>
          <w:szCs w:val="26"/>
        </w:rPr>
      </w:pPr>
    </w:p>
    <w:p w:rsidR="00BF0CBC" w:rsidRDefault="00BF0CBC" w:rsidP="008A551B">
      <w:pPr>
        <w:ind w:firstLine="709"/>
        <w:jc w:val="center"/>
        <w:outlineLvl w:val="3"/>
        <w:rPr>
          <w:b/>
          <w:bCs/>
          <w:sz w:val="26"/>
          <w:szCs w:val="26"/>
        </w:rPr>
      </w:pPr>
    </w:p>
    <w:p w:rsidR="00D55538" w:rsidRDefault="00D55538" w:rsidP="008A551B">
      <w:pPr>
        <w:ind w:firstLine="709"/>
        <w:jc w:val="center"/>
        <w:outlineLvl w:val="3"/>
        <w:rPr>
          <w:b/>
          <w:bCs/>
          <w:sz w:val="26"/>
          <w:szCs w:val="26"/>
        </w:rPr>
      </w:pPr>
      <w:r w:rsidRPr="00DC402E">
        <w:rPr>
          <w:b/>
          <w:bCs/>
          <w:sz w:val="26"/>
          <w:szCs w:val="26"/>
        </w:rPr>
        <w:t xml:space="preserve">РЕШЕНИЕ </w:t>
      </w:r>
    </w:p>
    <w:p w:rsidR="00BF0CBC" w:rsidRPr="00DC402E" w:rsidRDefault="00BF0CBC" w:rsidP="008A551B">
      <w:pPr>
        <w:ind w:firstLine="709"/>
        <w:jc w:val="center"/>
        <w:outlineLvl w:val="3"/>
        <w:rPr>
          <w:b/>
          <w:bCs/>
          <w:sz w:val="26"/>
          <w:szCs w:val="26"/>
        </w:rPr>
      </w:pPr>
    </w:p>
    <w:p w:rsidR="00D55538" w:rsidRPr="00DC402E" w:rsidRDefault="00D55538" w:rsidP="008A551B">
      <w:pPr>
        <w:ind w:firstLine="709"/>
        <w:jc w:val="center"/>
        <w:outlineLvl w:val="3"/>
        <w:rPr>
          <w:b/>
          <w:bCs/>
          <w:sz w:val="26"/>
          <w:szCs w:val="26"/>
        </w:rPr>
      </w:pPr>
    </w:p>
    <w:p w:rsidR="00D55538" w:rsidRPr="00D64D64" w:rsidRDefault="000F16D7" w:rsidP="008A551B">
      <w:pPr>
        <w:ind w:firstLine="709"/>
        <w:jc w:val="center"/>
        <w:rPr>
          <w:b/>
          <w:sz w:val="26"/>
          <w:szCs w:val="26"/>
        </w:rPr>
      </w:pPr>
      <w:r>
        <w:rPr>
          <w:b/>
          <w:sz w:val="26"/>
          <w:szCs w:val="26"/>
        </w:rPr>
        <w:t>от 26 июня 2019 г.</w:t>
      </w:r>
      <w:r w:rsidR="00C70B6E">
        <w:rPr>
          <w:b/>
          <w:sz w:val="26"/>
          <w:szCs w:val="26"/>
        </w:rPr>
        <w:t xml:space="preserve"> № 177</w:t>
      </w:r>
    </w:p>
    <w:p w:rsidR="00D55538" w:rsidRPr="00D64D64" w:rsidRDefault="00D55538" w:rsidP="000F16D7">
      <w:pPr>
        <w:ind w:left="567" w:firstLine="709"/>
        <w:rPr>
          <w:b/>
          <w:sz w:val="26"/>
          <w:szCs w:val="26"/>
        </w:rPr>
      </w:pPr>
    </w:p>
    <w:p w:rsidR="00D55538" w:rsidRPr="00D64D64" w:rsidRDefault="00D55538" w:rsidP="000F16D7">
      <w:pPr>
        <w:ind w:left="567" w:firstLine="709"/>
        <w:jc w:val="center"/>
        <w:rPr>
          <w:b/>
          <w:bCs/>
          <w:sz w:val="26"/>
          <w:szCs w:val="26"/>
        </w:rPr>
      </w:pPr>
      <w:r w:rsidRPr="00D64D64">
        <w:rPr>
          <w:b/>
          <w:bCs/>
          <w:sz w:val="26"/>
          <w:szCs w:val="26"/>
        </w:rPr>
        <w:t xml:space="preserve">Об утверждении </w:t>
      </w:r>
      <w:r w:rsidR="00DC402E" w:rsidRPr="00D64D64">
        <w:rPr>
          <w:b/>
          <w:bCs/>
          <w:sz w:val="26"/>
          <w:szCs w:val="26"/>
        </w:rPr>
        <w:t>г</w:t>
      </w:r>
      <w:r w:rsidRPr="00D64D64">
        <w:rPr>
          <w:b/>
          <w:bCs/>
          <w:sz w:val="26"/>
          <w:szCs w:val="26"/>
        </w:rPr>
        <w:t xml:space="preserve">енеральной схемы </w:t>
      </w:r>
      <w:r w:rsidR="00DC402E" w:rsidRPr="00D64D64">
        <w:rPr>
          <w:b/>
          <w:bCs/>
          <w:sz w:val="26"/>
          <w:szCs w:val="26"/>
        </w:rPr>
        <w:t xml:space="preserve">санитарной </w:t>
      </w:r>
      <w:r w:rsidRPr="00D64D64">
        <w:rPr>
          <w:b/>
          <w:bCs/>
          <w:sz w:val="26"/>
          <w:szCs w:val="26"/>
        </w:rPr>
        <w:t>очистки территории муниципального образования «Североонежское»</w:t>
      </w:r>
    </w:p>
    <w:p w:rsidR="00D55538" w:rsidRPr="00D64D64" w:rsidRDefault="00D55538" w:rsidP="000F16D7">
      <w:pPr>
        <w:ind w:left="567" w:firstLine="709"/>
        <w:jc w:val="center"/>
        <w:rPr>
          <w:b/>
          <w:sz w:val="26"/>
          <w:szCs w:val="26"/>
        </w:rPr>
      </w:pPr>
    </w:p>
    <w:p w:rsidR="00D55538" w:rsidRPr="00DC402E" w:rsidRDefault="00D55538" w:rsidP="000F16D7">
      <w:pPr>
        <w:ind w:left="567" w:firstLine="709"/>
        <w:jc w:val="both"/>
        <w:rPr>
          <w:sz w:val="26"/>
          <w:szCs w:val="26"/>
        </w:rPr>
      </w:pPr>
      <w:r w:rsidRPr="00DC402E">
        <w:rPr>
          <w:sz w:val="26"/>
          <w:szCs w:val="26"/>
        </w:rPr>
        <w:t xml:space="preserve">   В соответствии с Федеральными  законами «Об охране окружающей среды» от 10.01.2002 г. №7-ФЗ, от 06.10.2003 г. № 131-ФЗ «Об общих принципах организации местного самоуправления в Российской Федерации», Законом Архангельской области «Об охране окружающей среды на территории  Архангельской области» от 23.06.2005  №66-4-ОЗ, от 24.06.1998 № 89-ФЗ «Об отходах производства и потребления», от 30.03.1999 № 52-ФЗ «О санитарно-эпидемиологическом благополучии населения», руководствуясь Уставом муниципального образования «Североонежское» и в связи с эффективным решением проблем в системе санитарной очистки населенных пунктов в поселении, согласно «Санитарным правилам содержания территорий населенных мест» (СанПиН 42-128-4690-88),  муниципальный Совет </w:t>
      </w:r>
      <w:r w:rsidRPr="00DC402E">
        <w:rPr>
          <w:b/>
          <w:bCs/>
          <w:sz w:val="26"/>
          <w:szCs w:val="26"/>
        </w:rPr>
        <w:t>р е ш а е т:</w:t>
      </w:r>
    </w:p>
    <w:p w:rsidR="00D55538" w:rsidRPr="008A2110" w:rsidRDefault="00D55538" w:rsidP="000F16D7">
      <w:pPr>
        <w:ind w:left="567" w:firstLine="709"/>
        <w:jc w:val="both"/>
        <w:rPr>
          <w:sz w:val="26"/>
          <w:szCs w:val="26"/>
        </w:rPr>
      </w:pPr>
      <w:r w:rsidRPr="00DC402E">
        <w:rPr>
          <w:sz w:val="26"/>
          <w:szCs w:val="26"/>
        </w:rPr>
        <w:t xml:space="preserve">1. Утвердить </w:t>
      </w:r>
      <w:r w:rsidR="00DC402E" w:rsidRPr="00DC402E">
        <w:rPr>
          <w:sz w:val="26"/>
          <w:szCs w:val="26"/>
        </w:rPr>
        <w:t>г</w:t>
      </w:r>
      <w:r w:rsidRPr="00DC402E">
        <w:rPr>
          <w:sz w:val="26"/>
          <w:szCs w:val="26"/>
        </w:rPr>
        <w:t>енеральную схему</w:t>
      </w:r>
      <w:r w:rsidRPr="00DC402E">
        <w:rPr>
          <w:b/>
          <w:sz w:val="26"/>
          <w:szCs w:val="26"/>
        </w:rPr>
        <w:t xml:space="preserve"> </w:t>
      </w:r>
      <w:r w:rsidRPr="00DC402E">
        <w:rPr>
          <w:sz w:val="26"/>
          <w:szCs w:val="26"/>
        </w:rPr>
        <w:t xml:space="preserve">санитарной очистки территории муниципального образования «Североонежское» Плесецкого района Архангельской области </w:t>
      </w:r>
      <w:r w:rsidR="00CF43AE" w:rsidRPr="00DC402E">
        <w:rPr>
          <w:sz w:val="26"/>
          <w:szCs w:val="26"/>
        </w:rPr>
        <w:t xml:space="preserve">согласно </w:t>
      </w:r>
      <w:r w:rsidR="00CF43AE" w:rsidRPr="008A2110">
        <w:rPr>
          <w:sz w:val="26"/>
          <w:szCs w:val="26"/>
        </w:rPr>
        <w:t>приложению к настоящему решению.</w:t>
      </w:r>
    </w:p>
    <w:p w:rsidR="00923D0B" w:rsidRPr="008A2110" w:rsidRDefault="00923D0B" w:rsidP="000F16D7">
      <w:pPr>
        <w:pStyle w:val="a0"/>
        <w:ind w:left="567" w:firstLine="709"/>
        <w:jc w:val="both"/>
        <w:rPr>
          <w:sz w:val="26"/>
          <w:szCs w:val="26"/>
        </w:rPr>
      </w:pPr>
      <w:r w:rsidRPr="008A2110">
        <w:rPr>
          <w:sz w:val="26"/>
          <w:szCs w:val="26"/>
        </w:rPr>
        <w:t xml:space="preserve">2. Признать утратившим силу решение </w:t>
      </w:r>
      <w:r w:rsidR="008A2110">
        <w:rPr>
          <w:sz w:val="26"/>
          <w:szCs w:val="26"/>
        </w:rPr>
        <w:t xml:space="preserve">муниципального </w:t>
      </w:r>
      <w:r w:rsidR="008A551B">
        <w:rPr>
          <w:sz w:val="26"/>
          <w:szCs w:val="26"/>
        </w:rPr>
        <w:t>С</w:t>
      </w:r>
      <w:r w:rsidR="008A2110">
        <w:rPr>
          <w:sz w:val="26"/>
          <w:szCs w:val="26"/>
        </w:rPr>
        <w:t>овета муниципального образования «</w:t>
      </w:r>
      <w:r w:rsidR="008A2110" w:rsidRPr="008A2110">
        <w:rPr>
          <w:sz w:val="26"/>
          <w:szCs w:val="26"/>
        </w:rPr>
        <w:t>Североонежское» от 12 апреля 2012 г</w:t>
      </w:r>
      <w:r w:rsidR="008A2110">
        <w:rPr>
          <w:sz w:val="26"/>
          <w:szCs w:val="26"/>
        </w:rPr>
        <w:t xml:space="preserve">. </w:t>
      </w:r>
      <w:r w:rsidR="008A2110" w:rsidRPr="008A2110">
        <w:rPr>
          <w:sz w:val="26"/>
          <w:szCs w:val="26"/>
        </w:rPr>
        <w:t xml:space="preserve"> № 154 </w:t>
      </w:r>
      <w:r w:rsidRPr="008A2110">
        <w:rPr>
          <w:sz w:val="26"/>
          <w:szCs w:val="26"/>
        </w:rPr>
        <w:t>«</w:t>
      </w:r>
      <w:r w:rsidR="008A2110" w:rsidRPr="008A2110">
        <w:rPr>
          <w:bCs/>
          <w:sz w:val="26"/>
          <w:szCs w:val="26"/>
        </w:rPr>
        <w:t>Об утверждении Генеральной схемы очистки территории муниципального образования «Североонежское» Плесецкого района Архангельской области</w:t>
      </w:r>
      <w:r w:rsidRPr="008A2110">
        <w:rPr>
          <w:sz w:val="26"/>
          <w:szCs w:val="26"/>
        </w:rPr>
        <w:t>».</w:t>
      </w:r>
    </w:p>
    <w:p w:rsidR="00D55538" w:rsidRPr="00DC402E" w:rsidRDefault="00923D0B" w:rsidP="000F16D7">
      <w:pPr>
        <w:ind w:left="567" w:firstLine="709"/>
        <w:jc w:val="both"/>
        <w:rPr>
          <w:sz w:val="26"/>
          <w:szCs w:val="26"/>
        </w:rPr>
      </w:pPr>
      <w:r w:rsidRPr="008A2110">
        <w:rPr>
          <w:sz w:val="26"/>
          <w:szCs w:val="26"/>
        </w:rPr>
        <w:t>3</w:t>
      </w:r>
      <w:r w:rsidR="00D64D64">
        <w:rPr>
          <w:sz w:val="26"/>
          <w:szCs w:val="26"/>
        </w:rPr>
        <w:t xml:space="preserve">. </w:t>
      </w:r>
      <w:r w:rsidR="00CF43AE" w:rsidRPr="008A2110">
        <w:rPr>
          <w:sz w:val="26"/>
          <w:szCs w:val="26"/>
        </w:rPr>
        <w:t>Опубликовать (о</w:t>
      </w:r>
      <w:r w:rsidR="00D55538" w:rsidRPr="008A2110">
        <w:rPr>
          <w:sz w:val="26"/>
          <w:szCs w:val="26"/>
        </w:rPr>
        <w:t>бнародовать</w:t>
      </w:r>
      <w:r w:rsidR="00CF43AE" w:rsidRPr="008A2110">
        <w:rPr>
          <w:sz w:val="26"/>
          <w:szCs w:val="26"/>
        </w:rPr>
        <w:t xml:space="preserve">) </w:t>
      </w:r>
      <w:r w:rsidR="00D55538" w:rsidRPr="008A2110">
        <w:rPr>
          <w:sz w:val="26"/>
          <w:szCs w:val="26"/>
        </w:rPr>
        <w:t>настоящее</w:t>
      </w:r>
      <w:r w:rsidR="00D55538" w:rsidRPr="00DC402E">
        <w:rPr>
          <w:sz w:val="26"/>
          <w:szCs w:val="26"/>
        </w:rPr>
        <w:t xml:space="preserve"> решение в средствах массовой информации.</w:t>
      </w:r>
    </w:p>
    <w:p w:rsidR="00D55538" w:rsidRPr="00DC402E" w:rsidRDefault="00923D0B" w:rsidP="000F16D7">
      <w:pPr>
        <w:ind w:left="567" w:firstLine="709"/>
        <w:jc w:val="both"/>
        <w:rPr>
          <w:sz w:val="26"/>
          <w:szCs w:val="26"/>
        </w:rPr>
      </w:pPr>
      <w:r>
        <w:rPr>
          <w:sz w:val="26"/>
          <w:szCs w:val="26"/>
        </w:rPr>
        <w:t>4</w:t>
      </w:r>
      <w:r w:rsidR="00D55538" w:rsidRPr="00DC402E">
        <w:rPr>
          <w:sz w:val="26"/>
          <w:szCs w:val="26"/>
        </w:rPr>
        <w:t xml:space="preserve">. Контроль за исполнением данного решения возложить на </w:t>
      </w:r>
      <w:r w:rsidR="00CF43AE" w:rsidRPr="00DC402E">
        <w:rPr>
          <w:sz w:val="26"/>
          <w:szCs w:val="26"/>
        </w:rPr>
        <w:t>заместителя главы</w:t>
      </w:r>
      <w:r w:rsidR="00D55538" w:rsidRPr="00DC402E">
        <w:rPr>
          <w:sz w:val="26"/>
          <w:szCs w:val="26"/>
        </w:rPr>
        <w:t xml:space="preserve"> МО «Североонежское»</w:t>
      </w:r>
      <w:r w:rsidR="00CF43AE" w:rsidRPr="00DC402E">
        <w:rPr>
          <w:sz w:val="26"/>
          <w:szCs w:val="26"/>
        </w:rPr>
        <w:t>.</w:t>
      </w:r>
      <w:r w:rsidR="00D55538" w:rsidRPr="00DC402E">
        <w:rPr>
          <w:sz w:val="26"/>
          <w:szCs w:val="26"/>
        </w:rPr>
        <w:t xml:space="preserve"> </w:t>
      </w:r>
    </w:p>
    <w:p w:rsidR="00D55538" w:rsidRPr="00DC402E" w:rsidRDefault="00D55538" w:rsidP="000F16D7">
      <w:pPr>
        <w:ind w:left="567" w:firstLine="709"/>
        <w:jc w:val="both"/>
        <w:rPr>
          <w:sz w:val="26"/>
          <w:szCs w:val="26"/>
        </w:rPr>
      </w:pPr>
    </w:p>
    <w:p w:rsidR="00D55538" w:rsidRPr="00DC402E" w:rsidRDefault="00CF43AE" w:rsidP="000F16D7">
      <w:pPr>
        <w:ind w:left="567" w:firstLine="709"/>
        <w:jc w:val="both"/>
        <w:rPr>
          <w:sz w:val="26"/>
          <w:szCs w:val="26"/>
        </w:rPr>
      </w:pPr>
      <w:r w:rsidRPr="00DC402E">
        <w:rPr>
          <w:bCs/>
          <w:sz w:val="26"/>
          <w:szCs w:val="26"/>
        </w:rPr>
        <w:t xml:space="preserve">       </w:t>
      </w:r>
      <w:r w:rsidR="00D55538" w:rsidRPr="00DC402E">
        <w:rPr>
          <w:bCs/>
          <w:sz w:val="26"/>
          <w:szCs w:val="26"/>
        </w:rPr>
        <w:t xml:space="preserve">                                                                </w:t>
      </w:r>
    </w:p>
    <w:tbl>
      <w:tblPr>
        <w:tblW w:w="9924" w:type="dxa"/>
        <w:tblInd w:w="390" w:type="dxa"/>
        <w:tblLook w:val="0000"/>
      </w:tblPr>
      <w:tblGrid>
        <w:gridCol w:w="5388"/>
        <w:gridCol w:w="4536"/>
      </w:tblGrid>
      <w:tr w:rsidR="00D55538" w:rsidRPr="000F16D7" w:rsidTr="008A2110">
        <w:trPr>
          <w:trHeight w:val="345"/>
        </w:trPr>
        <w:tc>
          <w:tcPr>
            <w:tcW w:w="5388" w:type="dxa"/>
          </w:tcPr>
          <w:p w:rsidR="00D55538" w:rsidRPr="000F16D7" w:rsidRDefault="00D55538" w:rsidP="000F16D7">
            <w:pPr>
              <w:ind w:left="177"/>
              <w:rPr>
                <w:rFonts w:ascii="Arial" w:hAnsi="Arial" w:cs="Arial"/>
                <w:b/>
                <w:sz w:val="26"/>
                <w:szCs w:val="26"/>
              </w:rPr>
            </w:pPr>
            <w:r w:rsidRPr="000F16D7">
              <w:rPr>
                <w:b/>
                <w:sz w:val="26"/>
                <w:szCs w:val="26"/>
              </w:rPr>
              <w:t>Председатель муниципального Совета муниципального образования «Североонежское»</w:t>
            </w:r>
          </w:p>
        </w:tc>
        <w:tc>
          <w:tcPr>
            <w:tcW w:w="4536" w:type="dxa"/>
          </w:tcPr>
          <w:p w:rsidR="00D55538" w:rsidRPr="000F16D7" w:rsidRDefault="00D55538" w:rsidP="000F16D7">
            <w:pPr>
              <w:ind w:left="567" w:firstLine="709"/>
              <w:jc w:val="right"/>
              <w:rPr>
                <w:b/>
                <w:sz w:val="26"/>
                <w:szCs w:val="26"/>
              </w:rPr>
            </w:pPr>
          </w:p>
          <w:p w:rsidR="00D55538" w:rsidRPr="000F16D7" w:rsidRDefault="00D55538" w:rsidP="000F16D7">
            <w:pPr>
              <w:ind w:left="567" w:firstLine="709"/>
              <w:jc w:val="right"/>
              <w:rPr>
                <w:b/>
                <w:sz w:val="26"/>
                <w:szCs w:val="26"/>
              </w:rPr>
            </w:pPr>
          </w:p>
          <w:p w:rsidR="00D55538" w:rsidRPr="000F16D7" w:rsidRDefault="008A2110" w:rsidP="000F16D7">
            <w:pPr>
              <w:ind w:left="567" w:firstLine="709"/>
              <w:jc w:val="right"/>
              <w:rPr>
                <w:b/>
                <w:sz w:val="26"/>
                <w:szCs w:val="26"/>
              </w:rPr>
            </w:pPr>
            <w:r w:rsidRPr="000F16D7">
              <w:rPr>
                <w:b/>
                <w:sz w:val="26"/>
                <w:szCs w:val="26"/>
              </w:rPr>
              <w:t xml:space="preserve">    </w:t>
            </w:r>
            <w:r w:rsidR="00D55538" w:rsidRPr="000F16D7">
              <w:rPr>
                <w:b/>
                <w:sz w:val="26"/>
                <w:szCs w:val="26"/>
              </w:rPr>
              <w:t>Е.Л. Фенглер</w:t>
            </w:r>
          </w:p>
          <w:p w:rsidR="00D55538" w:rsidRPr="000F16D7" w:rsidRDefault="00D55538" w:rsidP="000F16D7">
            <w:pPr>
              <w:ind w:left="567" w:firstLine="709"/>
              <w:jc w:val="right"/>
              <w:rPr>
                <w:b/>
                <w:sz w:val="26"/>
                <w:szCs w:val="26"/>
              </w:rPr>
            </w:pPr>
          </w:p>
        </w:tc>
      </w:tr>
      <w:tr w:rsidR="00D55538" w:rsidRPr="000F16D7" w:rsidTr="008A2110">
        <w:trPr>
          <w:trHeight w:val="420"/>
        </w:trPr>
        <w:tc>
          <w:tcPr>
            <w:tcW w:w="5388" w:type="dxa"/>
          </w:tcPr>
          <w:p w:rsidR="00D55538" w:rsidRPr="000F16D7" w:rsidRDefault="00BF0CBC" w:rsidP="000F16D7">
            <w:pPr>
              <w:ind w:left="177"/>
              <w:rPr>
                <w:b/>
                <w:bCs/>
                <w:sz w:val="26"/>
                <w:szCs w:val="26"/>
              </w:rPr>
            </w:pPr>
            <w:r w:rsidRPr="000F16D7">
              <w:rPr>
                <w:b/>
                <w:bCs/>
                <w:sz w:val="26"/>
                <w:szCs w:val="26"/>
              </w:rPr>
              <w:t>Г</w:t>
            </w:r>
            <w:r w:rsidR="00D55538" w:rsidRPr="000F16D7">
              <w:rPr>
                <w:b/>
                <w:bCs/>
                <w:sz w:val="26"/>
                <w:szCs w:val="26"/>
              </w:rPr>
              <w:t>лав</w:t>
            </w:r>
            <w:r w:rsidRPr="000F16D7">
              <w:rPr>
                <w:b/>
                <w:bCs/>
                <w:sz w:val="26"/>
                <w:szCs w:val="26"/>
              </w:rPr>
              <w:t>а</w:t>
            </w:r>
            <w:r w:rsidR="00CD6E35" w:rsidRPr="000F16D7">
              <w:rPr>
                <w:b/>
                <w:bCs/>
                <w:sz w:val="26"/>
                <w:szCs w:val="26"/>
              </w:rPr>
              <w:t xml:space="preserve"> </w:t>
            </w:r>
            <w:r w:rsidR="00D55538" w:rsidRPr="000F16D7">
              <w:rPr>
                <w:b/>
                <w:bCs/>
                <w:sz w:val="26"/>
                <w:szCs w:val="26"/>
              </w:rPr>
              <w:t>муниципального образования</w:t>
            </w:r>
            <w:r w:rsidR="008A551B" w:rsidRPr="000F16D7">
              <w:rPr>
                <w:b/>
                <w:bCs/>
                <w:sz w:val="26"/>
                <w:szCs w:val="26"/>
              </w:rPr>
              <w:t xml:space="preserve"> </w:t>
            </w:r>
            <w:r w:rsidR="00D55538" w:rsidRPr="000F16D7">
              <w:rPr>
                <w:b/>
                <w:bCs/>
                <w:sz w:val="26"/>
                <w:szCs w:val="26"/>
              </w:rPr>
              <w:t>«Североонежское»</w:t>
            </w:r>
          </w:p>
        </w:tc>
        <w:tc>
          <w:tcPr>
            <w:tcW w:w="4536" w:type="dxa"/>
          </w:tcPr>
          <w:p w:rsidR="00D55538" w:rsidRPr="000F16D7" w:rsidRDefault="00D55538" w:rsidP="000F16D7">
            <w:pPr>
              <w:ind w:left="567" w:firstLine="709"/>
              <w:jc w:val="right"/>
              <w:rPr>
                <w:b/>
                <w:bCs/>
                <w:sz w:val="26"/>
                <w:szCs w:val="26"/>
              </w:rPr>
            </w:pPr>
            <w:r w:rsidRPr="000F16D7">
              <w:rPr>
                <w:b/>
                <w:bCs/>
                <w:sz w:val="26"/>
                <w:szCs w:val="26"/>
              </w:rPr>
              <w:t xml:space="preserve">              </w:t>
            </w:r>
          </w:p>
          <w:p w:rsidR="00D55538" w:rsidRPr="000F16D7" w:rsidRDefault="00BF0CBC" w:rsidP="000F16D7">
            <w:pPr>
              <w:ind w:left="567" w:firstLine="709"/>
              <w:jc w:val="right"/>
              <w:rPr>
                <w:b/>
                <w:sz w:val="26"/>
                <w:szCs w:val="26"/>
              </w:rPr>
            </w:pPr>
            <w:r w:rsidRPr="000F16D7">
              <w:rPr>
                <w:b/>
                <w:sz w:val="26"/>
                <w:szCs w:val="26"/>
              </w:rPr>
              <w:t>Ю.А.Старицын</w:t>
            </w:r>
          </w:p>
        </w:tc>
      </w:tr>
    </w:tbl>
    <w:p w:rsidR="00D55538" w:rsidRPr="000F16D7" w:rsidRDefault="00D55538" w:rsidP="008A551B">
      <w:pPr>
        <w:ind w:firstLine="709"/>
        <w:rPr>
          <w:rFonts w:ascii="Arial" w:hAnsi="Arial" w:cs="Arial"/>
          <w:b/>
          <w:sz w:val="26"/>
          <w:szCs w:val="26"/>
        </w:rPr>
      </w:pPr>
      <w:r w:rsidRPr="000F16D7">
        <w:rPr>
          <w:rFonts w:ascii="Arial" w:hAnsi="Arial" w:cs="Arial"/>
          <w:b/>
          <w:sz w:val="26"/>
          <w:szCs w:val="26"/>
        </w:rPr>
        <w:t> </w:t>
      </w:r>
    </w:p>
    <w:p w:rsidR="00D55538" w:rsidRPr="00DC402E" w:rsidRDefault="00D55538" w:rsidP="008A551B">
      <w:pPr>
        <w:ind w:firstLine="709"/>
        <w:rPr>
          <w:rFonts w:ascii="Arial" w:hAnsi="Arial" w:cs="Arial"/>
          <w:sz w:val="26"/>
          <w:szCs w:val="26"/>
        </w:rPr>
      </w:pPr>
    </w:p>
    <w:p w:rsidR="00CF43AE" w:rsidRPr="00DC402E" w:rsidRDefault="00CF43AE" w:rsidP="008A551B">
      <w:pPr>
        <w:autoSpaceDE w:val="0"/>
        <w:autoSpaceDN w:val="0"/>
        <w:adjustRightInd w:val="0"/>
        <w:ind w:firstLine="709"/>
        <w:jc w:val="right"/>
        <w:rPr>
          <w:sz w:val="26"/>
          <w:szCs w:val="26"/>
        </w:rPr>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8A551B">
      <w:pPr>
        <w:autoSpaceDE w:val="0"/>
        <w:autoSpaceDN w:val="0"/>
        <w:adjustRightInd w:val="0"/>
        <w:ind w:firstLine="709"/>
        <w:jc w:val="right"/>
      </w:pPr>
    </w:p>
    <w:p w:rsidR="00CF43AE" w:rsidRDefault="00CF43AE" w:rsidP="000F16D7">
      <w:pPr>
        <w:autoSpaceDE w:val="0"/>
        <w:autoSpaceDN w:val="0"/>
        <w:adjustRightInd w:val="0"/>
      </w:pPr>
    </w:p>
    <w:p w:rsidR="00F25FF2" w:rsidRDefault="00F25FF2" w:rsidP="008A551B">
      <w:pPr>
        <w:autoSpaceDE w:val="0"/>
        <w:autoSpaceDN w:val="0"/>
        <w:adjustRightInd w:val="0"/>
        <w:ind w:firstLine="709"/>
        <w:jc w:val="right"/>
      </w:pPr>
    </w:p>
    <w:p w:rsidR="00D55538" w:rsidRPr="006E7268" w:rsidRDefault="00D55538" w:rsidP="008A551B">
      <w:pPr>
        <w:autoSpaceDE w:val="0"/>
        <w:autoSpaceDN w:val="0"/>
        <w:adjustRightInd w:val="0"/>
        <w:ind w:firstLine="709"/>
        <w:jc w:val="right"/>
      </w:pPr>
      <w:r>
        <w:t>Приложение</w:t>
      </w:r>
    </w:p>
    <w:p w:rsidR="00507A39" w:rsidRPr="00702E44" w:rsidRDefault="00CF43AE" w:rsidP="008A551B">
      <w:pPr>
        <w:ind w:firstLine="709"/>
        <w:jc w:val="right"/>
      </w:pPr>
      <w:r>
        <w:t>к</w:t>
      </w:r>
      <w:r w:rsidR="00507A39" w:rsidRPr="00702E44">
        <w:t xml:space="preserve">  </w:t>
      </w:r>
      <w:r w:rsidR="00507A39">
        <w:t>р</w:t>
      </w:r>
      <w:r w:rsidR="00507A39" w:rsidRPr="00702E44">
        <w:t>ешени</w:t>
      </w:r>
      <w:r>
        <w:t>ю</w:t>
      </w:r>
      <w:r w:rsidR="00507A39" w:rsidRPr="00702E44">
        <w:t xml:space="preserve">  </w:t>
      </w:r>
      <w:r w:rsidR="005C1029">
        <w:t xml:space="preserve">муниципального Совета </w:t>
      </w:r>
      <w:r w:rsidR="00507A39" w:rsidRPr="00702E44">
        <w:t>МО «</w:t>
      </w:r>
      <w:r w:rsidR="00430214">
        <w:t>Североонежское</w:t>
      </w:r>
      <w:r w:rsidR="00507A39" w:rsidRPr="00702E44">
        <w:t>»</w:t>
      </w:r>
    </w:p>
    <w:p w:rsidR="00507A39" w:rsidRPr="00702E44" w:rsidRDefault="00507A39" w:rsidP="008A551B">
      <w:pPr>
        <w:ind w:firstLine="709"/>
        <w:jc w:val="right"/>
      </w:pPr>
      <w:r w:rsidRPr="00702E44">
        <w:t xml:space="preserve">от  </w:t>
      </w:r>
      <w:r w:rsidR="00CF43AE">
        <w:t xml:space="preserve">26 </w:t>
      </w:r>
      <w:r>
        <w:t xml:space="preserve"> </w:t>
      </w:r>
      <w:r w:rsidR="00430214">
        <w:t>июня</w:t>
      </w:r>
      <w:r w:rsidRPr="00702E44">
        <w:t xml:space="preserve">   201</w:t>
      </w:r>
      <w:r>
        <w:t>9</w:t>
      </w:r>
      <w:r w:rsidR="00D55538">
        <w:t xml:space="preserve"> </w:t>
      </w:r>
      <w:r w:rsidRPr="00702E44">
        <w:t xml:space="preserve">г. № </w:t>
      </w:r>
      <w:r w:rsidR="000F16D7">
        <w:t>177</w:t>
      </w:r>
    </w:p>
    <w:p w:rsidR="00507A39" w:rsidRPr="00702E44" w:rsidRDefault="00507A39" w:rsidP="008A551B">
      <w:pPr>
        <w:ind w:firstLine="709"/>
        <w:jc w:val="center"/>
      </w:pPr>
    </w:p>
    <w:p w:rsidR="000C3DB4" w:rsidRDefault="000C3DB4" w:rsidP="008A551B">
      <w:pPr>
        <w:ind w:firstLine="709"/>
        <w:rPr>
          <w:sz w:val="20"/>
          <w:szCs w:val="20"/>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b/>
          <w:sz w:val="52"/>
          <w:szCs w:val="52"/>
        </w:rPr>
      </w:pPr>
      <w:r>
        <w:rPr>
          <w:rFonts w:eastAsia="Times New Roman"/>
          <w:b/>
          <w:sz w:val="52"/>
          <w:szCs w:val="52"/>
        </w:rPr>
        <w:t xml:space="preserve">     </w:t>
      </w:r>
    </w:p>
    <w:p w:rsidR="0059036B" w:rsidRDefault="0059036B" w:rsidP="008A551B">
      <w:pPr>
        <w:ind w:firstLine="709"/>
        <w:rPr>
          <w:rFonts w:eastAsia="Times New Roman"/>
          <w:b/>
          <w:sz w:val="52"/>
          <w:szCs w:val="52"/>
        </w:rPr>
      </w:pPr>
    </w:p>
    <w:p w:rsidR="0059036B" w:rsidRDefault="0059036B" w:rsidP="008A551B">
      <w:pPr>
        <w:ind w:firstLine="709"/>
        <w:rPr>
          <w:rFonts w:eastAsia="Times New Roman"/>
          <w:b/>
          <w:sz w:val="52"/>
          <w:szCs w:val="52"/>
        </w:rPr>
      </w:pPr>
    </w:p>
    <w:p w:rsidR="0059036B" w:rsidRDefault="0059036B" w:rsidP="008A551B">
      <w:pPr>
        <w:ind w:firstLine="709"/>
        <w:rPr>
          <w:rFonts w:eastAsia="Times New Roman"/>
          <w:b/>
          <w:sz w:val="52"/>
          <w:szCs w:val="52"/>
        </w:rPr>
      </w:pPr>
    </w:p>
    <w:p w:rsidR="0059036B" w:rsidRPr="009274A4" w:rsidRDefault="0059036B" w:rsidP="005D2F4C">
      <w:pPr>
        <w:ind w:firstLine="709"/>
        <w:jc w:val="center"/>
        <w:rPr>
          <w:rFonts w:eastAsia="Times New Roman"/>
          <w:b/>
          <w:sz w:val="40"/>
          <w:szCs w:val="40"/>
        </w:rPr>
      </w:pPr>
      <w:r w:rsidRPr="009274A4">
        <w:rPr>
          <w:rFonts w:eastAsia="Times New Roman"/>
          <w:b/>
          <w:sz w:val="40"/>
          <w:szCs w:val="40"/>
        </w:rPr>
        <w:t>ГЕНЕРАЛЬНАЯ СХЕМА</w:t>
      </w:r>
    </w:p>
    <w:p w:rsidR="0059036B" w:rsidRPr="009274A4" w:rsidRDefault="0059036B" w:rsidP="008A551B">
      <w:pPr>
        <w:ind w:firstLine="709"/>
        <w:rPr>
          <w:b/>
          <w:sz w:val="40"/>
          <w:szCs w:val="40"/>
        </w:rPr>
      </w:pPr>
    </w:p>
    <w:p w:rsidR="0059036B" w:rsidRPr="009274A4" w:rsidRDefault="0059036B" w:rsidP="008A551B">
      <w:pPr>
        <w:ind w:firstLine="709"/>
        <w:jc w:val="center"/>
        <w:rPr>
          <w:b/>
          <w:sz w:val="40"/>
          <w:szCs w:val="40"/>
        </w:rPr>
      </w:pPr>
    </w:p>
    <w:p w:rsidR="009274A4" w:rsidRDefault="0059036B" w:rsidP="008A551B">
      <w:pPr>
        <w:ind w:firstLine="709"/>
        <w:jc w:val="center"/>
        <w:rPr>
          <w:rFonts w:eastAsia="Times New Roman"/>
          <w:b/>
          <w:sz w:val="40"/>
          <w:szCs w:val="40"/>
        </w:rPr>
      </w:pPr>
      <w:r w:rsidRPr="009274A4">
        <w:rPr>
          <w:rFonts w:eastAsia="Times New Roman"/>
          <w:b/>
          <w:sz w:val="40"/>
          <w:szCs w:val="40"/>
        </w:rPr>
        <w:t xml:space="preserve">санитарной очистки территории муниципального </w:t>
      </w:r>
      <w:r w:rsidR="009274A4">
        <w:rPr>
          <w:rFonts w:eastAsia="Times New Roman"/>
          <w:b/>
          <w:sz w:val="40"/>
          <w:szCs w:val="40"/>
        </w:rPr>
        <w:t>образования «</w:t>
      </w:r>
      <w:r w:rsidR="00430214">
        <w:rPr>
          <w:rFonts w:eastAsia="Times New Roman"/>
          <w:b/>
          <w:sz w:val="40"/>
          <w:szCs w:val="40"/>
        </w:rPr>
        <w:t>Североонежское</w:t>
      </w:r>
      <w:r w:rsidR="009274A4">
        <w:rPr>
          <w:rFonts w:eastAsia="Times New Roman"/>
          <w:b/>
          <w:sz w:val="40"/>
          <w:szCs w:val="40"/>
        </w:rPr>
        <w:t>»</w:t>
      </w:r>
      <w:r w:rsidRPr="009274A4">
        <w:rPr>
          <w:rFonts w:eastAsia="Times New Roman"/>
          <w:b/>
          <w:sz w:val="40"/>
          <w:szCs w:val="40"/>
        </w:rPr>
        <w:t xml:space="preserve"> </w:t>
      </w:r>
    </w:p>
    <w:p w:rsidR="0059036B" w:rsidRPr="009274A4" w:rsidRDefault="0059036B" w:rsidP="008A551B">
      <w:pPr>
        <w:ind w:firstLine="709"/>
        <w:jc w:val="center"/>
        <w:rPr>
          <w:b/>
          <w:sz w:val="40"/>
          <w:szCs w:val="40"/>
        </w:rPr>
      </w:pPr>
      <w:r w:rsidRPr="009274A4">
        <w:rPr>
          <w:rFonts w:eastAsia="Times New Roman"/>
          <w:b/>
          <w:sz w:val="40"/>
          <w:szCs w:val="40"/>
        </w:rPr>
        <w:t>Плесецкого района Архангельской  области</w:t>
      </w:r>
    </w:p>
    <w:p w:rsidR="0059036B" w:rsidRPr="004B6CF0" w:rsidRDefault="0059036B" w:rsidP="008A551B">
      <w:pPr>
        <w:ind w:firstLine="709"/>
        <w:jc w:val="center"/>
        <w:rPr>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59036B" w:rsidRDefault="0059036B" w:rsidP="008A551B">
      <w:pPr>
        <w:ind w:firstLine="709"/>
        <w:rPr>
          <w:rFonts w:eastAsia="Times New Roman"/>
          <w:sz w:val="26"/>
          <w:szCs w:val="26"/>
        </w:rPr>
      </w:pPr>
    </w:p>
    <w:p w:rsidR="00F25FF2" w:rsidRPr="00E456E6" w:rsidRDefault="0059036B" w:rsidP="00E456E6">
      <w:pPr>
        <w:jc w:val="center"/>
        <w:rPr>
          <w:rFonts w:eastAsia="Times New Roman"/>
          <w:sz w:val="26"/>
          <w:szCs w:val="26"/>
        </w:rPr>
      </w:pPr>
      <w:r>
        <w:rPr>
          <w:rFonts w:eastAsia="Times New Roman"/>
          <w:sz w:val="26"/>
          <w:szCs w:val="26"/>
        </w:rPr>
        <w:t>2019</w:t>
      </w:r>
      <w:r w:rsidR="00430214">
        <w:rPr>
          <w:rFonts w:eastAsia="Times New Roman"/>
          <w:sz w:val="26"/>
          <w:szCs w:val="26"/>
        </w:rPr>
        <w:t xml:space="preserve"> </w:t>
      </w:r>
      <w:r>
        <w:rPr>
          <w:rFonts w:eastAsia="Times New Roman"/>
          <w:sz w:val="26"/>
          <w:szCs w:val="26"/>
        </w:rPr>
        <w:t>год</w:t>
      </w:r>
    </w:p>
    <w:p w:rsidR="0059036B" w:rsidRDefault="0059036B" w:rsidP="008A551B">
      <w:pPr>
        <w:ind w:firstLine="709"/>
        <w:jc w:val="center"/>
        <w:rPr>
          <w:rFonts w:eastAsia="Times New Roman"/>
          <w:b/>
          <w:sz w:val="26"/>
          <w:szCs w:val="26"/>
        </w:rPr>
      </w:pPr>
      <w:r w:rsidRPr="0059036B">
        <w:rPr>
          <w:rFonts w:eastAsia="Times New Roman"/>
          <w:b/>
          <w:sz w:val="26"/>
          <w:szCs w:val="26"/>
        </w:rPr>
        <w:lastRenderedPageBreak/>
        <w:t>ОГЛАВЛЕНИЕ</w:t>
      </w:r>
    </w:p>
    <w:p w:rsidR="0059036B" w:rsidRDefault="0059036B" w:rsidP="008A551B">
      <w:pPr>
        <w:ind w:firstLine="709"/>
        <w:jc w:val="center"/>
        <w:rPr>
          <w:rFonts w:eastAsia="Times New Roman"/>
          <w:b/>
          <w:sz w:val="26"/>
          <w:szCs w:val="26"/>
        </w:rPr>
      </w:pPr>
    </w:p>
    <w:p w:rsidR="0059036B" w:rsidRPr="0021662C" w:rsidRDefault="0059036B" w:rsidP="008A551B">
      <w:pPr>
        <w:pStyle w:val="1"/>
        <w:spacing w:after="0"/>
        <w:jc w:val="both"/>
        <w:rPr>
          <w:rFonts w:cs="Times New Roman"/>
          <w:b w:val="0"/>
          <w:sz w:val="26"/>
          <w:szCs w:val="26"/>
        </w:rPr>
      </w:pPr>
      <w:r w:rsidRPr="0021662C">
        <w:rPr>
          <w:rFonts w:cs="Times New Roman"/>
          <w:sz w:val="26"/>
          <w:szCs w:val="26"/>
        </w:rPr>
        <w:t>ТЕРМИНЫ И ОПРЕДЕЛЕНИЯ</w:t>
      </w:r>
      <w:r w:rsidRPr="0021662C">
        <w:rPr>
          <w:rFonts w:cs="Times New Roman"/>
          <w:b w:val="0"/>
          <w:sz w:val="26"/>
          <w:szCs w:val="26"/>
        </w:rPr>
        <w:t>…………</w:t>
      </w:r>
      <w:r w:rsidR="00B2281B">
        <w:rPr>
          <w:rFonts w:cs="Times New Roman"/>
          <w:b w:val="0"/>
          <w:sz w:val="26"/>
          <w:szCs w:val="26"/>
        </w:rPr>
        <w:t>………………………………………</w:t>
      </w:r>
      <w:r w:rsidRPr="0021662C">
        <w:rPr>
          <w:rFonts w:cs="Times New Roman"/>
          <w:b w:val="0"/>
          <w:sz w:val="26"/>
          <w:szCs w:val="26"/>
        </w:rPr>
        <w:t>…</w:t>
      </w:r>
      <w:r w:rsidR="009274A4">
        <w:rPr>
          <w:rFonts w:cs="Times New Roman"/>
          <w:b w:val="0"/>
          <w:sz w:val="26"/>
          <w:szCs w:val="26"/>
        </w:rPr>
        <w:t>…</w:t>
      </w:r>
      <w:r w:rsidR="00B2281B">
        <w:rPr>
          <w:rFonts w:cs="Times New Roman"/>
          <w:b w:val="0"/>
          <w:sz w:val="26"/>
          <w:szCs w:val="26"/>
        </w:rPr>
        <w:t>..</w:t>
      </w:r>
      <w:r w:rsidR="009274A4">
        <w:rPr>
          <w:rFonts w:cs="Times New Roman"/>
          <w:b w:val="0"/>
          <w:sz w:val="26"/>
          <w:szCs w:val="26"/>
        </w:rPr>
        <w:t>…</w:t>
      </w:r>
      <w:r w:rsidR="00E456E6">
        <w:rPr>
          <w:rFonts w:cs="Times New Roman"/>
          <w:b w:val="0"/>
          <w:sz w:val="26"/>
          <w:szCs w:val="26"/>
        </w:rPr>
        <w:t>.</w:t>
      </w:r>
      <w:r w:rsidR="00CF43AE">
        <w:rPr>
          <w:rFonts w:cs="Times New Roman"/>
          <w:b w:val="0"/>
          <w:sz w:val="26"/>
          <w:szCs w:val="26"/>
        </w:rPr>
        <w:t>4</w:t>
      </w:r>
      <w:r w:rsidR="00B2281B">
        <w:rPr>
          <w:rFonts w:cs="Times New Roman"/>
          <w:b w:val="0"/>
          <w:sz w:val="26"/>
          <w:szCs w:val="26"/>
        </w:rPr>
        <w:t xml:space="preserve"> - 6</w:t>
      </w:r>
    </w:p>
    <w:p w:rsidR="0059036B" w:rsidRPr="0021662C" w:rsidRDefault="0059036B" w:rsidP="008A551B">
      <w:pPr>
        <w:pStyle w:val="1"/>
        <w:spacing w:after="0"/>
        <w:jc w:val="both"/>
        <w:rPr>
          <w:rFonts w:cs="Times New Roman"/>
          <w:b w:val="0"/>
          <w:sz w:val="26"/>
          <w:szCs w:val="26"/>
        </w:rPr>
      </w:pPr>
      <w:r w:rsidRPr="0021662C">
        <w:rPr>
          <w:rFonts w:cs="Times New Roman"/>
          <w:sz w:val="26"/>
          <w:szCs w:val="26"/>
        </w:rPr>
        <w:t>1.ВВЕДЕНИЕ</w:t>
      </w:r>
      <w:r w:rsidRPr="0021662C">
        <w:rPr>
          <w:rFonts w:cs="Times New Roman"/>
          <w:b w:val="0"/>
          <w:sz w:val="26"/>
          <w:szCs w:val="26"/>
        </w:rPr>
        <w:t>……………………………………………………………………………</w:t>
      </w:r>
      <w:r w:rsidR="0021662C">
        <w:rPr>
          <w:rFonts w:cs="Times New Roman"/>
          <w:b w:val="0"/>
          <w:sz w:val="26"/>
          <w:szCs w:val="26"/>
        </w:rPr>
        <w:t>…</w:t>
      </w:r>
      <w:r w:rsidR="009274A4">
        <w:rPr>
          <w:rFonts w:cs="Times New Roman"/>
          <w:b w:val="0"/>
          <w:sz w:val="26"/>
          <w:szCs w:val="26"/>
        </w:rPr>
        <w:t>……</w:t>
      </w:r>
      <w:r w:rsidR="00B2281B">
        <w:rPr>
          <w:rFonts w:cs="Times New Roman"/>
          <w:b w:val="0"/>
          <w:sz w:val="26"/>
          <w:szCs w:val="26"/>
        </w:rPr>
        <w:t>7</w:t>
      </w:r>
    </w:p>
    <w:p w:rsidR="0021662C" w:rsidRDefault="0059036B" w:rsidP="008A551B">
      <w:pPr>
        <w:contextualSpacing/>
        <w:rPr>
          <w:rFonts w:eastAsia="Times New Roman"/>
          <w:b/>
          <w:sz w:val="26"/>
          <w:szCs w:val="26"/>
        </w:rPr>
      </w:pPr>
      <w:r w:rsidRPr="0021662C">
        <w:rPr>
          <w:rFonts w:eastAsia="Times New Roman"/>
          <w:b/>
          <w:sz w:val="26"/>
          <w:szCs w:val="26"/>
        </w:rPr>
        <w:t xml:space="preserve">2.КРАТКАЯ ХАРАКТЕРИСТИКА МУНИЦИПАЛЬНОГО ОБРАЗОВАНИЯ  </w:t>
      </w:r>
      <w:r w:rsidR="0021662C">
        <w:rPr>
          <w:rFonts w:eastAsia="Times New Roman"/>
          <w:b/>
          <w:sz w:val="26"/>
          <w:szCs w:val="26"/>
        </w:rPr>
        <w:t xml:space="preserve"> </w:t>
      </w:r>
    </w:p>
    <w:p w:rsidR="0059036B" w:rsidRPr="0021662C" w:rsidRDefault="00B2281B" w:rsidP="008A551B">
      <w:pPr>
        <w:contextualSpacing/>
        <w:rPr>
          <w:sz w:val="26"/>
          <w:szCs w:val="26"/>
          <w:lang w:eastAsia="en-US"/>
        </w:rPr>
      </w:pPr>
      <w:r>
        <w:rPr>
          <w:rFonts w:eastAsia="Times New Roman"/>
          <w:b/>
          <w:sz w:val="26"/>
          <w:szCs w:val="26"/>
        </w:rPr>
        <w:t xml:space="preserve">  </w:t>
      </w:r>
      <w:r w:rsidR="0059036B" w:rsidRPr="0021662C">
        <w:rPr>
          <w:rFonts w:eastAsia="Times New Roman"/>
          <w:b/>
          <w:sz w:val="26"/>
          <w:szCs w:val="26"/>
        </w:rPr>
        <w:t>«</w:t>
      </w:r>
      <w:r w:rsidR="00430214">
        <w:rPr>
          <w:rFonts w:eastAsia="Times New Roman"/>
          <w:b/>
          <w:sz w:val="26"/>
          <w:szCs w:val="26"/>
        </w:rPr>
        <w:t>СЕВЕРООНЕЖСКОЕ</w:t>
      </w:r>
      <w:r w:rsidR="0059036B" w:rsidRPr="0021662C">
        <w:rPr>
          <w:rFonts w:eastAsia="Times New Roman"/>
          <w:b/>
          <w:sz w:val="26"/>
          <w:szCs w:val="26"/>
        </w:rPr>
        <w:t>»</w:t>
      </w:r>
      <w:r w:rsidR="0059036B" w:rsidRPr="0021662C">
        <w:rPr>
          <w:rFonts w:eastAsia="Times New Roman"/>
          <w:sz w:val="26"/>
          <w:szCs w:val="26"/>
        </w:rPr>
        <w:t>…</w:t>
      </w:r>
      <w:r>
        <w:rPr>
          <w:rFonts w:eastAsia="Times New Roman"/>
          <w:sz w:val="26"/>
          <w:szCs w:val="26"/>
        </w:rPr>
        <w:t>…………………………</w:t>
      </w:r>
      <w:r w:rsidR="00487BD9">
        <w:rPr>
          <w:rFonts w:eastAsia="Times New Roman"/>
          <w:sz w:val="26"/>
          <w:szCs w:val="26"/>
        </w:rPr>
        <w:t xml:space="preserve">………………………………          </w:t>
      </w:r>
      <w:r>
        <w:rPr>
          <w:rFonts w:eastAsia="Times New Roman"/>
          <w:sz w:val="26"/>
          <w:szCs w:val="26"/>
        </w:rPr>
        <w:t>8</w:t>
      </w:r>
      <w:r w:rsidR="00487BD9">
        <w:rPr>
          <w:rFonts w:eastAsia="Times New Roman"/>
          <w:sz w:val="26"/>
          <w:szCs w:val="26"/>
        </w:rPr>
        <w:t>-13</w:t>
      </w:r>
    </w:p>
    <w:p w:rsidR="0059036B" w:rsidRPr="0021662C" w:rsidRDefault="0059036B" w:rsidP="008A551B">
      <w:pPr>
        <w:rPr>
          <w:sz w:val="26"/>
          <w:szCs w:val="26"/>
          <w:lang w:eastAsia="en-US"/>
        </w:rPr>
      </w:pPr>
      <w:r w:rsidRPr="0021662C">
        <w:rPr>
          <w:rFonts w:eastAsia="Times New Roman"/>
          <w:sz w:val="26"/>
          <w:szCs w:val="26"/>
        </w:rPr>
        <w:t xml:space="preserve">        2.1.</w:t>
      </w:r>
      <w:r w:rsidR="008A551B">
        <w:rPr>
          <w:rFonts w:eastAsia="Times New Roman"/>
          <w:sz w:val="26"/>
          <w:szCs w:val="26"/>
        </w:rPr>
        <w:t xml:space="preserve"> </w:t>
      </w:r>
      <w:r w:rsidRPr="0021662C">
        <w:rPr>
          <w:rFonts w:eastAsia="Times New Roman"/>
          <w:sz w:val="26"/>
          <w:szCs w:val="26"/>
        </w:rPr>
        <w:t>ОБЩИЕ ПОЛОЖЕНИЯ………………………………………………</w:t>
      </w:r>
      <w:r w:rsidR="000A74EF" w:rsidRPr="0021662C">
        <w:rPr>
          <w:rFonts w:eastAsia="Times New Roman"/>
          <w:sz w:val="26"/>
          <w:szCs w:val="26"/>
        </w:rPr>
        <w:t>..</w:t>
      </w:r>
      <w:r w:rsidR="0021662C">
        <w:rPr>
          <w:rFonts w:eastAsia="Times New Roman"/>
          <w:sz w:val="26"/>
          <w:szCs w:val="26"/>
        </w:rPr>
        <w:t>..........</w:t>
      </w:r>
      <w:r w:rsidR="000A74EF" w:rsidRPr="0021662C">
        <w:rPr>
          <w:rFonts w:eastAsia="Times New Roman"/>
          <w:sz w:val="26"/>
          <w:szCs w:val="26"/>
        </w:rPr>
        <w:t>.</w:t>
      </w:r>
      <w:r w:rsidR="0021662C">
        <w:rPr>
          <w:rFonts w:eastAsia="Times New Roman"/>
          <w:sz w:val="26"/>
          <w:szCs w:val="26"/>
        </w:rPr>
        <w:t>..</w:t>
      </w:r>
      <w:r w:rsidR="009274A4">
        <w:rPr>
          <w:rFonts w:eastAsia="Times New Roman"/>
          <w:sz w:val="26"/>
          <w:szCs w:val="26"/>
        </w:rPr>
        <w:t>.....</w:t>
      </w:r>
      <w:r w:rsidR="0021662C">
        <w:rPr>
          <w:rFonts w:eastAsia="Times New Roman"/>
          <w:sz w:val="26"/>
          <w:szCs w:val="26"/>
        </w:rPr>
        <w:t>.</w:t>
      </w:r>
      <w:r w:rsidR="008A551B">
        <w:rPr>
          <w:rFonts w:eastAsia="Times New Roman"/>
          <w:sz w:val="26"/>
          <w:szCs w:val="26"/>
        </w:rPr>
        <w:t xml:space="preserve">.. </w:t>
      </w:r>
      <w:r w:rsidR="00E456E6">
        <w:rPr>
          <w:rFonts w:eastAsia="Times New Roman"/>
          <w:sz w:val="26"/>
          <w:szCs w:val="26"/>
        </w:rPr>
        <w:t xml:space="preserve">  </w:t>
      </w:r>
      <w:r w:rsidR="00B2281B">
        <w:rPr>
          <w:rFonts w:eastAsia="Times New Roman"/>
          <w:sz w:val="26"/>
          <w:szCs w:val="26"/>
        </w:rPr>
        <w:t>8</w:t>
      </w:r>
    </w:p>
    <w:p w:rsidR="0059036B" w:rsidRPr="0021662C" w:rsidRDefault="0059036B" w:rsidP="008A551B">
      <w:pPr>
        <w:contextualSpacing/>
        <w:jc w:val="both"/>
        <w:rPr>
          <w:sz w:val="26"/>
          <w:szCs w:val="26"/>
        </w:rPr>
      </w:pPr>
      <w:r w:rsidRPr="0021662C">
        <w:rPr>
          <w:sz w:val="26"/>
          <w:szCs w:val="26"/>
        </w:rPr>
        <w:t xml:space="preserve">        2.2.</w:t>
      </w:r>
      <w:r w:rsidR="008A551B">
        <w:rPr>
          <w:sz w:val="26"/>
          <w:szCs w:val="26"/>
        </w:rPr>
        <w:t xml:space="preserve"> </w:t>
      </w:r>
      <w:r w:rsidRPr="0021662C">
        <w:rPr>
          <w:sz w:val="26"/>
          <w:szCs w:val="26"/>
        </w:rPr>
        <w:t>ЗЕМЕЛЬНЫЙ ФОНД………………………………………………</w:t>
      </w:r>
      <w:r w:rsidR="000A74EF" w:rsidRPr="0021662C">
        <w:rPr>
          <w:sz w:val="26"/>
          <w:szCs w:val="26"/>
        </w:rPr>
        <w:t>……</w:t>
      </w:r>
      <w:r w:rsidR="0021662C">
        <w:rPr>
          <w:sz w:val="26"/>
          <w:szCs w:val="26"/>
        </w:rPr>
        <w:t>………</w:t>
      </w:r>
      <w:r w:rsidR="00E456E6">
        <w:rPr>
          <w:sz w:val="26"/>
          <w:szCs w:val="26"/>
        </w:rPr>
        <w:t>….</w:t>
      </w:r>
      <w:r w:rsidR="00B2281B">
        <w:rPr>
          <w:sz w:val="26"/>
          <w:szCs w:val="26"/>
        </w:rPr>
        <w:t>8</w:t>
      </w:r>
      <w:r w:rsidR="00E456E6">
        <w:rPr>
          <w:sz w:val="26"/>
          <w:szCs w:val="26"/>
        </w:rPr>
        <w:t xml:space="preserve"> </w:t>
      </w:r>
      <w:r w:rsidR="00B2281B">
        <w:rPr>
          <w:sz w:val="26"/>
          <w:szCs w:val="26"/>
        </w:rPr>
        <w:t>-</w:t>
      </w:r>
      <w:r w:rsidR="00E456E6">
        <w:rPr>
          <w:sz w:val="26"/>
          <w:szCs w:val="26"/>
        </w:rPr>
        <w:t xml:space="preserve"> </w:t>
      </w:r>
      <w:r w:rsidR="00B2281B">
        <w:rPr>
          <w:sz w:val="26"/>
          <w:szCs w:val="26"/>
        </w:rPr>
        <w:t>9</w:t>
      </w:r>
    </w:p>
    <w:p w:rsidR="0059036B" w:rsidRPr="0021662C" w:rsidRDefault="000A74EF" w:rsidP="008A551B">
      <w:pPr>
        <w:jc w:val="both"/>
        <w:rPr>
          <w:sz w:val="26"/>
          <w:szCs w:val="26"/>
        </w:rPr>
      </w:pPr>
      <w:r w:rsidRPr="0021662C">
        <w:rPr>
          <w:sz w:val="26"/>
          <w:szCs w:val="26"/>
        </w:rPr>
        <w:t xml:space="preserve">        2.3.</w:t>
      </w:r>
      <w:r w:rsidR="008A551B">
        <w:rPr>
          <w:sz w:val="26"/>
          <w:szCs w:val="26"/>
        </w:rPr>
        <w:t xml:space="preserve"> </w:t>
      </w:r>
      <w:r w:rsidR="0059036B" w:rsidRPr="0021662C">
        <w:rPr>
          <w:sz w:val="26"/>
          <w:szCs w:val="26"/>
        </w:rPr>
        <w:t>ДЕМОГРАФИЧЕСКАЯ СИТУАЦИЯ………………………………</w:t>
      </w:r>
      <w:r w:rsidRPr="0021662C">
        <w:rPr>
          <w:sz w:val="26"/>
          <w:szCs w:val="26"/>
        </w:rPr>
        <w:t>.....</w:t>
      </w:r>
      <w:r w:rsidR="0021662C">
        <w:rPr>
          <w:sz w:val="26"/>
          <w:szCs w:val="26"/>
        </w:rPr>
        <w:t>...........</w:t>
      </w:r>
      <w:r w:rsidR="00E456E6">
        <w:rPr>
          <w:sz w:val="26"/>
          <w:szCs w:val="26"/>
        </w:rPr>
        <w:t xml:space="preserve">……   </w:t>
      </w:r>
      <w:r w:rsidR="00B2281B">
        <w:rPr>
          <w:sz w:val="26"/>
          <w:szCs w:val="26"/>
        </w:rPr>
        <w:t>9</w:t>
      </w:r>
    </w:p>
    <w:p w:rsidR="0059036B" w:rsidRPr="0021662C" w:rsidRDefault="000A74EF" w:rsidP="008A551B">
      <w:pPr>
        <w:jc w:val="both"/>
        <w:rPr>
          <w:sz w:val="26"/>
          <w:szCs w:val="26"/>
        </w:rPr>
      </w:pPr>
      <w:r w:rsidRPr="0021662C">
        <w:rPr>
          <w:sz w:val="26"/>
          <w:szCs w:val="26"/>
        </w:rPr>
        <w:t xml:space="preserve">        2.4.</w:t>
      </w:r>
      <w:r w:rsidR="0059036B" w:rsidRPr="0021662C">
        <w:rPr>
          <w:sz w:val="26"/>
          <w:szCs w:val="26"/>
        </w:rPr>
        <w:t>ЖИЛИЩНЫЙ ФОНД…………………………………………………</w:t>
      </w:r>
      <w:r w:rsidRPr="0021662C">
        <w:rPr>
          <w:sz w:val="26"/>
          <w:szCs w:val="26"/>
        </w:rPr>
        <w:t>…</w:t>
      </w:r>
      <w:r w:rsidR="0021662C">
        <w:rPr>
          <w:sz w:val="26"/>
          <w:szCs w:val="26"/>
        </w:rPr>
        <w:t>………</w:t>
      </w:r>
      <w:r w:rsidR="00B2281B">
        <w:rPr>
          <w:sz w:val="26"/>
          <w:szCs w:val="26"/>
        </w:rPr>
        <w:t>.</w:t>
      </w:r>
      <w:r w:rsidR="00487BD9">
        <w:rPr>
          <w:sz w:val="26"/>
          <w:szCs w:val="26"/>
        </w:rPr>
        <w:t xml:space="preserve">    9-</w:t>
      </w:r>
      <w:r w:rsidR="00B2281B">
        <w:rPr>
          <w:sz w:val="26"/>
          <w:szCs w:val="26"/>
        </w:rPr>
        <w:t>10</w:t>
      </w:r>
    </w:p>
    <w:p w:rsidR="000A74EF" w:rsidRPr="0021662C" w:rsidRDefault="0021662C" w:rsidP="008A551B">
      <w:pPr>
        <w:jc w:val="both"/>
        <w:rPr>
          <w:rFonts w:eastAsia="Times New Roman"/>
          <w:sz w:val="26"/>
          <w:szCs w:val="26"/>
        </w:rPr>
      </w:pPr>
      <w:r w:rsidRPr="0021662C">
        <w:rPr>
          <w:rFonts w:eastAsia="Times New Roman"/>
          <w:sz w:val="26"/>
          <w:szCs w:val="26"/>
        </w:rPr>
        <w:t xml:space="preserve">        2.5.ИНЖЕНЕРНОЕ ОБЕСПЕЧЕНИЕ</w:t>
      </w:r>
      <w:r w:rsidR="00B2281B">
        <w:rPr>
          <w:rFonts w:eastAsia="Times New Roman"/>
          <w:sz w:val="26"/>
          <w:szCs w:val="26"/>
        </w:rPr>
        <w:t>……………………………………..</w:t>
      </w:r>
      <w:r>
        <w:rPr>
          <w:rFonts w:eastAsia="Times New Roman"/>
          <w:sz w:val="26"/>
          <w:szCs w:val="26"/>
        </w:rPr>
        <w:t>…….</w:t>
      </w:r>
      <w:r w:rsidR="00E456E6">
        <w:rPr>
          <w:rFonts w:eastAsia="Times New Roman"/>
          <w:sz w:val="26"/>
          <w:szCs w:val="26"/>
        </w:rPr>
        <w:t xml:space="preserve"> ......</w:t>
      </w:r>
      <w:r w:rsidR="005D2F4C">
        <w:rPr>
          <w:rFonts w:eastAsia="Times New Roman"/>
          <w:sz w:val="26"/>
          <w:szCs w:val="26"/>
        </w:rPr>
        <w:t>.......</w:t>
      </w:r>
      <w:r w:rsidR="00B2281B">
        <w:rPr>
          <w:rFonts w:eastAsia="Times New Roman"/>
          <w:sz w:val="26"/>
          <w:szCs w:val="26"/>
        </w:rPr>
        <w:t>10</w:t>
      </w:r>
      <w:r w:rsidR="00E456E6">
        <w:rPr>
          <w:rFonts w:eastAsia="Times New Roman"/>
          <w:sz w:val="26"/>
          <w:szCs w:val="26"/>
        </w:rPr>
        <w:t xml:space="preserve"> </w:t>
      </w:r>
    </w:p>
    <w:p w:rsidR="000A74EF" w:rsidRPr="0021662C" w:rsidRDefault="0021662C" w:rsidP="008A551B">
      <w:pPr>
        <w:jc w:val="both"/>
        <w:rPr>
          <w:rFonts w:eastAsia="Times New Roman"/>
          <w:sz w:val="26"/>
          <w:szCs w:val="26"/>
        </w:rPr>
      </w:pPr>
      <w:r w:rsidRPr="0021662C">
        <w:rPr>
          <w:rFonts w:eastAsia="Times New Roman"/>
          <w:sz w:val="26"/>
          <w:szCs w:val="26"/>
        </w:rPr>
        <w:t xml:space="preserve">        2.6.СОЦИАЛЬНАЯ ИНФРАСТРУКТУРА</w:t>
      </w:r>
      <w:r>
        <w:rPr>
          <w:rFonts w:eastAsia="Times New Roman"/>
          <w:sz w:val="26"/>
          <w:szCs w:val="26"/>
        </w:rPr>
        <w:t>……………………………………........</w:t>
      </w:r>
      <w:r w:rsidR="005D2F4C">
        <w:rPr>
          <w:rFonts w:eastAsia="Times New Roman"/>
          <w:sz w:val="26"/>
          <w:szCs w:val="26"/>
        </w:rPr>
        <w:t>...</w:t>
      </w:r>
      <w:r w:rsidR="009274A4">
        <w:rPr>
          <w:rFonts w:eastAsia="Times New Roman"/>
          <w:sz w:val="26"/>
          <w:szCs w:val="26"/>
        </w:rPr>
        <w:t>1</w:t>
      </w:r>
      <w:r w:rsidR="00B2281B">
        <w:rPr>
          <w:rFonts w:eastAsia="Times New Roman"/>
          <w:sz w:val="26"/>
          <w:szCs w:val="26"/>
        </w:rPr>
        <w:t>1</w:t>
      </w:r>
      <w:r w:rsidR="005D2F4C">
        <w:rPr>
          <w:rFonts w:eastAsia="Times New Roman"/>
          <w:sz w:val="26"/>
          <w:szCs w:val="26"/>
        </w:rPr>
        <w:t>-12</w:t>
      </w:r>
    </w:p>
    <w:p w:rsidR="000A74EF" w:rsidRPr="0021662C" w:rsidRDefault="0021662C" w:rsidP="008A551B">
      <w:pPr>
        <w:pStyle w:val="Default"/>
        <w:rPr>
          <w:bCs/>
          <w:sz w:val="26"/>
          <w:szCs w:val="26"/>
        </w:rPr>
      </w:pPr>
      <w:r w:rsidRPr="0021662C">
        <w:rPr>
          <w:bCs/>
          <w:sz w:val="26"/>
          <w:szCs w:val="26"/>
        </w:rPr>
        <w:t xml:space="preserve">        2.7.ПОКАЗАТЕЛИ ПО УЛИЧНО-ДОРОЖНОЙ СЕТИ</w:t>
      </w:r>
      <w:r w:rsidR="005D2F4C">
        <w:rPr>
          <w:bCs/>
          <w:sz w:val="26"/>
          <w:szCs w:val="26"/>
        </w:rPr>
        <w:t>……………………………..12-</w:t>
      </w:r>
      <w:r w:rsidR="009274A4">
        <w:rPr>
          <w:bCs/>
          <w:sz w:val="26"/>
          <w:szCs w:val="26"/>
        </w:rPr>
        <w:t>13</w:t>
      </w:r>
    </w:p>
    <w:p w:rsidR="000A74EF" w:rsidRPr="0021662C" w:rsidRDefault="0021662C" w:rsidP="008A551B">
      <w:pPr>
        <w:contextualSpacing/>
        <w:rPr>
          <w:rFonts w:eastAsia="Times New Roman"/>
          <w:bCs/>
          <w:color w:val="000000"/>
          <w:sz w:val="26"/>
          <w:szCs w:val="26"/>
        </w:rPr>
      </w:pPr>
      <w:r w:rsidRPr="0021662C">
        <w:rPr>
          <w:rFonts w:eastAsia="Times New Roman"/>
          <w:b/>
          <w:bCs/>
          <w:color w:val="000000"/>
          <w:sz w:val="26"/>
          <w:szCs w:val="26"/>
        </w:rPr>
        <w:t>3.</w:t>
      </w:r>
      <w:r w:rsidR="00B2281B">
        <w:rPr>
          <w:rFonts w:eastAsia="Times New Roman"/>
          <w:b/>
          <w:bCs/>
          <w:color w:val="000000"/>
          <w:sz w:val="26"/>
          <w:szCs w:val="26"/>
        </w:rPr>
        <w:t xml:space="preserve">  САНИТАРНАЯ</w:t>
      </w:r>
      <w:r w:rsidRPr="0021662C">
        <w:rPr>
          <w:rFonts w:eastAsia="Times New Roman"/>
          <w:b/>
          <w:bCs/>
          <w:color w:val="000000"/>
          <w:sz w:val="26"/>
          <w:szCs w:val="26"/>
        </w:rPr>
        <w:t xml:space="preserve"> ОЧИСТК</w:t>
      </w:r>
      <w:r w:rsidR="00B2281B">
        <w:rPr>
          <w:rFonts w:eastAsia="Times New Roman"/>
          <w:b/>
          <w:bCs/>
          <w:color w:val="000000"/>
          <w:sz w:val="26"/>
          <w:szCs w:val="26"/>
        </w:rPr>
        <w:t>А</w:t>
      </w:r>
      <w:r>
        <w:rPr>
          <w:rFonts w:eastAsia="Times New Roman"/>
          <w:bCs/>
          <w:color w:val="000000"/>
          <w:sz w:val="26"/>
          <w:szCs w:val="26"/>
        </w:rPr>
        <w:t>…</w:t>
      </w:r>
      <w:r w:rsidR="00B2281B">
        <w:rPr>
          <w:rFonts w:eastAsia="Times New Roman"/>
          <w:bCs/>
          <w:color w:val="000000"/>
          <w:sz w:val="26"/>
          <w:szCs w:val="26"/>
        </w:rPr>
        <w:t>………………………………………….</w:t>
      </w:r>
      <w:r>
        <w:rPr>
          <w:rFonts w:eastAsia="Times New Roman"/>
          <w:bCs/>
          <w:color w:val="000000"/>
          <w:sz w:val="26"/>
          <w:szCs w:val="26"/>
        </w:rPr>
        <w:t>……………</w:t>
      </w:r>
      <w:r w:rsidR="00487BD9">
        <w:rPr>
          <w:rFonts w:eastAsia="Times New Roman"/>
          <w:bCs/>
          <w:color w:val="000000"/>
          <w:sz w:val="26"/>
          <w:szCs w:val="26"/>
        </w:rPr>
        <w:t xml:space="preserve">….. </w:t>
      </w:r>
      <w:r w:rsidR="009274A4">
        <w:rPr>
          <w:rFonts w:eastAsia="Times New Roman"/>
          <w:bCs/>
          <w:color w:val="000000"/>
          <w:sz w:val="26"/>
          <w:szCs w:val="26"/>
        </w:rPr>
        <w:t>13</w:t>
      </w:r>
    </w:p>
    <w:p w:rsidR="000A74EF" w:rsidRPr="0021662C" w:rsidRDefault="00487BD9" w:rsidP="008A551B">
      <w:pPr>
        <w:contextualSpacing/>
        <w:jc w:val="both"/>
        <w:rPr>
          <w:sz w:val="26"/>
          <w:szCs w:val="26"/>
        </w:rPr>
      </w:pPr>
      <w:r>
        <w:rPr>
          <w:sz w:val="26"/>
          <w:szCs w:val="26"/>
        </w:rPr>
        <w:t xml:space="preserve">        </w:t>
      </w:r>
      <w:r w:rsidR="0021662C" w:rsidRPr="0021662C">
        <w:rPr>
          <w:sz w:val="26"/>
          <w:szCs w:val="26"/>
        </w:rPr>
        <w:t>3.1. ОБЩИЕ ПОЛОЖЕНИЯ</w:t>
      </w:r>
      <w:r w:rsidR="0021662C">
        <w:rPr>
          <w:sz w:val="26"/>
          <w:szCs w:val="26"/>
        </w:rPr>
        <w:t>…………………………………………………………</w:t>
      </w:r>
      <w:r w:rsidR="009274A4">
        <w:rPr>
          <w:sz w:val="26"/>
          <w:szCs w:val="26"/>
        </w:rPr>
        <w:t>…...13</w:t>
      </w:r>
    </w:p>
    <w:p w:rsidR="000A74EF" w:rsidRPr="0021662C" w:rsidRDefault="00487BD9" w:rsidP="008A551B">
      <w:pPr>
        <w:contextualSpacing/>
        <w:jc w:val="both"/>
        <w:rPr>
          <w:rStyle w:val="a7"/>
          <w:b w:val="0"/>
          <w:sz w:val="26"/>
          <w:szCs w:val="26"/>
        </w:rPr>
      </w:pPr>
      <w:r>
        <w:rPr>
          <w:rStyle w:val="a7"/>
          <w:b w:val="0"/>
          <w:sz w:val="26"/>
          <w:szCs w:val="26"/>
        </w:rPr>
        <w:t xml:space="preserve">        </w:t>
      </w:r>
      <w:r w:rsidR="0021662C" w:rsidRPr="0021662C">
        <w:rPr>
          <w:rStyle w:val="a7"/>
          <w:b w:val="0"/>
          <w:sz w:val="26"/>
          <w:szCs w:val="26"/>
        </w:rPr>
        <w:t>3.2.НОРМАТИВНО-ПРАВОВАЯ БАЗА</w:t>
      </w:r>
      <w:r w:rsidR="0021662C">
        <w:rPr>
          <w:rStyle w:val="a7"/>
          <w:b w:val="0"/>
          <w:sz w:val="26"/>
          <w:szCs w:val="26"/>
        </w:rPr>
        <w:t>…………………………………………..</w:t>
      </w:r>
      <w:r w:rsidR="0021662C" w:rsidRPr="0021662C">
        <w:rPr>
          <w:rStyle w:val="a7"/>
          <w:b w:val="0"/>
          <w:sz w:val="26"/>
          <w:szCs w:val="26"/>
        </w:rPr>
        <w:t>.</w:t>
      </w:r>
      <w:r w:rsidR="009274A4">
        <w:rPr>
          <w:rStyle w:val="a7"/>
          <w:b w:val="0"/>
          <w:sz w:val="26"/>
          <w:szCs w:val="26"/>
        </w:rPr>
        <w:t>..</w:t>
      </w:r>
      <w:r w:rsidR="005D2F4C">
        <w:rPr>
          <w:rStyle w:val="a7"/>
          <w:b w:val="0"/>
          <w:sz w:val="26"/>
          <w:szCs w:val="26"/>
        </w:rPr>
        <w:t>13-</w:t>
      </w:r>
      <w:r w:rsidR="009274A4">
        <w:rPr>
          <w:rStyle w:val="a7"/>
          <w:b w:val="0"/>
          <w:sz w:val="26"/>
          <w:szCs w:val="26"/>
        </w:rPr>
        <w:t>14</w:t>
      </w:r>
    </w:p>
    <w:p w:rsidR="0021662C" w:rsidRDefault="0021662C" w:rsidP="008A551B">
      <w:pPr>
        <w:pStyle w:val="ad"/>
        <w:shd w:val="clear" w:color="auto" w:fill="FEFEFE"/>
        <w:spacing w:before="0" w:beforeAutospacing="0" w:after="0" w:afterAutospacing="0"/>
        <w:contextualSpacing/>
        <w:jc w:val="both"/>
        <w:rPr>
          <w:sz w:val="26"/>
          <w:szCs w:val="26"/>
        </w:rPr>
      </w:pPr>
      <w:r w:rsidRPr="0021662C">
        <w:rPr>
          <w:color w:val="222222"/>
          <w:sz w:val="26"/>
          <w:szCs w:val="26"/>
        </w:rPr>
        <w:t xml:space="preserve">   </w:t>
      </w:r>
      <w:r w:rsidR="00487BD9">
        <w:rPr>
          <w:color w:val="222222"/>
          <w:sz w:val="26"/>
          <w:szCs w:val="26"/>
        </w:rPr>
        <w:t xml:space="preserve">     </w:t>
      </w:r>
      <w:r w:rsidRPr="0021662C">
        <w:rPr>
          <w:color w:val="222222"/>
          <w:sz w:val="26"/>
          <w:szCs w:val="26"/>
        </w:rPr>
        <w:t>3.3.</w:t>
      </w:r>
      <w:r w:rsidRPr="0021662C">
        <w:rPr>
          <w:sz w:val="26"/>
          <w:szCs w:val="26"/>
        </w:rPr>
        <w:t xml:space="preserve">СОВРЕМЕННОЕ СОСТОЯНИЕ УРОВНЯ ЗАГРЯЗНЕНИЯ ИССЛЕДУЕМОЙ </w:t>
      </w:r>
      <w:r>
        <w:rPr>
          <w:sz w:val="26"/>
          <w:szCs w:val="26"/>
        </w:rPr>
        <w:t xml:space="preserve">   </w:t>
      </w:r>
    </w:p>
    <w:p w:rsidR="000A74EF" w:rsidRPr="0021662C" w:rsidRDefault="0021662C" w:rsidP="008A551B">
      <w:pPr>
        <w:pStyle w:val="ad"/>
        <w:shd w:val="clear" w:color="auto" w:fill="FEFEFE"/>
        <w:spacing w:before="0" w:beforeAutospacing="0" w:after="0" w:afterAutospacing="0"/>
        <w:contextualSpacing/>
        <w:jc w:val="both"/>
        <w:rPr>
          <w:sz w:val="26"/>
          <w:szCs w:val="26"/>
        </w:rPr>
      </w:pPr>
      <w:r>
        <w:rPr>
          <w:sz w:val="26"/>
          <w:szCs w:val="26"/>
        </w:rPr>
        <w:t xml:space="preserve">         </w:t>
      </w:r>
      <w:r w:rsidRPr="0021662C">
        <w:rPr>
          <w:sz w:val="26"/>
          <w:szCs w:val="26"/>
        </w:rPr>
        <w:t>СРЕДЫ</w:t>
      </w:r>
      <w:r>
        <w:rPr>
          <w:sz w:val="26"/>
          <w:szCs w:val="26"/>
        </w:rPr>
        <w:t>……………………………………………………………………………</w:t>
      </w:r>
      <w:r w:rsidR="009274A4">
        <w:rPr>
          <w:sz w:val="26"/>
          <w:szCs w:val="26"/>
        </w:rPr>
        <w:t>…….14</w:t>
      </w:r>
      <w:r w:rsidR="005D2F4C">
        <w:rPr>
          <w:sz w:val="26"/>
          <w:szCs w:val="26"/>
        </w:rPr>
        <w:t>-15</w:t>
      </w:r>
    </w:p>
    <w:p w:rsidR="000A74EF" w:rsidRPr="0021662C" w:rsidRDefault="0021662C" w:rsidP="008A551B">
      <w:pPr>
        <w:contextualSpacing/>
        <w:textAlignment w:val="baseline"/>
        <w:rPr>
          <w:sz w:val="26"/>
          <w:szCs w:val="26"/>
        </w:rPr>
      </w:pPr>
      <w:r w:rsidRPr="0021662C">
        <w:rPr>
          <w:sz w:val="26"/>
          <w:szCs w:val="26"/>
        </w:rPr>
        <w:t xml:space="preserve">   </w:t>
      </w:r>
      <w:r w:rsidR="00487BD9">
        <w:rPr>
          <w:sz w:val="26"/>
          <w:szCs w:val="26"/>
        </w:rPr>
        <w:t xml:space="preserve">      </w:t>
      </w:r>
      <w:r w:rsidRPr="0021662C">
        <w:rPr>
          <w:sz w:val="26"/>
          <w:szCs w:val="26"/>
        </w:rPr>
        <w:t>3.4. ОРГАНИЗАЦИЯ  СБОРА И ВЫВОЗА ОТХОДОВ</w:t>
      </w:r>
      <w:r>
        <w:rPr>
          <w:sz w:val="26"/>
          <w:szCs w:val="26"/>
        </w:rPr>
        <w:t>……………………………</w:t>
      </w:r>
      <w:r w:rsidR="009274A4">
        <w:rPr>
          <w:sz w:val="26"/>
          <w:szCs w:val="26"/>
        </w:rPr>
        <w:t>…...</w:t>
      </w:r>
      <w:r w:rsidR="005D2F4C">
        <w:rPr>
          <w:sz w:val="26"/>
          <w:szCs w:val="26"/>
        </w:rPr>
        <w:t>.............................................................................</w:t>
      </w:r>
      <w:r w:rsidR="009274A4">
        <w:rPr>
          <w:sz w:val="26"/>
          <w:szCs w:val="26"/>
        </w:rPr>
        <w:t>15</w:t>
      </w:r>
      <w:r w:rsidR="005D2F4C">
        <w:rPr>
          <w:sz w:val="26"/>
          <w:szCs w:val="26"/>
        </w:rPr>
        <w:t>-16</w:t>
      </w:r>
      <w:r w:rsidRPr="0021662C">
        <w:rPr>
          <w:sz w:val="26"/>
          <w:szCs w:val="26"/>
        </w:rPr>
        <w:t xml:space="preserve"> </w:t>
      </w:r>
    </w:p>
    <w:p w:rsidR="000A74EF" w:rsidRPr="0021662C" w:rsidRDefault="0021662C" w:rsidP="008A551B">
      <w:pPr>
        <w:pStyle w:val="21"/>
        <w:spacing w:before="0" w:line="240" w:lineRule="auto"/>
        <w:ind w:firstLine="0"/>
        <w:contextualSpacing/>
        <w:rPr>
          <w:sz w:val="26"/>
          <w:szCs w:val="26"/>
        </w:rPr>
      </w:pPr>
      <w:r w:rsidRPr="0021662C">
        <w:rPr>
          <w:sz w:val="26"/>
          <w:szCs w:val="26"/>
        </w:rPr>
        <w:t xml:space="preserve">        3.5. НОРМЫ НАКОПЛЕНИЯ ОТХОДОВ</w:t>
      </w:r>
      <w:r w:rsidR="00B2281B">
        <w:rPr>
          <w:sz w:val="26"/>
          <w:szCs w:val="26"/>
        </w:rPr>
        <w:t>………………………</w:t>
      </w:r>
      <w:r w:rsidR="005D2F4C">
        <w:rPr>
          <w:sz w:val="26"/>
          <w:szCs w:val="26"/>
        </w:rPr>
        <w:t>……………………</w:t>
      </w:r>
      <w:r w:rsidR="00B2281B">
        <w:rPr>
          <w:sz w:val="26"/>
          <w:szCs w:val="26"/>
        </w:rPr>
        <w:t>16</w:t>
      </w:r>
      <w:r w:rsidR="005D2F4C">
        <w:rPr>
          <w:sz w:val="26"/>
          <w:szCs w:val="26"/>
        </w:rPr>
        <w:t>-17</w:t>
      </w:r>
    </w:p>
    <w:p w:rsidR="0021662C" w:rsidRDefault="0021662C" w:rsidP="008A551B">
      <w:pPr>
        <w:contextualSpacing/>
        <w:textAlignment w:val="baseline"/>
        <w:rPr>
          <w:sz w:val="26"/>
          <w:szCs w:val="26"/>
        </w:rPr>
      </w:pPr>
      <w:r w:rsidRPr="0021662C">
        <w:rPr>
          <w:sz w:val="26"/>
          <w:szCs w:val="26"/>
        </w:rPr>
        <w:t xml:space="preserve">   3.6. СУЩЕСТВУЮЩАЯ ОРГАНИЗАЦИЯ  СБОРА И ВЫВОЗА ЖИДКИХ  </w:t>
      </w:r>
      <w:r>
        <w:rPr>
          <w:sz w:val="26"/>
          <w:szCs w:val="26"/>
        </w:rPr>
        <w:t xml:space="preserve">    </w:t>
      </w:r>
    </w:p>
    <w:p w:rsidR="000A74EF" w:rsidRPr="0021662C" w:rsidRDefault="0021662C" w:rsidP="008A551B">
      <w:pPr>
        <w:contextualSpacing/>
        <w:textAlignment w:val="baseline"/>
        <w:rPr>
          <w:sz w:val="26"/>
          <w:szCs w:val="26"/>
        </w:rPr>
      </w:pPr>
      <w:r>
        <w:rPr>
          <w:sz w:val="26"/>
          <w:szCs w:val="26"/>
        </w:rPr>
        <w:t xml:space="preserve">          </w:t>
      </w:r>
      <w:r w:rsidRPr="0021662C">
        <w:rPr>
          <w:sz w:val="26"/>
          <w:szCs w:val="26"/>
        </w:rPr>
        <w:t>ОТХОДОВ</w:t>
      </w:r>
      <w:r w:rsidR="00B2281B">
        <w:rPr>
          <w:sz w:val="26"/>
          <w:szCs w:val="26"/>
        </w:rPr>
        <w:t>……………………………………………………………………</w:t>
      </w:r>
      <w:r w:rsidR="005D2F4C">
        <w:rPr>
          <w:sz w:val="26"/>
          <w:szCs w:val="26"/>
        </w:rPr>
        <w:t>……</w:t>
      </w:r>
      <w:r w:rsidR="009274A4">
        <w:rPr>
          <w:sz w:val="26"/>
          <w:szCs w:val="26"/>
        </w:rPr>
        <w:t>…..</w:t>
      </w:r>
      <w:r w:rsidR="005D2F4C">
        <w:rPr>
          <w:sz w:val="26"/>
          <w:szCs w:val="26"/>
        </w:rPr>
        <w:t>17-19</w:t>
      </w:r>
      <w:r w:rsidRPr="0021662C">
        <w:rPr>
          <w:sz w:val="26"/>
          <w:szCs w:val="26"/>
        </w:rPr>
        <w:t xml:space="preserve"> </w:t>
      </w:r>
    </w:p>
    <w:p w:rsidR="0021662C" w:rsidRDefault="0021662C" w:rsidP="008A551B">
      <w:pPr>
        <w:contextualSpacing/>
        <w:textAlignment w:val="baseline"/>
        <w:rPr>
          <w:color w:val="000000" w:themeColor="text1"/>
          <w:sz w:val="26"/>
          <w:szCs w:val="26"/>
        </w:rPr>
      </w:pPr>
      <w:r>
        <w:rPr>
          <w:color w:val="000000" w:themeColor="text1"/>
          <w:sz w:val="26"/>
          <w:szCs w:val="26"/>
        </w:rPr>
        <w:t xml:space="preserve">         </w:t>
      </w:r>
      <w:r w:rsidRPr="0021662C">
        <w:rPr>
          <w:color w:val="000000" w:themeColor="text1"/>
          <w:sz w:val="26"/>
          <w:szCs w:val="26"/>
        </w:rPr>
        <w:t xml:space="preserve">3.7.СУЩЕСТВУЮЩЕЕ СОСТОЯНИЕ  ЛЕТНЕЙ И ЗИМНЕЙ УБОРКИ  </w:t>
      </w:r>
      <w:r>
        <w:rPr>
          <w:color w:val="000000" w:themeColor="text1"/>
          <w:sz w:val="26"/>
          <w:szCs w:val="26"/>
        </w:rPr>
        <w:t xml:space="preserve">   </w:t>
      </w:r>
    </w:p>
    <w:p w:rsidR="000A74EF" w:rsidRPr="0021662C" w:rsidRDefault="0021662C" w:rsidP="008A551B">
      <w:pPr>
        <w:contextualSpacing/>
        <w:textAlignment w:val="baseline"/>
        <w:rPr>
          <w:color w:val="000000" w:themeColor="text1"/>
          <w:sz w:val="26"/>
          <w:szCs w:val="26"/>
        </w:rPr>
      </w:pPr>
      <w:r>
        <w:rPr>
          <w:color w:val="000000" w:themeColor="text1"/>
          <w:sz w:val="26"/>
          <w:szCs w:val="26"/>
        </w:rPr>
        <w:t xml:space="preserve">               </w:t>
      </w:r>
      <w:r w:rsidR="00B2281B">
        <w:rPr>
          <w:color w:val="000000" w:themeColor="text1"/>
          <w:sz w:val="26"/>
          <w:szCs w:val="26"/>
        </w:rPr>
        <w:t xml:space="preserve">ТЕРРИТОРИИ МО </w:t>
      </w:r>
      <w:r w:rsidRPr="0021662C">
        <w:rPr>
          <w:color w:val="000000" w:themeColor="text1"/>
          <w:sz w:val="26"/>
          <w:szCs w:val="26"/>
        </w:rPr>
        <w:t>«</w:t>
      </w:r>
      <w:r w:rsidR="00430214">
        <w:rPr>
          <w:color w:val="000000" w:themeColor="text1"/>
          <w:sz w:val="26"/>
          <w:szCs w:val="26"/>
        </w:rPr>
        <w:t>СЕВЕРООНЕЖСКОЕ</w:t>
      </w:r>
      <w:r w:rsidRPr="0021662C">
        <w:rPr>
          <w:color w:val="000000" w:themeColor="text1"/>
          <w:sz w:val="26"/>
          <w:szCs w:val="26"/>
        </w:rPr>
        <w:t>»</w:t>
      </w:r>
      <w:r w:rsidR="00B2281B">
        <w:rPr>
          <w:color w:val="000000" w:themeColor="text1"/>
          <w:sz w:val="26"/>
          <w:szCs w:val="26"/>
        </w:rPr>
        <w:t>…………………………..</w:t>
      </w:r>
      <w:r>
        <w:rPr>
          <w:color w:val="000000" w:themeColor="text1"/>
          <w:sz w:val="26"/>
          <w:szCs w:val="26"/>
        </w:rPr>
        <w:t>………</w:t>
      </w:r>
      <w:r w:rsidR="009274A4">
        <w:rPr>
          <w:color w:val="000000" w:themeColor="text1"/>
          <w:sz w:val="26"/>
          <w:szCs w:val="26"/>
        </w:rPr>
        <w:t>…..</w:t>
      </w:r>
      <w:r w:rsidR="00F25FF2">
        <w:rPr>
          <w:color w:val="000000" w:themeColor="text1"/>
          <w:sz w:val="26"/>
          <w:szCs w:val="26"/>
        </w:rPr>
        <w:t xml:space="preserve"> </w:t>
      </w:r>
      <w:r w:rsidR="00B2281B">
        <w:rPr>
          <w:color w:val="000000" w:themeColor="text1"/>
          <w:sz w:val="26"/>
          <w:szCs w:val="26"/>
        </w:rPr>
        <w:t>19</w:t>
      </w:r>
    </w:p>
    <w:p w:rsidR="0021662C" w:rsidRDefault="0021662C" w:rsidP="008A551B">
      <w:pPr>
        <w:contextualSpacing/>
        <w:jc w:val="both"/>
        <w:rPr>
          <w:b/>
          <w:sz w:val="26"/>
          <w:szCs w:val="26"/>
        </w:rPr>
      </w:pPr>
      <w:r w:rsidRPr="0021662C">
        <w:rPr>
          <w:b/>
          <w:sz w:val="26"/>
          <w:szCs w:val="26"/>
        </w:rPr>
        <w:t xml:space="preserve">  4.</w:t>
      </w:r>
      <w:r w:rsidR="00E456E6">
        <w:rPr>
          <w:b/>
          <w:sz w:val="26"/>
          <w:szCs w:val="26"/>
        </w:rPr>
        <w:t xml:space="preserve"> </w:t>
      </w:r>
      <w:r w:rsidRPr="0021662C">
        <w:rPr>
          <w:b/>
          <w:sz w:val="26"/>
          <w:szCs w:val="26"/>
        </w:rPr>
        <w:t xml:space="preserve">ПРЕДЛАГАЕМАЯ ОРГАНИЗАЦИЯ СИСТЕМЫ ОБРАЩЕНИЯ С </w:t>
      </w:r>
      <w:r>
        <w:rPr>
          <w:b/>
          <w:sz w:val="26"/>
          <w:szCs w:val="26"/>
        </w:rPr>
        <w:t xml:space="preserve">   </w:t>
      </w:r>
    </w:p>
    <w:p w:rsidR="000A74EF" w:rsidRPr="0021662C" w:rsidRDefault="0021662C" w:rsidP="008A551B">
      <w:pPr>
        <w:contextualSpacing/>
        <w:jc w:val="both"/>
        <w:rPr>
          <w:sz w:val="26"/>
          <w:szCs w:val="26"/>
        </w:rPr>
      </w:pPr>
      <w:r>
        <w:rPr>
          <w:b/>
          <w:sz w:val="26"/>
          <w:szCs w:val="26"/>
        </w:rPr>
        <w:t xml:space="preserve">     </w:t>
      </w:r>
      <w:r w:rsidRPr="0021662C">
        <w:rPr>
          <w:b/>
          <w:sz w:val="26"/>
          <w:szCs w:val="26"/>
        </w:rPr>
        <w:t>ОТХОДАМИ</w:t>
      </w:r>
      <w:r>
        <w:rPr>
          <w:sz w:val="26"/>
          <w:szCs w:val="26"/>
        </w:rPr>
        <w:t>………………………………………………………………………………</w:t>
      </w:r>
      <w:r w:rsidR="009274A4">
        <w:rPr>
          <w:sz w:val="26"/>
          <w:szCs w:val="26"/>
        </w:rPr>
        <w:t>..</w:t>
      </w:r>
      <w:r w:rsidR="005D2F4C">
        <w:rPr>
          <w:sz w:val="26"/>
          <w:szCs w:val="26"/>
        </w:rPr>
        <w:t>19</w:t>
      </w:r>
    </w:p>
    <w:p w:rsidR="000A74EF" w:rsidRPr="0021662C" w:rsidRDefault="0021662C" w:rsidP="008A551B">
      <w:pPr>
        <w:contextualSpacing/>
        <w:jc w:val="both"/>
        <w:rPr>
          <w:bCs/>
          <w:color w:val="000000" w:themeColor="text1"/>
          <w:sz w:val="26"/>
          <w:szCs w:val="26"/>
        </w:rPr>
      </w:pPr>
      <w:r w:rsidRPr="0021662C">
        <w:rPr>
          <w:bCs/>
          <w:color w:val="000000" w:themeColor="text1"/>
          <w:sz w:val="26"/>
          <w:szCs w:val="26"/>
        </w:rPr>
        <w:t xml:space="preserve">      </w:t>
      </w:r>
      <w:r>
        <w:rPr>
          <w:bCs/>
          <w:color w:val="000000" w:themeColor="text1"/>
          <w:sz w:val="26"/>
          <w:szCs w:val="26"/>
        </w:rPr>
        <w:t xml:space="preserve">    </w:t>
      </w:r>
      <w:r w:rsidRPr="0021662C">
        <w:rPr>
          <w:bCs/>
          <w:color w:val="000000" w:themeColor="text1"/>
          <w:sz w:val="26"/>
          <w:szCs w:val="26"/>
        </w:rPr>
        <w:t>4.1.ОРГАНИЗАЦИЯ СБОРА И ВЫВОЗА ТВЕРДЫХ БЫТОВЫХ ОТХОДОВ</w:t>
      </w:r>
      <w:r w:rsidR="005D2F4C">
        <w:rPr>
          <w:bCs/>
          <w:color w:val="000000" w:themeColor="text1"/>
          <w:sz w:val="26"/>
          <w:szCs w:val="26"/>
        </w:rPr>
        <w:t>.</w:t>
      </w:r>
      <w:r>
        <w:rPr>
          <w:bCs/>
          <w:color w:val="000000" w:themeColor="text1"/>
          <w:sz w:val="26"/>
          <w:szCs w:val="26"/>
        </w:rPr>
        <w:t>…</w:t>
      </w:r>
      <w:r w:rsidR="005D2F4C">
        <w:rPr>
          <w:bCs/>
          <w:color w:val="000000" w:themeColor="text1"/>
          <w:sz w:val="26"/>
          <w:szCs w:val="26"/>
        </w:rPr>
        <w:t>19-</w:t>
      </w:r>
      <w:r w:rsidR="009274A4">
        <w:rPr>
          <w:bCs/>
          <w:color w:val="000000" w:themeColor="text1"/>
          <w:sz w:val="26"/>
          <w:szCs w:val="26"/>
        </w:rPr>
        <w:t>20</w:t>
      </w:r>
    </w:p>
    <w:p w:rsidR="000A74EF" w:rsidRPr="0021662C" w:rsidRDefault="0021662C" w:rsidP="008A551B">
      <w:pPr>
        <w:contextualSpacing/>
        <w:jc w:val="both"/>
        <w:rPr>
          <w:sz w:val="26"/>
          <w:szCs w:val="26"/>
        </w:rPr>
      </w:pPr>
      <w:r>
        <w:rPr>
          <w:sz w:val="26"/>
          <w:szCs w:val="26"/>
        </w:rPr>
        <w:t xml:space="preserve">          </w:t>
      </w:r>
      <w:r w:rsidRPr="0021662C">
        <w:rPr>
          <w:sz w:val="26"/>
          <w:szCs w:val="26"/>
        </w:rPr>
        <w:t>4.2.ОРГАНИЗАЦИЯ СБОРА И ВЫВОЗА КРУПНОГАБАРИТНЫХ ОТХОДОВ</w:t>
      </w:r>
      <w:r w:rsidR="009274A4">
        <w:rPr>
          <w:sz w:val="26"/>
          <w:szCs w:val="26"/>
        </w:rPr>
        <w:t>…..2</w:t>
      </w:r>
      <w:r w:rsidR="005D2F4C">
        <w:rPr>
          <w:sz w:val="26"/>
          <w:szCs w:val="26"/>
        </w:rPr>
        <w:t>0</w:t>
      </w:r>
    </w:p>
    <w:p w:rsidR="000A74EF" w:rsidRPr="0021662C" w:rsidRDefault="0021662C" w:rsidP="008A551B">
      <w:pPr>
        <w:jc w:val="both"/>
        <w:rPr>
          <w:sz w:val="26"/>
          <w:szCs w:val="26"/>
        </w:rPr>
      </w:pPr>
      <w:r>
        <w:rPr>
          <w:sz w:val="26"/>
          <w:szCs w:val="26"/>
        </w:rPr>
        <w:t xml:space="preserve">          </w:t>
      </w:r>
      <w:r w:rsidRPr="0021662C">
        <w:rPr>
          <w:sz w:val="26"/>
          <w:szCs w:val="26"/>
        </w:rPr>
        <w:t>4.3.ОРГАНИЗАЦИЯ СБОРА И ВЫВОЗА ПРОЧИХ ОТХОДОВ</w:t>
      </w:r>
      <w:r>
        <w:rPr>
          <w:sz w:val="26"/>
          <w:szCs w:val="26"/>
        </w:rPr>
        <w:t>…………………</w:t>
      </w:r>
      <w:r w:rsidR="009274A4">
        <w:rPr>
          <w:sz w:val="26"/>
          <w:szCs w:val="26"/>
        </w:rPr>
        <w:t>….</w:t>
      </w:r>
      <w:r>
        <w:rPr>
          <w:sz w:val="26"/>
          <w:szCs w:val="26"/>
        </w:rPr>
        <w:t>.</w:t>
      </w:r>
      <w:r w:rsidR="009274A4">
        <w:rPr>
          <w:sz w:val="26"/>
          <w:szCs w:val="26"/>
        </w:rPr>
        <w:t>2</w:t>
      </w:r>
      <w:r w:rsidR="005D2F4C">
        <w:rPr>
          <w:sz w:val="26"/>
          <w:szCs w:val="26"/>
        </w:rPr>
        <w:t>0</w:t>
      </w:r>
    </w:p>
    <w:p w:rsidR="000A74EF" w:rsidRPr="0021662C" w:rsidRDefault="0021662C" w:rsidP="008A551B">
      <w:pPr>
        <w:jc w:val="both"/>
        <w:rPr>
          <w:sz w:val="26"/>
          <w:szCs w:val="26"/>
        </w:rPr>
      </w:pPr>
      <w:r>
        <w:rPr>
          <w:sz w:val="26"/>
          <w:szCs w:val="26"/>
        </w:rPr>
        <w:t xml:space="preserve">          </w:t>
      </w:r>
      <w:r w:rsidRPr="0021662C">
        <w:rPr>
          <w:sz w:val="26"/>
          <w:szCs w:val="26"/>
        </w:rPr>
        <w:t>4.4.УТИЛИЗАЦИЯ И ПЕРЕРАБОТКА ОТХОДОВ</w:t>
      </w:r>
      <w:r w:rsidR="005D2F4C">
        <w:rPr>
          <w:sz w:val="26"/>
          <w:szCs w:val="26"/>
        </w:rPr>
        <w:t>………………………………..20-</w:t>
      </w:r>
      <w:r w:rsidR="009274A4">
        <w:rPr>
          <w:sz w:val="26"/>
          <w:szCs w:val="26"/>
        </w:rPr>
        <w:t>2</w:t>
      </w:r>
      <w:r w:rsidR="00B2281B">
        <w:rPr>
          <w:sz w:val="26"/>
          <w:szCs w:val="26"/>
        </w:rPr>
        <w:t>1</w:t>
      </w:r>
    </w:p>
    <w:p w:rsidR="0021662C" w:rsidRDefault="0021662C" w:rsidP="008A551B">
      <w:pPr>
        <w:pStyle w:val="2"/>
        <w:spacing w:before="0"/>
        <w:contextualSpacing/>
        <w:rPr>
          <w:rFonts w:ascii="Times New Roman" w:hAnsi="Times New Roman" w:cs="Times New Roman"/>
          <w:b w:val="0"/>
          <w:bCs w:val="0"/>
          <w:iCs/>
          <w:color w:val="000000" w:themeColor="text1"/>
        </w:rPr>
      </w:pPr>
      <w:r>
        <w:rPr>
          <w:rFonts w:ascii="Times New Roman" w:hAnsi="Times New Roman" w:cs="Times New Roman"/>
          <w:b w:val="0"/>
          <w:color w:val="000000" w:themeColor="text1"/>
        </w:rPr>
        <w:t xml:space="preserve">          </w:t>
      </w:r>
      <w:r w:rsidRPr="0021662C">
        <w:rPr>
          <w:rFonts w:ascii="Times New Roman" w:hAnsi="Times New Roman" w:cs="Times New Roman"/>
          <w:b w:val="0"/>
          <w:color w:val="000000" w:themeColor="text1"/>
        </w:rPr>
        <w:t>4.5.</w:t>
      </w:r>
      <w:r w:rsidRPr="0021662C">
        <w:rPr>
          <w:rFonts w:ascii="Times New Roman" w:hAnsi="Times New Roman" w:cs="Times New Roman"/>
          <w:b w:val="0"/>
          <w:bCs w:val="0"/>
          <w:iCs/>
          <w:color w:val="000000" w:themeColor="text1"/>
        </w:rPr>
        <w:t xml:space="preserve">ОПРЕДЕЛЕНИЕ НЕОБХОДИМОГО КОЛИЧЕСТВА КОНТЕЙНЕРОВ ДЛЯ </w:t>
      </w:r>
      <w:r>
        <w:rPr>
          <w:rFonts w:ascii="Times New Roman" w:hAnsi="Times New Roman" w:cs="Times New Roman"/>
          <w:b w:val="0"/>
          <w:bCs w:val="0"/>
          <w:iCs/>
          <w:color w:val="000000" w:themeColor="text1"/>
        </w:rPr>
        <w:t xml:space="preserve">    </w:t>
      </w:r>
    </w:p>
    <w:p w:rsidR="000A74EF" w:rsidRPr="0021662C" w:rsidRDefault="0021662C" w:rsidP="008A551B">
      <w:pPr>
        <w:pStyle w:val="2"/>
        <w:spacing w:before="0"/>
        <w:contextualSpacing/>
        <w:rPr>
          <w:rFonts w:ascii="Times New Roman" w:hAnsi="Times New Roman" w:cs="Times New Roman"/>
          <w:b w:val="0"/>
          <w:bCs w:val="0"/>
          <w:iCs/>
          <w:color w:val="000000" w:themeColor="text1"/>
        </w:rPr>
      </w:pPr>
      <w:r>
        <w:rPr>
          <w:rFonts w:ascii="Times New Roman" w:hAnsi="Times New Roman" w:cs="Times New Roman"/>
          <w:b w:val="0"/>
          <w:bCs w:val="0"/>
          <w:iCs/>
          <w:color w:val="000000" w:themeColor="text1"/>
        </w:rPr>
        <w:t xml:space="preserve">                </w:t>
      </w:r>
      <w:r w:rsidRPr="0021662C">
        <w:rPr>
          <w:rFonts w:ascii="Times New Roman" w:hAnsi="Times New Roman" w:cs="Times New Roman"/>
          <w:b w:val="0"/>
          <w:bCs w:val="0"/>
          <w:iCs/>
          <w:color w:val="000000" w:themeColor="text1"/>
        </w:rPr>
        <w:t>СБОРА ТВЕРДЫХ БЫТОВЫХ ОТХОДОВ</w:t>
      </w:r>
      <w:r w:rsidR="00B2281B">
        <w:rPr>
          <w:rFonts w:ascii="Times New Roman" w:hAnsi="Times New Roman" w:cs="Times New Roman"/>
          <w:b w:val="0"/>
          <w:bCs w:val="0"/>
          <w:iCs/>
          <w:color w:val="000000" w:themeColor="text1"/>
        </w:rPr>
        <w:t>…………………………………</w:t>
      </w:r>
      <w:r>
        <w:rPr>
          <w:rFonts w:ascii="Times New Roman" w:hAnsi="Times New Roman" w:cs="Times New Roman"/>
          <w:b w:val="0"/>
          <w:bCs w:val="0"/>
          <w:iCs/>
          <w:color w:val="000000" w:themeColor="text1"/>
        </w:rPr>
        <w:t>…</w:t>
      </w:r>
      <w:r w:rsidR="00B2281B" w:rsidRPr="005D2F4C">
        <w:rPr>
          <w:rFonts w:ascii="Times New Roman" w:hAnsi="Times New Roman" w:cs="Times New Roman"/>
          <w:b w:val="0"/>
          <w:bCs w:val="0"/>
          <w:iCs/>
          <w:color w:val="000000" w:themeColor="text1"/>
        </w:rPr>
        <w:t>21-23</w:t>
      </w:r>
    </w:p>
    <w:p w:rsidR="0021662C" w:rsidRDefault="0021662C" w:rsidP="008A551B">
      <w:pPr>
        <w:jc w:val="both"/>
        <w:rPr>
          <w:sz w:val="26"/>
          <w:szCs w:val="26"/>
        </w:rPr>
      </w:pPr>
      <w:r>
        <w:rPr>
          <w:sz w:val="26"/>
          <w:szCs w:val="26"/>
        </w:rPr>
        <w:t xml:space="preserve">          </w:t>
      </w:r>
      <w:r w:rsidRPr="0021662C">
        <w:rPr>
          <w:sz w:val="26"/>
          <w:szCs w:val="26"/>
        </w:rPr>
        <w:t xml:space="preserve">4.6.ПРАВИЛА СОСТАВЛЕНИЯ ГРАФИКОВ И МАРШРУТОВ РАБОТЫ </w:t>
      </w:r>
    </w:p>
    <w:p w:rsidR="000A74EF" w:rsidRPr="0021662C" w:rsidRDefault="0021662C" w:rsidP="008A551B">
      <w:pPr>
        <w:jc w:val="both"/>
        <w:rPr>
          <w:sz w:val="26"/>
          <w:szCs w:val="26"/>
        </w:rPr>
      </w:pPr>
      <w:r>
        <w:rPr>
          <w:sz w:val="26"/>
          <w:szCs w:val="26"/>
        </w:rPr>
        <w:t xml:space="preserve">                </w:t>
      </w:r>
      <w:r w:rsidRPr="0021662C">
        <w:rPr>
          <w:sz w:val="26"/>
          <w:szCs w:val="26"/>
        </w:rPr>
        <w:t>СПЕЦАВТОТРАНСПОРТА ДЛЯ ВЫВОЗА ОТХОДОВ</w:t>
      </w:r>
      <w:r>
        <w:rPr>
          <w:sz w:val="26"/>
          <w:szCs w:val="26"/>
        </w:rPr>
        <w:t>………………………</w:t>
      </w:r>
      <w:r w:rsidR="009274A4">
        <w:rPr>
          <w:sz w:val="26"/>
          <w:szCs w:val="26"/>
        </w:rPr>
        <w:t>…2</w:t>
      </w:r>
      <w:r w:rsidR="005D2F4C">
        <w:rPr>
          <w:sz w:val="26"/>
          <w:szCs w:val="26"/>
        </w:rPr>
        <w:t>3</w:t>
      </w:r>
    </w:p>
    <w:p w:rsidR="000A74EF" w:rsidRPr="0021662C" w:rsidRDefault="0021662C" w:rsidP="008A551B">
      <w:pPr>
        <w:jc w:val="both"/>
        <w:rPr>
          <w:sz w:val="26"/>
          <w:szCs w:val="26"/>
        </w:rPr>
      </w:pPr>
      <w:r>
        <w:rPr>
          <w:sz w:val="26"/>
          <w:szCs w:val="26"/>
        </w:rPr>
        <w:t xml:space="preserve">          </w:t>
      </w:r>
      <w:r w:rsidRPr="0021662C">
        <w:rPr>
          <w:sz w:val="26"/>
          <w:szCs w:val="26"/>
        </w:rPr>
        <w:t>4.7.ОРГАНИЗАЦИЯ СИСТЕМЫ ПРИЕМА ВТОРИЧНОГО СЫРЬЯ</w:t>
      </w:r>
      <w:r w:rsidR="00B2281B">
        <w:rPr>
          <w:sz w:val="26"/>
          <w:szCs w:val="26"/>
        </w:rPr>
        <w:t>………</w:t>
      </w:r>
      <w:r>
        <w:rPr>
          <w:sz w:val="26"/>
          <w:szCs w:val="26"/>
        </w:rPr>
        <w:t>……</w:t>
      </w:r>
      <w:r w:rsidR="009274A4">
        <w:rPr>
          <w:sz w:val="26"/>
          <w:szCs w:val="26"/>
        </w:rPr>
        <w:t>.2</w:t>
      </w:r>
      <w:r w:rsidR="005D2F4C">
        <w:rPr>
          <w:sz w:val="26"/>
          <w:szCs w:val="26"/>
        </w:rPr>
        <w:t>3-25</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4.8 ПОРЯДОК ОБРАЩЕНИЯ С РТУТЬСОДЕРЖАЩИМИ ОТХОДАМИ</w:t>
      </w:r>
      <w:r>
        <w:rPr>
          <w:rFonts w:ascii="Times New Roman" w:hAnsi="Times New Roman"/>
          <w:sz w:val="26"/>
          <w:szCs w:val="26"/>
        </w:rPr>
        <w:t>………</w:t>
      </w:r>
      <w:r w:rsidR="005D2F4C">
        <w:rPr>
          <w:rFonts w:ascii="Times New Roman" w:hAnsi="Times New Roman"/>
          <w:sz w:val="26"/>
          <w:szCs w:val="26"/>
        </w:rPr>
        <w:t>25-</w:t>
      </w:r>
      <w:r w:rsidR="00B2281B">
        <w:rPr>
          <w:rFonts w:ascii="Times New Roman" w:hAnsi="Times New Roman"/>
          <w:sz w:val="26"/>
          <w:szCs w:val="26"/>
        </w:rPr>
        <w:t>26</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 xml:space="preserve">4.9.ОБРАЩЕНИЕ С БЕЗНАДЗОРНЫМИ ЖИВОТНЫМИ </w:t>
      </w:r>
      <w:r w:rsidR="00B2281B">
        <w:rPr>
          <w:rFonts w:ascii="Times New Roman" w:hAnsi="Times New Roman"/>
          <w:sz w:val="26"/>
          <w:szCs w:val="26"/>
        </w:rPr>
        <w:t>……………………….26-</w:t>
      </w:r>
      <w:r w:rsidR="009274A4">
        <w:rPr>
          <w:rFonts w:ascii="Times New Roman" w:hAnsi="Times New Roman"/>
          <w:sz w:val="26"/>
          <w:szCs w:val="26"/>
        </w:rPr>
        <w:t>27</w:t>
      </w:r>
    </w:p>
    <w:p w:rsid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 xml:space="preserve">4.10.РАЗМЕЩЕНИЕ И </w:t>
      </w:r>
      <w:r w:rsidR="003D27AD">
        <w:rPr>
          <w:rFonts w:ascii="Times New Roman" w:hAnsi="Times New Roman"/>
          <w:sz w:val="26"/>
          <w:szCs w:val="26"/>
        </w:rPr>
        <w:t>СТРОИТЕЛЕЙ</w:t>
      </w:r>
      <w:r w:rsidRPr="0021662C">
        <w:rPr>
          <w:rFonts w:ascii="Times New Roman" w:hAnsi="Times New Roman"/>
          <w:sz w:val="26"/>
          <w:szCs w:val="26"/>
        </w:rPr>
        <w:t xml:space="preserve">СТВО СКОТОМОГИЛЬНИКОВ </w:t>
      </w:r>
      <w:r>
        <w:rPr>
          <w:rFonts w:ascii="Times New Roman" w:hAnsi="Times New Roman"/>
          <w:sz w:val="26"/>
          <w:szCs w:val="26"/>
        </w:rPr>
        <w:t xml:space="preserve"> </w:t>
      </w:r>
    </w:p>
    <w:p w:rsidR="000A74EF" w:rsidRPr="0021662C" w:rsidRDefault="0021662C" w:rsidP="008A551B">
      <w:pPr>
        <w:pStyle w:val="ConsNormal"/>
        <w:widowControl/>
        <w:ind w:right="0" w:firstLine="0"/>
        <w:contextualSpacing/>
        <w:jc w:val="both"/>
        <w:rPr>
          <w:rFonts w:ascii="Times New Roman" w:hAnsi="Times New Roman"/>
          <w:sz w:val="26"/>
          <w:szCs w:val="26"/>
        </w:rPr>
      </w:pPr>
      <w:r>
        <w:rPr>
          <w:rFonts w:ascii="Times New Roman" w:hAnsi="Times New Roman"/>
          <w:sz w:val="26"/>
          <w:szCs w:val="26"/>
        </w:rPr>
        <w:t xml:space="preserve">                  </w:t>
      </w:r>
      <w:r w:rsidRPr="0021662C">
        <w:rPr>
          <w:rFonts w:ascii="Times New Roman" w:hAnsi="Times New Roman"/>
          <w:sz w:val="26"/>
          <w:szCs w:val="26"/>
        </w:rPr>
        <w:t>(БИОТЕРМИЧЕСКИХ ЯМ)</w:t>
      </w:r>
      <w:r w:rsidR="00B2281B">
        <w:rPr>
          <w:rFonts w:ascii="Times New Roman" w:hAnsi="Times New Roman"/>
          <w:sz w:val="26"/>
          <w:szCs w:val="26"/>
        </w:rPr>
        <w:t>……………………………………………….</w:t>
      </w:r>
      <w:r>
        <w:rPr>
          <w:rFonts w:ascii="Times New Roman" w:hAnsi="Times New Roman"/>
          <w:sz w:val="26"/>
          <w:szCs w:val="26"/>
        </w:rPr>
        <w:t>……</w:t>
      </w:r>
      <w:r w:rsidR="005D2F4C">
        <w:rPr>
          <w:rFonts w:ascii="Times New Roman" w:hAnsi="Times New Roman"/>
          <w:sz w:val="26"/>
          <w:szCs w:val="26"/>
        </w:rPr>
        <w:t>….</w:t>
      </w:r>
      <w:r w:rsidR="00B2281B">
        <w:rPr>
          <w:rFonts w:ascii="Times New Roman" w:hAnsi="Times New Roman"/>
          <w:sz w:val="26"/>
          <w:szCs w:val="26"/>
        </w:rPr>
        <w:t>27</w:t>
      </w:r>
    </w:p>
    <w:p w:rsidR="000A74EF" w:rsidRDefault="0021662C" w:rsidP="008A551B">
      <w:pPr>
        <w:rPr>
          <w:sz w:val="26"/>
          <w:szCs w:val="26"/>
        </w:rPr>
      </w:pPr>
      <w:r w:rsidRPr="0021662C">
        <w:rPr>
          <w:sz w:val="26"/>
          <w:szCs w:val="26"/>
        </w:rPr>
        <w:t xml:space="preserve">        </w:t>
      </w:r>
      <w:r>
        <w:rPr>
          <w:sz w:val="26"/>
          <w:szCs w:val="26"/>
        </w:rPr>
        <w:t xml:space="preserve"> </w:t>
      </w:r>
      <w:r w:rsidRPr="0021662C">
        <w:rPr>
          <w:sz w:val="26"/>
          <w:szCs w:val="26"/>
        </w:rPr>
        <w:t xml:space="preserve"> 4.11САНИТАРНО-ЗАЩИТНЫЕ ЗОНЫ</w:t>
      </w:r>
      <w:r>
        <w:rPr>
          <w:sz w:val="26"/>
          <w:szCs w:val="26"/>
        </w:rPr>
        <w:t>……………………………………………</w:t>
      </w:r>
      <w:r w:rsidR="005D2F4C">
        <w:rPr>
          <w:sz w:val="26"/>
          <w:szCs w:val="26"/>
        </w:rPr>
        <w:t>27-</w:t>
      </w:r>
      <w:r w:rsidR="009274A4">
        <w:rPr>
          <w:sz w:val="26"/>
          <w:szCs w:val="26"/>
        </w:rPr>
        <w:t>2</w:t>
      </w:r>
      <w:r w:rsidR="00B2281B">
        <w:rPr>
          <w:sz w:val="26"/>
          <w:szCs w:val="26"/>
        </w:rPr>
        <w:t>8</w:t>
      </w:r>
      <w:r w:rsidRPr="0021662C">
        <w:rPr>
          <w:sz w:val="26"/>
          <w:szCs w:val="26"/>
        </w:rPr>
        <w:t xml:space="preserve"> </w:t>
      </w:r>
    </w:p>
    <w:p w:rsidR="00B2281B" w:rsidRPr="00B2281B" w:rsidRDefault="002C4203" w:rsidP="008A551B">
      <w:pPr>
        <w:jc w:val="both"/>
        <w:rPr>
          <w:sz w:val="26"/>
          <w:szCs w:val="26"/>
        </w:rPr>
      </w:pPr>
      <w:r>
        <w:rPr>
          <w:sz w:val="26"/>
          <w:szCs w:val="26"/>
        </w:rPr>
        <w:t xml:space="preserve">          </w:t>
      </w:r>
      <w:r w:rsidR="00B2281B" w:rsidRPr="00B2281B">
        <w:rPr>
          <w:sz w:val="26"/>
          <w:szCs w:val="26"/>
        </w:rPr>
        <w:t xml:space="preserve">4.12. </w:t>
      </w:r>
      <w:r w:rsidR="00B2281B">
        <w:rPr>
          <w:sz w:val="26"/>
          <w:szCs w:val="26"/>
        </w:rPr>
        <w:t>ПОРЯДОК</w:t>
      </w:r>
      <w:r w:rsidR="00B2281B" w:rsidRPr="00B2281B">
        <w:rPr>
          <w:sz w:val="26"/>
          <w:szCs w:val="26"/>
        </w:rPr>
        <w:t xml:space="preserve"> </w:t>
      </w:r>
      <w:r w:rsidR="00B2281B">
        <w:rPr>
          <w:sz w:val="26"/>
          <w:szCs w:val="26"/>
        </w:rPr>
        <w:t>УБОРКИ</w:t>
      </w:r>
      <w:r w:rsidR="00B2281B" w:rsidRPr="00B2281B">
        <w:rPr>
          <w:sz w:val="26"/>
          <w:szCs w:val="26"/>
        </w:rPr>
        <w:t xml:space="preserve"> </w:t>
      </w:r>
      <w:r w:rsidR="00B2281B">
        <w:rPr>
          <w:sz w:val="26"/>
          <w:szCs w:val="26"/>
        </w:rPr>
        <w:t>ТЕРРИТОРИИ</w:t>
      </w:r>
      <w:r w:rsidR="00B2281B" w:rsidRPr="00B2281B">
        <w:rPr>
          <w:sz w:val="26"/>
          <w:szCs w:val="26"/>
        </w:rPr>
        <w:t xml:space="preserve"> </w:t>
      </w:r>
      <w:r w:rsidR="00B2281B">
        <w:rPr>
          <w:sz w:val="26"/>
          <w:szCs w:val="26"/>
        </w:rPr>
        <w:t>МУНИЦИПАЛЬНОГО</w:t>
      </w:r>
      <w:r w:rsidR="00B2281B" w:rsidRPr="00B2281B">
        <w:rPr>
          <w:sz w:val="26"/>
          <w:szCs w:val="26"/>
        </w:rPr>
        <w:t xml:space="preserve"> </w:t>
      </w:r>
      <w:r w:rsidR="00B2281B">
        <w:rPr>
          <w:sz w:val="26"/>
          <w:szCs w:val="26"/>
        </w:rPr>
        <w:t>ОБРАЗОВАНИЯ</w:t>
      </w:r>
      <w:r w:rsidR="00B2281B" w:rsidRPr="00B2281B">
        <w:rPr>
          <w:sz w:val="26"/>
          <w:szCs w:val="26"/>
        </w:rPr>
        <w:t xml:space="preserve"> «</w:t>
      </w:r>
      <w:r w:rsidR="00B2281B">
        <w:rPr>
          <w:sz w:val="26"/>
          <w:szCs w:val="26"/>
        </w:rPr>
        <w:t>СЕВЕРООНЕЖСКОЕ</w:t>
      </w:r>
      <w:r w:rsidR="00B2281B" w:rsidRPr="00B2281B">
        <w:rPr>
          <w:sz w:val="26"/>
          <w:szCs w:val="26"/>
        </w:rPr>
        <w:t xml:space="preserve">» </w:t>
      </w:r>
      <w:r w:rsidR="00B2281B">
        <w:rPr>
          <w:sz w:val="26"/>
          <w:szCs w:val="26"/>
        </w:rPr>
        <w:t>……………………………….…………………………………..28-29</w:t>
      </w:r>
    </w:p>
    <w:p w:rsidR="0021662C" w:rsidRDefault="0021662C" w:rsidP="008A551B">
      <w:pPr>
        <w:rPr>
          <w:rFonts w:eastAsia="Times New Roman"/>
          <w:b/>
          <w:sz w:val="26"/>
          <w:szCs w:val="26"/>
        </w:rPr>
      </w:pPr>
      <w:r>
        <w:rPr>
          <w:rFonts w:eastAsia="Times New Roman"/>
          <w:b/>
          <w:sz w:val="26"/>
          <w:szCs w:val="26"/>
        </w:rPr>
        <w:t xml:space="preserve">   </w:t>
      </w:r>
      <w:r w:rsidRPr="0021662C">
        <w:rPr>
          <w:rFonts w:eastAsia="Times New Roman"/>
          <w:b/>
          <w:sz w:val="26"/>
          <w:szCs w:val="26"/>
        </w:rPr>
        <w:t xml:space="preserve">5.ФИНАНСИРОВАНИЕ МЕРОПРИЯТИЙ ПО САНИТАРНОЙ ОЧИСТКЕ </w:t>
      </w:r>
      <w:r>
        <w:rPr>
          <w:rFonts w:eastAsia="Times New Roman"/>
          <w:b/>
          <w:sz w:val="26"/>
          <w:szCs w:val="26"/>
        </w:rPr>
        <w:t xml:space="preserve">    </w:t>
      </w:r>
    </w:p>
    <w:p w:rsidR="000A74EF" w:rsidRPr="0021662C" w:rsidRDefault="0021662C" w:rsidP="008A551B">
      <w:pPr>
        <w:rPr>
          <w:rFonts w:eastAsia="Times New Roman"/>
          <w:b/>
          <w:sz w:val="26"/>
          <w:szCs w:val="26"/>
        </w:rPr>
      </w:pPr>
      <w:r>
        <w:rPr>
          <w:rFonts w:eastAsia="Times New Roman"/>
          <w:b/>
          <w:sz w:val="26"/>
          <w:szCs w:val="26"/>
        </w:rPr>
        <w:t xml:space="preserve">      </w:t>
      </w:r>
      <w:r w:rsidRPr="0021662C">
        <w:rPr>
          <w:rFonts w:eastAsia="Times New Roman"/>
          <w:b/>
          <w:sz w:val="26"/>
          <w:szCs w:val="26"/>
        </w:rPr>
        <w:t>ТЕРРИТОРИИ МУНИЦИПАЛЬНОГО ОБРАЗОВАНИЯ «</w:t>
      </w:r>
      <w:r w:rsidR="00430214">
        <w:rPr>
          <w:rFonts w:eastAsia="Times New Roman"/>
          <w:b/>
          <w:sz w:val="26"/>
          <w:szCs w:val="26"/>
        </w:rPr>
        <w:t>СЕВЕРООНЕЖСКОЕ</w:t>
      </w:r>
      <w:r w:rsidRPr="0021662C">
        <w:rPr>
          <w:rFonts w:eastAsia="Times New Roman"/>
          <w:b/>
          <w:sz w:val="26"/>
          <w:szCs w:val="26"/>
        </w:rPr>
        <w:t>»</w:t>
      </w:r>
      <w:r w:rsidRPr="0021662C">
        <w:rPr>
          <w:rFonts w:eastAsia="Times New Roman"/>
          <w:sz w:val="26"/>
          <w:szCs w:val="26"/>
        </w:rPr>
        <w:t>…</w:t>
      </w:r>
      <w:r w:rsidR="00B2281B">
        <w:rPr>
          <w:rFonts w:eastAsia="Times New Roman"/>
          <w:sz w:val="26"/>
          <w:szCs w:val="26"/>
        </w:rPr>
        <w:t>………………………………………………………………..</w:t>
      </w:r>
      <w:r w:rsidRPr="0021662C">
        <w:rPr>
          <w:rFonts w:eastAsia="Times New Roman"/>
          <w:sz w:val="26"/>
          <w:szCs w:val="26"/>
        </w:rPr>
        <w:t>….</w:t>
      </w:r>
      <w:r w:rsidR="009274A4">
        <w:rPr>
          <w:rFonts w:eastAsia="Times New Roman"/>
          <w:sz w:val="26"/>
          <w:szCs w:val="26"/>
        </w:rPr>
        <w:t>2</w:t>
      </w:r>
      <w:r w:rsidR="005D2F4C">
        <w:rPr>
          <w:rFonts w:eastAsia="Times New Roman"/>
          <w:sz w:val="26"/>
          <w:szCs w:val="26"/>
        </w:rPr>
        <w:t>8</w:t>
      </w:r>
    </w:p>
    <w:p w:rsidR="000A74EF" w:rsidRPr="0021662C" w:rsidRDefault="0021662C" w:rsidP="008A551B">
      <w:pPr>
        <w:rPr>
          <w:b/>
          <w:sz w:val="26"/>
          <w:szCs w:val="26"/>
        </w:rPr>
      </w:pPr>
      <w:r>
        <w:rPr>
          <w:b/>
          <w:sz w:val="26"/>
          <w:szCs w:val="26"/>
        </w:rPr>
        <w:t xml:space="preserve">   </w:t>
      </w:r>
      <w:r w:rsidRPr="0021662C">
        <w:rPr>
          <w:b/>
          <w:sz w:val="26"/>
          <w:szCs w:val="26"/>
        </w:rPr>
        <w:t>6.ВЫВОДЫ И РЕКОМЕНДАЦИИ</w:t>
      </w:r>
      <w:r w:rsidR="00B2281B">
        <w:rPr>
          <w:sz w:val="26"/>
          <w:szCs w:val="26"/>
        </w:rPr>
        <w:t>……………………………………………………</w:t>
      </w:r>
      <w:r w:rsidR="005D2F4C">
        <w:rPr>
          <w:sz w:val="26"/>
          <w:szCs w:val="26"/>
        </w:rPr>
        <w:t>28</w:t>
      </w:r>
      <w:r w:rsidR="00B2281B">
        <w:rPr>
          <w:sz w:val="26"/>
          <w:szCs w:val="26"/>
        </w:rPr>
        <w:t>-</w:t>
      </w:r>
      <w:r w:rsidR="005D2F4C">
        <w:rPr>
          <w:sz w:val="26"/>
          <w:szCs w:val="26"/>
        </w:rPr>
        <w:t>29</w:t>
      </w:r>
    </w:p>
    <w:p w:rsidR="000A74EF" w:rsidRPr="0021662C" w:rsidRDefault="000A74EF" w:rsidP="008A551B">
      <w:pPr>
        <w:ind w:firstLine="709"/>
        <w:jc w:val="center"/>
        <w:rPr>
          <w:rFonts w:eastAsia="Times New Roman"/>
          <w:sz w:val="26"/>
          <w:szCs w:val="26"/>
        </w:rPr>
      </w:pPr>
    </w:p>
    <w:p w:rsidR="000A74EF" w:rsidRPr="004A2DB2" w:rsidRDefault="000A74EF" w:rsidP="008A551B">
      <w:pPr>
        <w:ind w:firstLine="709"/>
        <w:rPr>
          <w:b/>
          <w:sz w:val="26"/>
          <w:szCs w:val="26"/>
        </w:rPr>
      </w:pPr>
    </w:p>
    <w:p w:rsidR="000A74EF" w:rsidRPr="004E74AE" w:rsidRDefault="000A74EF" w:rsidP="008A551B">
      <w:pPr>
        <w:pStyle w:val="ConsNormal"/>
        <w:widowControl/>
        <w:ind w:right="0" w:firstLine="709"/>
        <w:contextualSpacing/>
        <w:jc w:val="both"/>
        <w:rPr>
          <w:rFonts w:ascii="Times New Roman" w:hAnsi="Times New Roman"/>
          <w:sz w:val="26"/>
          <w:szCs w:val="26"/>
        </w:rPr>
      </w:pPr>
    </w:p>
    <w:p w:rsidR="000A74EF" w:rsidRPr="00A02C81" w:rsidRDefault="000A74EF" w:rsidP="008A551B">
      <w:pPr>
        <w:ind w:firstLine="709"/>
        <w:jc w:val="both"/>
        <w:rPr>
          <w:b/>
          <w:sz w:val="26"/>
          <w:szCs w:val="26"/>
        </w:rPr>
      </w:pPr>
    </w:p>
    <w:p w:rsidR="000A74EF" w:rsidRDefault="000A74EF" w:rsidP="008A551B">
      <w:pPr>
        <w:ind w:firstLine="709"/>
        <w:contextualSpacing/>
        <w:jc w:val="both"/>
        <w:rPr>
          <w:sz w:val="26"/>
          <w:szCs w:val="26"/>
        </w:rPr>
      </w:pPr>
    </w:p>
    <w:p w:rsidR="009546F2" w:rsidRPr="004B6CF0" w:rsidRDefault="0059036B" w:rsidP="008A551B">
      <w:pPr>
        <w:pStyle w:val="1"/>
        <w:spacing w:after="0"/>
        <w:ind w:firstLine="709"/>
        <w:jc w:val="center"/>
        <w:rPr>
          <w:rFonts w:cs="Times New Roman"/>
          <w:sz w:val="26"/>
          <w:szCs w:val="26"/>
        </w:rPr>
      </w:pPr>
      <w:bookmarkStart w:id="0" w:name="_Toc535232908"/>
      <w:r>
        <w:rPr>
          <w:rFonts w:cs="Times New Roman"/>
          <w:sz w:val="26"/>
          <w:szCs w:val="26"/>
        </w:rPr>
        <w:t xml:space="preserve">ТЕРМИНЫ И </w:t>
      </w:r>
      <w:r w:rsidR="009546F2" w:rsidRPr="004B6CF0">
        <w:rPr>
          <w:rFonts w:cs="Times New Roman"/>
          <w:sz w:val="26"/>
          <w:szCs w:val="26"/>
        </w:rPr>
        <w:t>ОПРЕДЕЛЕНИЯ</w:t>
      </w:r>
      <w:bookmarkEnd w:id="0"/>
    </w:p>
    <w:p w:rsidR="009546F2" w:rsidRPr="004B6CF0" w:rsidRDefault="009546F2" w:rsidP="008A551B">
      <w:pPr>
        <w:ind w:firstLine="709"/>
        <w:jc w:val="both"/>
        <w:rPr>
          <w:sz w:val="26"/>
          <w:szCs w:val="26"/>
        </w:rPr>
      </w:pPr>
      <w:r w:rsidRPr="004B6CF0">
        <w:rPr>
          <w:sz w:val="26"/>
          <w:szCs w:val="26"/>
        </w:rPr>
        <w:t>В настоящей территориальной схеме применяются следующие термины и определения:</w:t>
      </w:r>
    </w:p>
    <w:p w:rsidR="009546F2" w:rsidRPr="004B6CF0" w:rsidRDefault="009546F2" w:rsidP="008A551B">
      <w:pPr>
        <w:ind w:firstLine="709"/>
        <w:jc w:val="both"/>
        <w:rPr>
          <w:sz w:val="26"/>
          <w:szCs w:val="26"/>
        </w:rPr>
      </w:pPr>
      <w:r w:rsidRPr="004B6CF0">
        <w:rPr>
          <w:b/>
          <w:sz w:val="26"/>
          <w:szCs w:val="26"/>
        </w:rPr>
        <w:t>Муниципальное образование</w:t>
      </w:r>
      <w:r w:rsidRPr="004B6CF0">
        <w:rPr>
          <w:sz w:val="26"/>
          <w:szCs w:val="26"/>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9546F2" w:rsidRPr="004B6CF0" w:rsidRDefault="009546F2" w:rsidP="008A551B">
      <w:pPr>
        <w:ind w:firstLine="709"/>
        <w:jc w:val="both"/>
        <w:rPr>
          <w:sz w:val="26"/>
          <w:szCs w:val="26"/>
        </w:rPr>
      </w:pPr>
      <w:r w:rsidRPr="004B6CF0">
        <w:rPr>
          <w:b/>
          <w:sz w:val="26"/>
          <w:szCs w:val="26"/>
        </w:rPr>
        <w:t>Муниципальный район</w:t>
      </w:r>
      <w:r w:rsidRPr="004B6CF0">
        <w:rPr>
          <w:sz w:val="26"/>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546F2" w:rsidRPr="004B6CF0" w:rsidRDefault="009546F2" w:rsidP="008A551B">
      <w:pPr>
        <w:ind w:firstLine="709"/>
        <w:jc w:val="both"/>
        <w:rPr>
          <w:sz w:val="26"/>
          <w:szCs w:val="26"/>
        </w:rPr>
      </w:pPr>
      <w:r w:rsidRPr="004B6CF0">
        <w:rPr>
          <w:b/>
          <w:sz w:val="26"/>
          <w:szCs w:val="26"/>
        </w:rPr>
        <w:t>Городское поселение</w:t>
      </w:r>
      <w:r w:rsidRPr="004B6CF0">
        <w:rPr>
          <w:sz w:val="26"/>
          <w:szCs w:val="26"/>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546F2" w:rsidRPr="004B6CF0" w:rsidRDefault="009546F2" w:rsidP="008A551B">
      <w:pPr>
        <w:ind w:firstLine="709"/>
        <w:jc w:val="both"/>
        <w:rPr>
          <w:sz w:val="26"/>
          <w:szCs w:val="26"/>
        </w:rPr>
      </w:pPr>
      <w:r w:rsidRPr="004B6CF0">
        <w:rPr>
          <w:b/>
          <w:sz w:val="26"/>
          <w:szCs w:val="26"/>
        </w:rPr>
        <w:t>Населенный пункт</w:t>
      </w:r>
      <w:r w:rsidRPr="004B6CF0">
        <w:rPr>
          <w:sz w:val="26"/>
          <w:szCs w:val="26"/>
        </w:rPr>
        <w:t xml:space="preserve"> – территория, имеющая сосредоточенную застройку, служащая местом проживания людей, которой в установленном федеральным законодательством порядке присвоено наименование.</w:t>
      </w:r>
    </w:p>
    <w:p w:rsidR="009546F2" w:rsidRPr="004B6CF0" w:rsidRDefault="009546F2" w:rsidP="008A551B">
      <w:pPr>
        <w:ind w:firstLine="709"/>
        <w:jc w:val="both"/>
        <w:rPr>
          <w:sz w:val="26"/>
          <w:szCs w:val="26"/>
        </w:rPr>
      </w:pPr>
      <w:r w:rsidRPr="004B6CF0">
        <w:rPr>
          <w:b/>
          <w:sz w:val="26"/>
          <w:szCs w:val="26"/>
        </w:rPr>
        <w:t>Твердые коммунальные отходы</w:t>
      </w:r>
      <w:r w:rsidRPr="004B6CF0">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546F2" w:rsidRPr="004B6CF0" w:rsidRDefault="009546F2" w:rsidP="008A551B">
      <w:pPr>
        <w:ind w:firstLine="709"/>
        <w:jc w:val="both"/>
        <w:rPr>
          <w:sz w:val="26"/>
          <w:szCs w:val="26"/>
        </w:rPr>
      </w:pPr>
      <w:r w:rsidRPr="004B6CF0">
        <w:rPr>
          <w:b/>
          <w:sz w:val="26"/>
          <w:szCs w:val="26"/>
        </w:rPr>
        <w:t>Опасные отходы</w:t>
      </w:r>
      <w:r w:rsidRPr="004B6CF0">
        <w:rPr>
          <w:sz w:val="26"/>
          <w:szCs w:val="26"/>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9546F2" w:rsidRPr="004B6CF0" w:rsidRDefault="009546F2" w:rsidP="008A551B">
      <w:pPr>
        <w:ind w:firstLine="709"/>
        <w:jc w:val="both"/>
        <w:rPr>
          <w:sz w:val="26"/>
          <w:szCs w:val="26"/>
        </w:rPr>
      </w:pPr>
      <w:r w:rsidRPr="004B6CF0">
        <w:rPr>
          <w:b/>
          <w:sz w:val="26"/>
          <w:szCs w:val="26"/>
        </w:rPr>
        <w:t>Крупногабаритные отходы (мусор)</w:t>
      </w:r>
      <w:r w:rsidRPr="004B6CF0">
        <w:rPr>
          <w:sz w:val="26"/>
          <w:szCs w:val="26"/>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9546F2" w:rsidRPr="004B6CF0" w:rsidRDefault="003D27AD" w:rsidP="008A551B">
      <w:pPr>
        <w:ind w:firstLine="709"/>
        <w:jc w:val="both"/>
        <w:rPr>
          <w:sz w:val="26"/>
          <w:szCs w:val="26"/>
        </w:rPr>
      </w:pPr>
      <w:r>
        <w:rPr>
          <w:b/>
          <w:sz w:val="26"/>
          <w:szCs w:val="26"/>
        </w:rPr>
        <w:t>Строителей</w:t>
      </w:r>
      <w:r w:rsidR="009546F2" w:rsidRPr="004B6CF0">
        <w:rPr>
          <w:b/>
          <w:sz w:val="26"/>
          <w:szCs w:val="26"/>
        </w:rPr>
        <w:t>ные отходы</w:t>
      </w:r>
      <w:r w:rsidR="009546F2" w:rsidRPr="004B6CF0">
        <w:rPr>
          <w:sz w:val="26"/>
          <w:szCs w:val="26"/>
        </w:rPr>
        <w:t xml:space="preserve"> – отходы, образующиеся при новом </w:t>
      </w:r>
      <w:r>
        <w:rPr>
          <w:sz w:val="26"/>
          <w:szCs w:val="26"/>
        </w:rPr>
        <w:t>Строителей</w:t>
      </w:r>
      <w:r w:rsidR="009546F2" w:rsidRPr="004B6CF0">
        <w:rPr>
          <w:sz w:val="26"/>
          <w:szCs w:val="26"/>
        </w:rPr>
        <w:t>стве, реконструкции, капитальном ремонте, сносе зданий и сооружений, прокладке и замене инженерных коммуникаций, объектов дорожно-мостового хозяйства.</w:t>
      </w:r>
    </w:p>
    <w:p w:rsidR="009546F2" w:rsidRPr="004B6CF0" w:rsidRDefault="009546F2" w:rsidP="008A551B">
      <w:pPr>
        <w:ind w:firstLine="709"/>
        <w:jc w:val="both"/>
        <w:rPr>
          <w:sz w:val="26"/>
          <w:szCs w:val="26"/>
        </w:rPr>
      </w:pPr>
      <w:r w:rsidRPr="004B6CF0">
        <w:rPr>
          <w:b/>
          <w:sz w:val="26"/>
          <w:szCs w:val="26"/>
        </w:rPr>
        <w:t>Органические отходы</w:t>
      </w:r>
      <w:r w:rsidRPr="004B6CF0">
        <w:rPr>
          <w:sz w:val="26"/>
          <w:szCs w:val="26"/>
        </w:rPr>
        <w:t xml:space="preserve"> – растительные отходы, образующиеся в результате осуществления работ по содержанию зеленых насаждений, а также листья после листопада.</w:t>
      </w:r>
    </w:p>
    <w:p w:rsidR="009546F2" w:rsidRPr="004B6CF0" w:rsidRDefault="009546F2" w:rsidP="008A551B">
      <w:pPr>
        <w:ind w:firstLine="709"/>
        <w:jc w:val="both"/>
        <w:rPr>
          <w:sz w:val="26"/>
          <w:szCs w:val="26"/>
        </w:rPr>
      </w:pPr>
      <w:r w:rsidRPr="004B6CF0">
        <w:rPr>
          <w:b/>
          <w:sz w:val="26"/>
          <w:szCs w:val="26"/>
        </w:rPr>
        <w:t>Жидкие отходы</w:t>
      </w:r>
      <w:r w:rsidRPr="004B6CF0">
        <w:rPr>
          <w:sz w:val="26"/>
          <w:szCs w:val="26"/>
        </w:rPr>
        <w:t xml:space="preserve"> – отходы, в том числе фекальные, удаляемые из выгребов неканализованных зданий, и т.п.</w:t>
      </w:r>
    </w:p>
    <w:p w:rsidR="009546F2" w:rsidRPr="004B6CF0" w:rsidRDefault="009546F2" w:rsidP="008A551B">
      <w:pPr>
        <w:ind w:firstLine="709"/>
        <w:jc w:val="both"/>
        <w:rPr>
          <w:sz w:val="26"/>
          <w:szCs w:val="26"/>
        </w:rPr>
      </w:pPr>
      <w:r w:rsidRPr="004B6CF0">
        <w:rPr>
          <w:b/>
          <w:sz w:val="26"/>
          <w:szCs w:val="26"/>
        </w:rPr>
        <w:t>Санитарная очистка территорий</w:t>
      </w:r>
      <w:r w:rsidRPr="004B6CF0">
        <w:rPr>
          <w:sz w:val="26"/>
          <w:szCs w:val="26"/>
        </w:rPr>
        <w:t xml:space="preserve"> – комплекс работ по сбору, удалению, обезвреживанию твердых коммунальных отходов и уборке территорий населенных мест.</w:t>
      </w:r>
    </w:p>
    <w:p w:rsidR="009546F2" w:rsidRPr="004B6CF0" w:rsidRDefault="009546F2" w:rsidP="008A551B">
      <w:pPr>
        <w:ind w:firstLine="709"/>
        <w:jc w:val="both"/>
        <w:rPr>
          <w:sz w:val="26"/>
          <w:szCs w:val="26"/>
        </w:rPr>
      </w:pPr>
      <w:r w:rsidRPr="004B6CF0">
        <w:rPr>
          <w:b/>
          <w:sz w:val="26"/>
          <w:szCs w:val="26"/>
        </w:rPr>
        <w:t>Обращение с отходами</w:t>
      </w:r>
      <w:r w:rsidRPr="004B6CF0">
        <w:rPr>
          <w:sz w:val="26"/>
          <w:szCs w:val="26"/>
        </w:rPr>
        <w:t xml:space="preserve"> – деятельность по сбору, накоплению, использованию, обезвреживанию, транспортированию, размещению отходов.</w:t>
      </w:r>
    </w:p>
    <w:p w:rsidR="009546F2" w:rsidRPr="004B6CF0" w:rsidRDefault="009546F2" w:rsidP="008A551B">
      <w:pPr>
        <w:ind w:firstLine="709"/>
        <w:jc w:val="both"/>
        <w:rPr>
          <w:sz w:val="26"/>
          <w:szCs w:val="26"/>
        </w:rPr>
      </w:pPr>
      <w:r w:rsidRPr="004B6CF0">
        <w:rPr>
          <w:b/>
          <w:sz w:val="26"/>
          <w:szCs w:val="26"/>
        </w:rPr>
        <w:t>Размещение отходов</w:t>
      </w:r>
      <w:r w:rsidRPr="004B6CF0">
        <w:rPr>
          <w:sz w:val="26"/>
          <w:szCs w:val="26"/>
        </w:rPr>
        <w:t xml:space="preserve"> – хранение и захоронение отходов.</w:t>
      </w:r>
    </w:p>
    <w:p w:rsidR="009546F2" w:rsidRPr="004B6CF0" w:rsidRDefault="009546F2" w:rsidP="008A551B">
      <w:pPr>
        <w:ind w:firstLine="709"/>
        <w:jc w:val="both"/>
        <w:rPr>
          <w:sz w:val="26"/>
          <w:szCs w:val="26"/>
        </w:rPr>
      </w:pPr>
      <w:r w:rsidRPr="004B6CF0">
        <w:rPr>
          <w:b/>
          <w:sz w:val="26"/>
          <w:szCs w:val="26"/>
        </w:rPr>
        <w:t>Хранение отходов</w:t>
      </w:r>
      <w:r w:rsidRPr="004B6CF0">
        <w:rPr>
          <w:sz w:val="26"/>
          <w:szCs w:val="26"/>
        </w:rPr>
        <w:t xml:space="preserve"> – содержание отходов в объектах размещения отходов в целях их последующего захоронения, обезвреживания или использования.</w:t>
      </w:r>
    </w:p>
    <w:p w:rsidR="009546F2" w:rsidRPr="004B6CF0" w:rsidRDefault="009546F2" w:rsidP="008A551B">
      <w:pPr>
        <w:ind w:firstLine="709"/>
        <w:jc w:val="both"/>
        <w:rPr>
          <w:sz w:val="26"/>
          <w:szCs w:val="26"/>
        </w:rPr>
      </w:pPr>
      <w:r w:rsidRPr="004B6CF0">
        <w:rPr>
          <w:b/>
          <w:sz w:val="26"/>
          <w:szCs w:val="26"/>
        </w:rPr>
        <w:lastRenderedPageBreak/>
        <w:t>Захоронение отходов</w:t>
      </w:r>
      <w:r w:rsidRPr="004B6CF0">
        <w:rPr>
          <w:sz w:val="26"/>
          <w:szCs w:val="26"/>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9546F2" w:rsidRPr="004B6CF0" w:rsidRDefault="009546F2" w:rsidP="008A551B">
      <w:pPr>
        <w:ind w:firstLine="709"/>
        <w:jc w:val="both"/>
        <w:rPr>
          <w:sz w:val="26"/>
          <w:szCs w:val="26"/>
        </w:rPr>
      </w:pPr>
      <w:r w:rsidRPr="004B6CF0">
        <w:rPr>
          <w:b/>
          <w:sz w:val="26"/>
          <w:szCs w:val="26"/>
        </w:rPr>
        <w:t>Объекты захоронения отходов</w:t>
      </w:r>
      <w:r w:rsidRPr="004B6CF0">
        <w:rPr>
          <w:sz w:val="26"/>
          <w:szCs w:val="26"/>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546F2" w:rsidRPr="004B6CF0" w:rsidRDefault="009546F2" w:rsidP="008A551B">
      <w:pPr>
        <w:ind w:firstLine="709"/>
        <w:jc w:val="both"/>
        <w:rPr>
          <w:sz w:val="26"/>
          <w:szCs w:val="26"/>
        </w:rPr>
      </w:pPr>
      <w:r w:rsidRPr="004B6CF0">
        <w:rPr>
          <w:b/>
          <w:sz w:val="26"/>
          <w:szCs w:val="26"/>
        </w:rPr>
        <w:t>Обезвреживание отходов</w:t>
      </w:r>
      <w:r w:rsidRPr="004B6CF0">
        <w:rPr>
          <w:sz w:val="26"/>
          <w:szCs w:val="26"/>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9546F2" w:rsidRPr="004B6CF0" w:rsidRDefault="009546F2" w:rsidP="008A551B">
      <w:pPr>
        <w:ind w:firstLine="709"/>
        <w:jc w:val="both"/>
        <w:rPr>
          <w:sz w:val="26"/>
          <w:szCs w:val="26"/>
        </w:rPr>
      </w:pPr>
      <w:r w:rsidRPr="004B6CF0">
        <w:rPr>
          <w:b/>
          <w:sz w:val="26"/>
          <w:szCs w:val="26"/>
        </w:rPr>
        <w:t>Объекты обезвреживания отходов</w:t>
      </w:r>
      <w:r w:rsidRPr="004B6CF0">
        <w:rPr>
          <w:sz w:val="26"/>
          <w:szCs w:val="26"/>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546F2" w:rsidRPr="004B6CF0" w:rsidRDefault="009546F2" w:rsidP="008A551B">
      <w:pPr>
        <w:ind w:firstLine="709"/>
        <w:jc w:val="both"/>
        <w:rPr>
          <w:sz w:val="26"/>
          <w:szCs w:val="26"/>
        </w:rPr>
      </w:pPr>
      <w:r w:rsidRPr="004B6CF0">
        <w:rPr>
          <w:b/>
          <w:sz w:val="26"/>
          <w:szCs w:val="26"/>
        </w:rPr>
        <w:t>Сбор отходов</w:t>
      </w:r>
      <w:r w:rsidRPr="004B6CF0">
        <w:rPr>
          <w:sz w:val="26"/>
          <w:szCs w:val="26"/>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546F2" w:rsidRPr="004B6CF0" w:rsidRDefault="009546F2" w:rsidP="008A551B">
      <w:pPr>
        <w:ind w:firstLine="709"/>
        <w:jc w:val="both"/>
        <w:rPr>
          <w:sz w:val="26"/>
          <w:szCs w:val="26"/>
        </w:rPr>
      </w:pPr>
      <w:r w:rsidRPr="004B6CF0">
        <w:rPr>
          <w:b/>
          <w:sz w:val="26"/>
          <w:szCs w:val="26"/>
        </w:rPr>
        <w:t>Транспортирование отходов</w:t>
      </w:r>
      <w:r w:rsidRPr="004B6CF0">
        <w:rPr>
          <w:sz w:val="26"/>
          <w:szCs w:val="2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546F2" w:rsidRPr="004B6CF0" w:rsidRDefault="009546F2" w:rsidP="008A551B">
      <w:pPr>
        <w:ind w:firstLine="709"/>
        <w:jc w:val="both"/>
        <w:rPr>
          <w:sz w:val="26"/>
          <w:szCs w:val="26"/>
        </w:rPr>
      </w:pPr>
      <w:r w:rsidRPr="004B6CF0">
        <w:rPr>
          <w:b/>
          <w:sz w:val="26"/>
          <w:szCs w:val="26"/>
        </w:rPr>
        <w:t>Накопление отходов</w:t>
      </w:r>
      <w:r w:rsidRPr="004B6CF0">
        <w:rPr>
          <w:sz w:val="26"/>
          <w:szCs w:val="26"/>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546F2" w:rsidRPr="004B6CF0" w:rsidRDefault="009546F2" w:rsidP="008A551B">
      <w:pPr>
        <w:ind w:firstLine="709"/>
        <w:jc w:val="both"/>
        <w:rPr>
          <w:sz w:val="26"/>
          <w:szCs w:val="26"/>
        </w:rPr>
      </w:pPr>
      <w:r w:rsidRPr="004B6CF0">
        <w:rPr>
          <w:b/>
          <w:sz w:val="26"/>
          <w:szCs w:val="26"/>
        </w:rPr>
        <w:t>Объект размещения отходов</w:t>
      </w:r>
      <w:r w:rsidRPr="004B6CF0">
        <w:rPr>
          <w:sz w:val="26"/>
          <w:szCs w:val="26"/>
        </w:rPr>
        <w:t xml:space="preserve">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9546F2" w:rsidRPr="004B6CF0" w:rsidRDefault="009546F2" w:rsidP="008A551B">
      <w:pPr>
        <w:ind w:firstLine="709"/>
        <w:jc w:val="both"/>
        <w:rPr>
          <w:sz w:val="26"/>
          <w:szCs w:val="26"/>
        </w:rPr>
      </w:pPr>
      <w:r w:rsidRPr="004B6CF0">
        <w:rPr>
          <w:b/>
          <w:sz w:val="26"/>
          <w:szCs w:val="26"/>
        </w:rPr>
        <w:t>Места (площадки) накопления отходов</w:t>
      </w:r>
      <w:r w:rsidRPr="004B6CF0">
        <w:rPr>
          <w:sz w:val="26"/>
          <w:szCs w:val="26"/>
        </w:rPr>
        <w:t xml:space="preserve"> – места, расположенные вблизи источников образования отходов и устроенное в соответствии с действующими «Санитарными правилами содержания территории населенных мест», предназначенные для накопления отходов на срок не более чем одиннадцать месяцев в целях их дальнейших обработки, утилизации, обезвреживания, размещения.</w:t>
      </w:r>
    </w:p>
    <w:p w:rsidR="009546F2" w:rsidRPr="004B6CF0" w:rsidRDefault="009546F2" w:rsidP="008A551B">
      <w:pPr>
        <w:ind w:firstLine="709"/>
        <w:jc w:val="both"/>
        <w:rPr>
          <w:sz w:val="26"/>
          <w:szCs w:val="26"/>
        </w:rPr>
      </w:pPr>
      <w:r w:rsidRPr="004B6CF0">
        <w:rPr>
          <w:b/>
          <w:sz w:val="26"/>
          <w:szCs w:val="26"/>
        </w:rPr>
        <w:t>Вид отходов</w:t>
      </w:r>
      <w:r w:rsidRPr="004B6CF0">
        <w:rPr>
          <w:sz w:val="26"/>
          <w:szCs w:val="26"/>
        </w:rPr>
        <w:t xml:space="preserve"> – совокупность отходов, которые имеют общие признаки в соответствии с системой классификации отходов.</w:t>
      </w:r>
    </w:p>
    <w:p w:rsidR="009546F2" w:rsidRPr="004B6CF0" w:rsidRDefault="009546F2" w:rsidP="008A551B">
      <w:pPr>
        <w:ind w:firstLine="709"/>
        <w:jc w:val="both"/>
        <w:rPr>
          <w:sz w:val="26"/>
          <w:szCs w:val="26"/>
        </w:rPr>
      </w:pPr>
      <w:r w:rsidRPr="004B6CF0">
        <w:rPr>
          <w:b/>
          <w:sz w:val="26"/>
          <w:szCs w:val="26"/>
        </w:rPr>
        <w:t>Норматив накопления твердых коммунальных отходов</w:t>
      </w:r>
      <w:r w:rsidRPr="004B6CF0">
        <w:rPr>
          <w:sz w:val="26"/>
          <w:szCs w:val="26"/>
        </w:rPr>
        <w:t xml:space="preserve"> – среднее количество твердых коммунальных отходов, образующихся в единицу времени.</w:t>
      </w:r>
    </w:p>
    <w:p w:rsidR="009546F2" w:rsidRPr="004B6CF0" w:rsidRDefault="009546F2" w:rsidP="008A551B">
      <w:pPr>
        <w:ind w:firstLine="709"/>
        <w:jc w:val="both"/>
        <w:rPr>
          <w:sz w:val="26"/>
          <w:szCs w:val="26"/>
        </w:rPr>
      </w:pPr>
      <w:r w:rsidRPr="004B6CF0">
        <w:rPr>
          <w:b/>
          <w:sz w:val="26"/>
          <w:szCs w:val="26"/>
        </w:rPr>
        <w:t>Средняя плотность твердых коммунальных отходов</w:t>
      </w:r>
      <w:r w:rsidRPr="004B6CF0">
        <w:rPr>
          <w:sz w:val="26"/>
          <w:szCs w:val="26"/>
        </w:rPr>
        <w:t xml:space="preserve"> – отношение общего расчетного объема образующихся на территории области твердых коммунальных отходов к их расчетной массе.</w:t>
      </w:r>
    </w:p>
    <w:p w:rsidR="009546F2" w:rsidRPr="004B6CF0" w:rsidRDefault="009546F2" w:rsidP="008A551B">
      <w:pPr>
        <w:ind w:firstLine="709"/>
        <w:jc w:val="both"/>
        <w:rPr>
          <w:sz w:val="26"/>
          <w:szCs w:val="26"/>
        </w:rPr>
      </w:pPr>
      <w:r w:rsidRPr="004B6CF0">
        <w:rPr>
          <w:b/>
          <w:sz w:val="26"/>
          <w:szCs w:val="26"/>
        </w:rPr>
        <w:t>Вредное воздействие на человека</w:t>
      </w:r>
      <w:r w:rsidRPr="004B6CF0">
        <w:rPr>
          <w:sz w:val="26"/>
          <w:szCs w:val="26"/>
        </w:rPr>
        <w:t xml:space="preserve"> – воздействие факторов среды обитания, создающее угрозу жизни или здоровью человека либо угрозу жизни или здоровью будущих поколений. </w:t>
      </w:r>
    </w:p>
    <w:p w:rsidR="009546F2" w:rsidRPr="004B6CF0" w:rsidRDefault="009546F2" w:rsidP="008A551B">
      <w:pPr>
        <w:ind w:firstLine="709"/>
        <w:jc w:val="both"/>
        <w:rPr>
          <w:sz w:val="26"/>
          <w:szCs w:val="26"/>
        </w:rPr>
      </w:pPr>
      <w:r w:rsidRPr="004B6CF0">
        <w:rPr>
          <w:b/>
          <w:sz w:val="26"/>
          <w:szCs w:val="26"/>
        </w:rPr>
        <w:t>Окружающая среда</w:t>
      </w:r>
      <w:r w:rsidRPr="004B6CF0">
        <w:rPr>
          <w:sz w:val="26"/>
          <w:szCs w:val="26"/>
        </w:rPr>
        <w:t xml:space="preserve"> – совокупность компонентов природной среды, природных и природно-антропогенных объектов, а также антропогенных объектов.</w:t>
      </w:r>
    </w:p>
    <w:p w:rsidR="009546F2" w:rsidRPr="004B6CF0" w:rsidRDefault="009546F2" w:rsidP="008A551B">
      <w:pPr>
        <w:ind w:firstLine="709"/>
        <w:jc w:val="both"/>
        <w:rPr>
          <w:sz w:val="26"/>
          <w:szCs w:val="26"/>
        </w:rPr>
      </w:pPr>
      <w:r w:rsidRPr="004B6CF0">
        <w:rPr>
          <w:b/>
          <w:sz w:val="26"/>
          <w:szCs w:val="26"/>
        </w:rPr>
        <w:t>Негативное воздействие на окружающую среду</w:t>
      </w:r>
      <w:r w:rsidRPr="004B6CF0">
        <w:rPr>
          <w:sz w:val="26"/>
          <w:szCs w:val="26"/>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9546F2" w:rsidRPr="004B6CF0" w:rsidRDefault="009546F2" w:rsidP="008A551B">
      <w:pPr>
        <w:ind w:firstLine="709"/>
        <w:jc w:val="both"/>
        <w:rPr>
          <w:sz w:val="26"/>
          <w:szCs w:val="26"/>
        </w:rPr>
      </w:pPr>
      <w:r w:rsidRPr="004B6CF0">
        <w:rPr>
          <w:b/>
          <w:sz w:val="26"/>
          <w:szCs w:val="26"/>
        </w:rPr>
        <w:t>Загрязнение окружающей среды</w:t>
      </w:r>
      <w:r w:rsidRPr="004B6CF0">
        <w:rPr>
          <w:sz w:val="26"/>
          <w:szCs w:val="26"/>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546F2" w:rsidRPr="004B6CF0" w:rsidRDefault="009546F2" w:rsidP="008A551B">
      <w:pPr>
        <w:ind w:firstLine="709"/>
        <w:jc w:val="both"/>
        <w:rPr>
          <w:sz w:val="26"/>
          <w:szCs w:val="26"/>
        </w:rPr>
      </w:pPr>
      <w:r w:rsidRPr="004B6CF0">
        <w:rPr>
          <w:b/>
          <w:sz w:val="26"/>
          <w:szCs w:val="26"/>
        </w:rPr>
        <w:t>Мониторинг окружающей среды (экологический мониторинг)</w:t>
      </w:r>
      <w:r w:rsidRPr="004B6CF0">
        <w:rPr>
          <w:sz w:val="26"/>
          <w:szCs w:val="26"/>
        </w:rPr>
        <w:t xml:space="preserve">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9546F2" w:rsidRPr="004B6CF0" w:rsidRDefault="009546F2" w:rsidP="008A551B">
      <w:pPr>
        <w:ind w:firstLine="709"/>
        <w:jc w:val="both"/>
        <w:rPr>
          <w:sz w:val="26"/>
          <w:szCs w:val="26"/>
        </w:rPr>
      </w:pPr>
      <w:r w:rsidRPr="004B6CF0">
        <w:rPr>
          <w:b/>
          <w:sz w:val="26"/>
          <w:szCs w:val="26"/>
        </w:rPr>
        <w:lastRenderedPageBreak/>
        <w:t>Обработка отходов</w:t>
      </w:r>
      <w:r w:rsidRPr="004B6CF0">
        <w:rPr>
          <w:sz w:val="26"/>
          <w:szCs w:val="26"/>
        </w:rPr>
        <w:t xml:space="preserve"> – предварительная подготовка отходов к дальнейшей утилизации, включая их сортировку, разборку, очистку.</w:t>
      </w:r>
    </w:p>
    <w:p w:rsidR="009546F2" w:rsidRPr="004B6CF0" w:rsidRDefault="009546F2" w:rsidP="008A551B">
      <w:pPr>
        <w:ind w:firstLine="709"/>
        <w:jc w:val="both"/>
        <w:rPr>
          <w:sz w:val="26"/>
          <w:szCs w:val="26"/>
        </w:rPr>
      </w:pPr>
      <w:r w:rsidRPr="004B6CF0">
        <w:rPr>
          <w:b/>
          <w:sz w:val="26"/>
          <w:szCs w:val="26"/>
        </w:rPr>
        <w:t>Утилизация отходов</w:t>
      </w:r>
      <w:r w:rsidRPr="004B6CF0">
        <w:rPr>
          <w:sz w:val="26"/>
          <w:szCs w:val="26"/>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546F2" w:rsidRPr="004B6CF0" w:rsidRDefault="009546F2" w:rsidP="008A551B">
      <w:pPr>
        <w:ind w:firstLine="709"/>
        <w:jc w:val="both"/>
        <w:rPr>
          <w:sz w:val="26"/>
          <w:szCs w:val="26"/>
        </w:rPr>
      </w:pPr>
      <w:r w:rsidRPr="004B6CF0">
        <w:rPr>
          <w:b/>
          <w:sz w:val="26"/>
          <w:szCs w:val="26"/>
        </w:rPr>
        <w:t>Оператор по обращению с твердыми коммунальными отходами</w:t>
      </w:r>
      <w:r w:rsidRPr="004B6CF0">
        <w:rPr>
          <w:sz w:val="26"/>
          <w:szCs w:val="26"/>
        </w:rPr>
        <w:t xml:space="preserve"> – ИП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546F2" w:rsidRPr="004B6CF0" w:rsidRDefault="009546F2" w:rsidP="008A551B">
      <w:pPr>
        <w:ind w:firstLine="709"/>
        <w:jc w:val="both"/>
        <w:rPr>
          <w:sz w:val="26"/>
          <w:szCs w:val="26"/>
        </w:rPr>
      </w:pPr>
      <w:r w:rsidRPr="004B6CF0">
        <w:rPr>
          <w:b/>
          <w:sz w:val="26"/>
          <w:szCs w:val="26"/>
        </w:rPr>
        <w:t>Региональный оператор по обращению с твердыми коммунальными отходами (далее также – региональный оператор)</w:t>
      </w:r>
      <w:r w:rsidRPr="004B6CF0">
        <w:rPr>
          <w:sz w:val="26"/>
          <w:szCs w:val="26"/>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546F2" w:rsidRPr="004B6CF0" w:rsidRDefault="009546F2" w:rsidP="008A551B">
      <w:pPr>
        <w:ind w:firstLine="709"/>
        <w:jc w:val="both"/>
        <w:rPr>
          <w:sz w:val="26"/>
          <w:szCs w:val="26"/>
        </w:rPr>
      </w:pPr>
      <w:r w:rsidRPr="004B6CF0">
        <w:rPr>
          <w:b/>
          <w:sz w:val="26"/>
          <w:szCs w:val="26"/>
        </w:rPr>
        <w:t>Группы однородных отходов</w:t>
      </w:r>
      <w:r w:rsidRPr="004B6CF0">
        <w:rPr>
          <w:sz w:val="26"/>
          <w:szCs w:val="26"/>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546F2" w:rsidRPr="004B6CF0" w:rsidRDefault="009546F2" w:rsidP="008A551B">
      <w:pPr>
        <w:ind w:firstLine="709"/>
        <w:jc w:val="both"/>
        <w:rPr>
          <w:sz w:val="26"/>
          <w:szCs w:val="26"/>
        </w:rPr>
      </w:pPr>
      <w:r w:rsidRPr="004B6CF0">
        <w:rPr>
          <w:b/>
          <w:sz w:val="26"/>
          <w:szCs w:val="26"/>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rsidRPr="004B6CF0">
        <w:rPr>
          <w:sz w:val="26"/>
          <w:szCs w:val="26"/>
        </w:rP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w:t>
      </w:r>
    </w:p>
    <w:p w:rsidR="000C3DB4" w:rsidRPr="004B6CF0" w:rsidRDefault="000C3DB4" w:rsidP="008A551B">
      <w:pPr>
        <w:ind w:firstLine="709"/>
        <w:rPr>
          <w:sz w:val="26"/>
          <w:szCs w:val="26"/>
        </w:rPr>
      </w:pPr>
    </w:p>
    <w:p w:rsidR="009546F2" w:rsidRPr="004B6CF0" w:rsidRDefault="009546F2" w:rsidP="008A551B">
      <w:pPr>
        <w:pStyle w:val="1"/>
        <w:spacing w:after="0"/>
        <w:ind w:firstLine="709"/>
        <w:rPr>
          <w:rFonts w:cs="Times New Roman"/>
          <w:sz w:val="26"/>
          <w:szCs w:val="26"/>
        </w:rPr>
      </w:pPr>
      <w:bookmarkStart w:id="1" w:name="_Toc535232909"/>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Pr="004B6CF0" w:rsidRDefault="009546F2" w:rsidP="008A551B">
      <w:pPr>
        <w:pStyle w:val="1"/>
        <w:spacing w:after="0"/>
        <w:ind w:firstLine="709"/>
        <w:rPr>
          <w:rFonts w:cs="Times New Roman"/>
          <w:sz w:val="26"/>
          <w:szCs w:val="26"/>
        </w:rPr>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9546F2" w:rsidRDefault="009546F2" w:rsidP="008A551B">
      <w:pPr>
        <w:pStyle w:val="1"/>
        <w:spacing w:after="0"/>
        <w:ind w:firstLine="709"/>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5923AD" w:rsidRDefault="005923AD" w:rsidP="008A551B">
      <w:pPr>
        <w:pStyle w:val="1"/>
        <w:spacing w:after="0"/>
        <w:ind w:firstLine="709"/>
        <w:jc w:val="center"/>
        <w:rPr>
          <w:szCs w:val="24"/>
        </w:rPr>
      </w:pPr>
    </w:p>
    <w:p w:rsidR="009546F2" w:rsidRDefault="009546F2" w:rsidP="008A551B">
      <w:pPr>
        <w:pStyle w:val="1"/>
        <w:numPr>
          <w:ilvl w:val="0"/>
          <w:numId w:val="20"/>
        </w:numPr>
        <w:spacing w:after="0"/>
        <w:jc w:val="center"/>
        <w:rPr>
          <w:szCs w:val="24"/>
        </w:rPr>
      </w:pPr>
      <w:r w:rsidRPr="00187E1A">
        <w:rPr>
          <w:szCs w:val="24"/>
        </w:rPr>
        <w:lastRenderedPageBreak/>
        <w:t>ВВЕДЕНИЕ</w:t>
      </w:r>
      <w:bookmarkEnd w:id="1"/>
    </w:p>
    <w:p w:rsidR="008A551B" w:rsidRPr="008A551B" w:rsidRDefault="008A551B" w:rsidP="008A551B">
      <w:pPr>
        <w:rPr>
          <w:lang w:eastAsia="en-US"/>
        </w:rPr>
      </w:pPr>
    </w:p>
    <w:p w:rsidR="009546F2" w:rsidRPr="00B169A8" w:rsidRDefault="009546F2" w:rsidP="008A551B">
      <w:pPr>
        <w:ind w:firstLine="709"/>
        <w:jc w:val="both"/>
        <w:rPr>
          <w:sz w:val="26"/>
          <w:szCs w:val="26"/>
        </w:rPr>
      </w:pPr>
      <w:r w:rsidRPr="00B169A8">
        <w:rPr>
          <w:sz w:val="26"/>
          <w:szCs w:val="26"/>
        </w:rPr>
        <w:t xml:space="preserve">В настоящее время в Российской Федерации экологическая обстановка в большинстве городов и населенных пунктах сохраняется напряженной. Характерными факторами неблагоприятного воздействия на состояние окружающей среды являются концентрация производств, морально устаревшее оборудование, увеличение парка автотранспорта, а также недостаточное внедрение безотходных и экологически безопасных технологий. </w:t>
      </w:r>
    </w:p>
    <w:p w:rsidR="00E44C45" w:rsidRPr="00B169A8" w:rsidRDefault="009546F2" w:rsidP="008A551B">
      <w:pPr>
        <w:ind w:firstLine="709"/>
        <w:jc w:val="both"/>
        <w:rPr>
          <w:sz w:val="26"/>
          <w:szCs w:val="26"/>
        </w:rPr>
      </w:pPr>
      <w:r w:rsidRPr="00B169A8">
        <w:rPr>
          <w:sz w:val="26"/>
          <w:szCs w:val="26"/>
        </w:rPr>
        <w:t xml:space="preserve">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 </w:t>
      </w:r>
      <w:r w:rsidR="00E44C45" w:rsidRPr="00B169A8">
        <w:rPr>
          <w:rFonts w:eastAsia="Times New Roman"/>
          <w:sz w:val="26"/>
          <w:szCs w:val="26"/>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E44C45" w:rsidRPr="00B169A8" w:rsidRDefault="00A40B6B" w:rsidP="008A551B">
      <w:pPr>
        <w:ind w:firstLine="709"/>
        <w:jc w:val="both"/>
        <w:rPr>
          <w:sz w:val="26"/>
          <w:szCs w:val="26"/>
        </w:rPr>
      </w:pPr>
      <w:r w:rsidRPr="00B169A8">
        <w:rPr>
          <w:rFonts w:eastAsia="Times New Roman"/>
          <w:sz w:val="26"/>
          <w:szCs w:val="26"/>
        </w:rPr>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w:t>
      </w:r>
      <w:r w:rsidR="00C24FFE" w:rsidRPr="00B169A8">
        <w:rPr>
          <w:rFonts w:eastAsia="Times New Roman"/>
          <w:sz w:val="26"/>
          <w:szCs w:val="26"/>
        </w:rPr>
        <w:t>«</w:t>
      </w:r>
      <w:r w:rsidR="00430214">
        <w:rPr>
          <w:rFonts w:eastAsia="Times New Roman"/>
          <w:sz w:val="26"/>
          <w:szCs w:val="26"/>
        </w:rPr>
        <w:t>Североонежское</w:t>
      </w:r>
      <w:r w:rsidR="00C24FFE" w:rsidRPr="00B169A8">
        <w:rPr>
          <w:rFonts w:eastAsia="Times New Roman"/>
          <w:sz w:val="26"/>
          <w:szCs w:val="26"/>
        </w:rPr>
        <w:t>»</w:t>
      </w:r>
      <w:r w:rsidRPr="00B169A8">
        <w:rPr>
          <w:rFonts w:eastAsia="Times New Roman"/>
          <w:sz w:val="26"/>
          <w:szCs w:val="26"/>
        </w:rPr>
        <w:t xml:space="preserve">, дает объективную оценку и возможность принятия в данной сфере правильных решений в сфере санитарной очистки и обращения с отходами на </w:t>
      </w:r>
      <w:r w:rsidR="00C24FFE" w:rsidRPr="00B169A8">
        <w:rPr>
          <w:rFonts w:eastAsia="Times New Roman"/>
          <w:sz w:val="26"/>
          <w:szCs w:val="26"/>
        </w:rPr>
        <w:t>территории МО «</w:t>
      </w:r>
      <w:r w:rsidR="00430214">
        <w:rPr>
          <w:rFonts w:eastAsia="Times New Roman"/>
          <w:sz w:val="26"/>
          <w:szCs w:val="26"/>
        </w:rPr>
        <w:t>Североонежское</w:t>
      </w:r>
      <w:r w:rsidR="00C24FFE" w:rsidRPr="00B169A8">
        <w:rPr>
          <w:rFonts w:eastAsia="Times New Roman"/>
          <w:sz w:val="26"/>
          <w:szCs w:val="26"/>
        </w:rPr>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w:t>
      </w:r>
      <w:r w:rsidR="003D27AD">
        <w:rPr>
          <w:rFonts w:eastAsia="Times New Roman"/>
          <w:sz w:val="26"/>
          <w:szCs w:val="26"/>
        </w:rPr>
        <w:t>Строителей</w:t>
      </w:r>
      <w:r w:rsidR="00C24FFE" w:rsidRPr="00B169A8">
        <w:rPr>
          <w:rFonts w:eastAsia="Times New Roman"/>
          <w:sz w:val="26"/>
          <w:szCs w:val="26"/>
        </w:rPr>
        <w:t>ства или реконструкции</w:t>
      </w:r>
      <w:r w:rsidR="00E44C45" w:rsidRPr="00B169A8">
        <w:rPr>
          <w:rFonts w:eastAsia="Times New Roman"/>
          <w:sz w:val="26"/>
          <w:szCs w:val="26"/>
        </w:rPr>
        <w:t xml:space="preserve"> объектов системы санитарной очистки, ориентировочные капиталовложения на </w:t>
      </w:r>
      <w:r w:rsidR="003D27AD">
        <w:rPr>
          <w:rFonts w:eastAsia="Times New Roman"/>
          <w:sz w:val="26"/>
          <w:szCs w:val="26"/>
        </w:rPr>
        <w:t>Строителей</w:t>
      </w:r>
      <w:r w:rsidR="00E44C45" w:rsidRPr="00B169A8">
        <w:rPr>
          <w:rFonts w:eastAsia="Times New Roman"/>
          <w:sz w:val="26"/>
          <w:szCs w:val="26"/>
        </w:rPr>
        <w:t>ство и приобретение основных средств.</w:t>
      </w:r>
    </w:p>
    <w:p w:rsidR="00E44C45" w:rsidRPr="00B169A8" w:rsidRDefault="00E44C45" w:rsidP="008A551B">
      <w:pPr>
        <w:ind w:firstLine="709"/>
        <w:jc w:val="both"/>
        <w:rPr>
          <w:sz w:val="26"/>
          <w:szCs w:val="26"/>
        </w:rPr>
      </w:pPr>
      <w:r w:rsidRPr="00B169A8">
        <w:rPr>
          <w:rFonts w:eastAsia="Times New Roman"/>
          <w:sz w:val="26"/>
          <w:szCs w:val="26"/>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0C3DB4" w:rsidRPr="00B169A8" w:rsidRDefault="000C3DB4" w:rsidP="008A551B">
      <w:pPr>
        <w:ind w:firstLine="709"/>
        <w:jc w:val="both"/>
        <w:rPr>
          <w:sz w:val="26"/>
          <w:szCs w:val="26"/>
        </w:rPr>
      </w:pPr>
    </w:p>
    <w:p w:rsidR="000C3DB4" w:rsidRPr="00187E1A" w:rsidRDefault="000C3DB4" w:rsidP="008A551B">
      <w:pPr>
        <w:ind w:firstLine="709"/>
        <w:rPr>
          <w:sz w:val="24"/>
          <w:szCs w:val="24"/>
        </w:rPr>
      </w:pPr>
    </w:p>
    <w:p w:rsidR="008A551B" w:rsidRDefault="008A551B" w:rsidP="00E456E6">
      <w:pPr>
        <w:sectPr w:rsidR="008A551B" w:rsidSect="005923AD">
          <w:footerReference w:type="default" r:id="rId8"/>
          <w:pgSz w:w="11900" w:h="16838"/>
          <w:pgMar w:top="699" w:right="566" w:bottom="594" w:left="1140" w:header="0" w:footer="0" w:gutter="0"/>
          <w:cols w:space="720" w:equalWidth="0">
            <w:col w:w="10200"/>
          </w:cols>
          <w:titlePg/>
          <w:docGrid w:linePitch="299"/>
        </w:sectPr>
      </w:pPr>
    </w:p>
    <w:p w:rsidR="000C3DB4" w:rsidRDefault="000C3DB4" w:rsidP="00E456E6">
      <w:pPr>
        <w:rPr>
          <w:sz w:val="20"/>
          <w:szCs w:val="20"/>
        </w:rPr>
      </w:pPr>
    </w:p>
    <w:p w:rsidR="00F77041" w:rsidRDefault="00F77041" w:rsidP="00E456E6">
      <w:pPr>
        <w:rPr>
          <w:sz w:val="20"/>
          <w:szCs w:val="20"/>
        </w:rPr>
      </w:pPr>
    </w:p>
    <w:p w:rsidR="005E44FC" w:rsidRPr="008A551B" w:rsidRDefault="00A40B6B" w:rsidP="008A551B">
      <w:pPr>
        <w:pStyle w:val="aa"/>
        <w:numPr>
          <w:ilvl w:val="0"/>
          <w:numId w:val="20"/>
        </w:numPr>
        <w:tabs>
          <w:tab w:val="left" w:pos="1424"/>
        </w:tabs>
        <w:jc w:val="center"/>
        <w:rPr>
          <w:rFonts w:eastAsia="Times New Roman"/>
          <w:b/>
          <w:sz w:val="26"/>
          <w:szCs w:val="26"/>
        </w:rPr>
      </w:pPr>
      <w:r w:rsidRPr="008A551B">
        <w:rPr>
          <w:rFonts w:eastAsia="Times New Roman"/>
          <w:b/>
          <w:sz w:val="26"/>
          <w:szCs w:val="26"/>
        </w:rPr>
        <w:t xml:space="preserve">КРАТКАЯ </w:t>
      </w:r>
      <w:r w:rsidR="00CF43AE" w:rsidRPr="008A551B">
        <w:rPr>
          <w:rFonts w:eastAsia="Times New Roman"/>
          <w:b/>
          <w:sz w:val="26"/>
          <w:szCs w:val="26"/>
        </w:rPr>
        <w:t xml:space="preserve"> </w:t>
      </w:r>
      <w:r w:rsidRPr="008A551B">
        <w:rPr>
          <w:rFonts w:eastAsia="Times New Roman"/>
          <w:b/>
          <w:sz w:val="26"/>
          <w:szCs w:val="26"/>
        </w:rPr>
        <w:t xml:space="preserve">ХАРАКТЕРИСТИКА МУНИЦИПАЛЬНОГО ОБРАЗОВАНИЯ </w:t>
      </w:r>
      <w:r w:rsidR="005E44FC" w:rsidRPr="008A551B">
        <w:rPr>
          <w:rFonts w:eastAsia="Times New Roman"/>
          <w:b/>
          <w:sz w:val="26"/>
          <w:szCs w:val="26"/>
        </w:rPr>
        <w:t xml:space="preserve"> «</w:t>
      </w:r>
      <w:r w:rsidR="00430214" w:rsidRPr="008A551B">
        <w:rPr>
          <w:rFonts w:eastAsia="Times New Roman"/>
          <w:b/>
          <w:sz w:val="26"/>
          <w:szCs w:val="26"/>
        </w:rPr>
        <w:t>СЕВЕРООНЕЖСКОЕ</w:t>
      </w:r>
      <w:r w:rsidR="005E44FC" w:rsidRPr="008A551B">
        <w:rPr>
          <w:rFonts w:eastAsia="Times New Roman"/>
          <w:b/>
          <w:sz w:val="26"/>
          <w:szCs w:val="26"/>
        </w:rPr>
        <w:t>»</w:t>
      </w:r>
    </w:p>
    <w:p w:rsidR="008A551B" w:rsidRPr="008A551B" w:rsidRDefault="008A551B" w:rsidP="008A551B">
      <w:pPr>
        <w:pStyle w:val="aa"/>
        <w:tabs>
          <w:tab w:val="left" w:pos="1424"/>
        </w:tabs>
        <w:ind w:left="1069"/>
        <w:rPr>
          <w:rFonts w:eastAsia="Times New Roman"/>
          <w:b/>
          <w:sz w:val="26"/>
          <w:szCs w:val="26"/>
        </w:rPr>
      </w:pPr>
    </w:p>
    <w:p w:rsidR="004B6CF0" w:rsidRPr="005C1029" w:rsidRDefault="008A551B" w:rsidP="008A551B">
      <w:pPr>
        <w:tabs>
          <w:tab w:val="left" w:pos="1424"/>
        </w:tabs>
        <w:jc w:val="both"/>
        <w:rPr>
          <w:rFonts w:eastAsia="Times New Roman"/>
          <w:b/>
          <w:sz w:val="26"/>
          <w:szCs w:val="26"/>
        </w:rPr>
      </w:pPr>
      <w:r>
        <w:rPr>
          <w:rFonts w:eastAsia="Times New Roman"/>
          <w:b/>
          <w:sz w:val="26"/>
          <w:szCs w:val="26"/>
        </w:rPr>
        <w:t xml:space="preserve"> </w:t>
      </w:r>
      <w:r w:rsidR="00232735" w:rsidRPr="005C1029">
        <w:rPr>
          <w:rFonts w:eastAsia="Times New Roman"/>
          <w:b/>
          <w:sz w:val="26"/>
          <w:szCs w:val="26"/>
        </w:rPr>
        <w:t>2.1.</w:t>
      </w:r>
      <w:r w:rsidR="00CF43AE">
        <w:rPr>
          <w:rFonts w:eastAsia="Times New Roman"/>
          <w:b/>
          <w:sz w:val="26"/>
          <w:szCs w:val="26"/>
        </w:rPr>
        <w:t xml:space="preserve"> </w:t>
      </w:r>
      <w:r w:rsidR="004B6CF0" w:rsidRPr="005C1029">
        <w:rPr>
          <w:rFonts w:eastAsia="Times New Roman"/>
          <w:b/>
          <w:sz w:val="26"/>
          <w:szCs w:val="26"/>
        </w:rPr>
        <w:t>Общие положения</w:t>
      </w:r>
    </w:p>
    <w:p w:rsidR="002C0611" w:rsidRDefault="005C1029" w:rsidP="008A551B">
      <w:pPr>
        <w:pStyle w:val="a0"/>
        <w:ind w:firstLine="709"/>
        <w:jc w:val="both"/>
        <w:rPr>
          <w:rFonts w:eastAsia="MingLiU_HKSCS-ExtB"/>
          <w:sz w:val="26"/>
          <w:szCs w:val="26"/>
        </w:rPr>
      </w:pPr>
      <w:r w:rsidRPr="005C1029">
        <w:rPr>
          <w:rFonts w:eastAsia="MingLiU_HKSCS-ExtB"/>
          <w:sz w:val="26"/>
          <w:szCs w:val="26"/>
        </w:rPr>
        <w:t>Муниципальное образование «Североонежское» входит в состав Плесецкого муниципального района Архангельской области и наделено статусом городского поселения. Муниципальное образование включает 7 населенных пунктов</w:t>
      </w:r>
      <w:r w:rsidR="00E738BA">
        <w:rPr>
          <w:rFonts w:eastAsia="MingLiU_HKSCS-ExtB"/>
          <w:sz w:val="26"/>
          <w:szCs w:val="26"/>
        </w:rPr>
        <w:t xml:space="preserve">: </w:t>
      </w:r>
      <w:r w:rsidR="002C0611">
        <w:rPr>
          <w:rFonts w:eastAsia="MingLiU_HKSCS-ExtB"/>
          <w:sz w:val="26"/>
          <w:szCs w:val="26"/>
        </w:rPr>
        <w:t>рп. Североонежск, пос. Икса, дер. Кармозерская, дер. Курлаевская, дер. Максимовская, п</w:t>
      </w:r>
      <w:r w:rsidR="00FB69A5">
        <w:rPr>
          <w:rFonts w:eastAsia="MingLiU_HKSCS-ExtB"/>
          <w:sz w:val="26"/>
          <w:szCs w:val="26"/>
        </w:rPr>
        <w:t xml:space="preserve">ос. Осташкино, пос. </w:t>
      </w:r>
      <w:r w:rsidR="003D27AD">
        <w:rPr>
          <w:rFonts w:eastAsia="MingLiU_HKSCS-ExtB"/>
          <w:sz w:val="26"/>
          <w:szCs w:val="26"/>
        </w:rPr>
        <w:t>Строителей</w:t>
      </w:r>
      <w:r w:rsidR="00FB69A5">
        <w:rPr>
          <w:rFonts w:eastAsia="MingLiU_HKSCS-ExtB"/>
          <w:sz w:val="26"/>
          <w:szCs w:val="26"/>
        </w:rPr>
        <w:t xml:space="preserve">, </w:t>
      </w:r>
      <w:r w:rsidRPr="005C1029">
        <w:rPr>
          <w:rFonts w:eastAsia="MingLiU_HKSCS-ExtB"/>
          <w:sz w:val="26"/>
          <w:szCs w:val="26"/>
        </w:rPr>
        <w:t>административным центром являетс</w:t>
      </w:r>
      <w:r w:rsidR="002C0611">
        <w:rPr>
          <w:rFonts w:eastAsia="MingLiU_HKSCS-ExtB"/>
          <w:sz w:val="26"/>
          <w:szCs w:val="26"/>
        </w:rPr>
        <w:t>я рабочий поселок Североонежск.</w:t>
      </w:r>
    </w:p>
    <w:p w:rsidR="005C1029" w:rsidRPr="005C1029" w:rsidRDefault="005C1029" w:rsidP="008A551B">
      <w:pPr>
        <w:pStyle w:val="a0"/>
        <w:ind w:firstLine="709"/>
        <w:jc w:val="both"/>
        <w:rPr>
          <w:rFonts w:eastAsia="MingLiU_HKSCS-ExtB"/>
          <w:sz w:val="26"/>
          <w:szCs w:val="26"/>
        </w:rPr>
      </w:pPr>
      <w:r w:rsidRPr="005C1029">
        <w:rPr>
          <w:rFonts w:eastAsia="MingLiU_HKSCS-ExtB"/>
          <w:sz w:val="26"/>
          <w:szCs w:val="26"/>
        </w:rPr>
        <w:t xml:space="preserve">Площадь городского поселения – </w:t>
      </w:r>
      <w:r w:rsidR="002C0611">
        <w:rPr>
          <w:rFonts w:eastAsia="MingLiU_HKSCS-ExtB"/>
          <w:sz w:val="26"/>
          <w:szCs w:val="26"/>
        </w:rPr>
        <w:t>135 521,23 га.</w:t>
      </w:r>
      <w:r w:rsidRPr="005C1029">
        <w:rPr>
          <w:rFonts w:eastAsia="MingLiU_HKSCS-ExtB"/>
          <w:sz w:val="26"/>
          <w:szCs w:val="26"/>
        </w:rPr>
        <w:t xml:space="preserve"> </w:t>
      </w:r>
    </w:p>
    <w:p w:rsidR="00E738BA" w:rsidRDefault="005C1029" w:rsidP="008A551B">
      <w:pPr>
        <w:pStyle w:val="a0"/>
        <w:ind w:firstLine="709"/>
        <w:jc w:val="both"/>
        <w:rPr>
          <w:rFonts w:eastAsia="MingLiU_HKSCS-ExtB"/>
          <w:sz w:val="26"/>
          <w:szCs w:val="26"/>
        </w:rPr>
      </w:pPr>
      <w:r w:rsidRPr="005C1029">
        <w:rPr>
          <w:rFonts w:eastAsia="MingLiU_HKSCS-ExtB"/>
          <w:sz w:val="26"/>
          <w:szCs w:val="26"/>
        </w:rPr>
        <w:t>Месторасположение – в центре Плесецкого района Архангельской области в 36 километрах</w:t>
      </w:r>
      <w:r w:rsidR="00E738BA">
        <w:rPr>
          <w:rFonts w:eastAsia="MingLiU_HKSCS-ExtB"/>
          <w:sz w:val="26"/>
          <w:szCs w:val="26"/>
        </w:rPr>
        <w:t xml:space="preserve"> от районного центра п. Плесецк,</w:t>
      </w:r>
      <w:r w:rsidR="00E738BA" w:rsidRPr="00E738BA">
        <w:rPr>
          <w:sz w:val="26"/>
          <w:szCs w:val="26"/>
        </w:rPr>
        <w:t xml:space="preserve"> граничит с</w:t>
      </w:r>
      <w:r w:rsidR="002C0611">
        <w:rPr>
          <w:sz w:val="26"/>
          <w:szCs w:val="26"/>
        </w:rPr>
        <w:t xml:space="preserve"> северной стороны – с МО «Савинское», </w:t>
      </w:r>
      <w:r w:rsidR="002C0611" w:rsidRPr="00E738BA">
        <w:rPr>
          <w:sz w:val="26"/>
          <w:szCs w:val="26"/>
        </w:rPr>
        <w:t>МО «Ярнемское»,</w:t>
      </w:r>
      <w:r w:rsidR="002C0611">
        <w:rPr>
          <w:sz w:val="26"/>
          <w:szCs w:val="26"/>
        </w:rPr>
        <w:t xml:space="preserve"> с восточной стороны – с МО Плесецкое», </w:t>
      </w:r>
      <w:r w:rsidR="002C0611" w:rsidRPr="00E738BA">
        <w:rPr>
          <w:sz w:val="26"/>
          <w:szCs w:val="26"/>
        </w:rPr>
        <w:t xml:space="preserve">МО «Оксовское», </w:t>
      </w:r>
      <w:r w:rsidR="002C0611">
        <w:rPr>
          <w:sz w:val="26"/>
          <w:szCs w:val="26"/>
        </w:rPr>
        <w:t xml:space="preserve">с южной стороны – с </w:t>
      </w:r>
      <w:r w:rsidR="00E738BA" w:rsidRPr="00E738BA">
        <w:rPr>
          <w:sz w:val="26"/>
          <w:szCs w:val="26"/>
        </w:rPr>
        <w:t xml:space="preserve">  МО Федовское»</w:t>
      </w:r>
      <w:r w:rsidR="002C0611">
        <w:rPr>
          <w:sz w:val="26"/>
          <w:szCs w:val="26"/>
        </w:rPr>
        <w:t>,</w:t>
      </w:r>
      <w:r w:rsidRPr="005C1029">
        <w:rPr>
          <w:rFonts w:eastAsia="MingLiU_HKSCS-ExtB"/>
          <w:sz w:val="26"/>
          <w:szCs w:val="26"/>
        </w:rPr>
        <w:t xml:space="preserve"> </w:t>
      </w:r>
      <w:r w:rsidR="002C0611" w:rsidRPr="00E738BA">
        <w:rPr>
          <w:sz w:val="26"/>
          <w:szCs w:val="26"/>
        </w:rPr>
        <w:t xml:space="preserve">с </w:t>
      </w:r>
      <w:r w:rsidR="002C0611">
        <w:rPr>
          <w:sz w:val="26"/>
          <w:szCs w:val="26"/>
        </w:rPr>
        <w:t xml:space="preserve"> западной стороны – с </w:t>
      </w:r>
      <w:r w:rsidR="002C0611" w:rsidRPr="00E738BA">
        <w:rPr>
          <w:sz w:val="26"/>
          <w:szCs w:val="26"/>
        </w:rPr>
        <w:t>МО «Ундозерское»,</w:t>
      </w:r>
    </w:p>
    <w:p w:rsidR="00E738BA" w:rsidRDefault="005C1029" w:rsidP="008A551B">
      <w:pPr>
        <w:pStyle w:val="a0"/>
        <w:ind w:firstLine="709"/>
        <w:jc w:val="both"/>
        <w:rPr>
          <w:rFonts w:eastAsia="MingLiU_HKSCS-ExtB"/>
          <w:sz w:val="26"/>
          <w:szCs w:val="26"/>
        </w:rPr>
      </w:pPr>
      <w:r w:rsidRPr="005C1029">
        <w:rPr>
          <w:rFonts w:eastAsia="MingLiU_HKSCS-ExtB"/>
          <w:sz w:val="26"/>
          <w:szCs w:val="26"/>
        </w:rPr>
        <w:t xml:space="preserve">Имеет выход на станцию Пукса Северной железной дороги, расположенной в 950 километрах к северу </w:t>
      </w:r>
      <w:r w:rsidR="002C0611">
        <w:rPr>
          <w:rFonts w:eastAsia="MingLiU_HKSCS-ExtB"/>
          <w:sz w:val="26"/>
          <w:szCs w:val="26"/>
        </w:rPr>
        <w:t xml:space="preserve"> </w:t>
      </w:r>
      <w:r w:rsidRPr="005C1029">
        <w:rPr>
          <w:rFonts w:eastAsia="MingLiU_HKSCS-ExtB"/>
          <w:sz w:val="26"/>
          <w:szCs w:val="26"/>
        </w:rPr>
        <w:t>от Москвы</w:t>
      </w:r>
      <w:r w:rsidR="00E738BA">
        <w:rPr>
          <w:rFonts w:eastAsia="MingLiU_HKSCS-ExtB"/>
          <w:sz w:val="26"/>
          <w:szCs w:val="26"/>
        </w:rPr>
        <w:t xml:space="preserve"> </w:t>
      </w:r>
      <w:r w:rsidRPr="005C1029">
        <w:rPr>
          <w:rFonts w:eastAsia="MingLiU_HKSCS-ExtB"/>
          <w:sz w:val="26"/>
          <w:szCs w:val="26"/>
        </w:rPr>
        <w:t xml:space="preserve"> и</w:t>
      </w:r>
      <w:r w:rsidR="00E738BA">
        <w:rPr>
          <w:rFonts w:eastAsia="MingLiU_HKSCS-ExtB"/>
          <w:sz w:val="26"/>
          <w:szCs w:val="26"/>
        </w:rPr>
        <w:t xml:space="preserve"> </w:t>
      </w:r>
      <w:r w:rsidRPr="005C1029">
        <w:rPr>
          <w:rFonts w:eastAsia="MingLiU_HKSCS-ExtB"/>
          <w:sz w:val="26"/>
          <w:szCs w:val="26"/>
        </w:rPr>
        <w:t xml:space="preserve"> 250</w:t>
      </w:r>
      <w:r w:rsidR="00E738BA">
        <w:rPr>
          <w:rFonts w:eastAsia="MingLiU_HKSCS-ExtB"/>
          <w:sz w:val="26"/>
          <w:szCs w:val="26"/>
        </w:rPr>
        <w:t xml:space="preserve"> </w:t>
      </w:r>
      <w:r w:rsidRPr="005C1029">
        <w:rPr>
          <w:rFonts w:eastAsia="MingLiU_HKSCS-ExtB"/>
          <w:sz w:val="26"/>
          <w:szCs w:val="26"/>
        </w:rPr>
        <w:t xml:space="preserve"> километрах </w:t>
      </w:r>
      <w:r w:rsidR="00E738BA">
        <w:rPr>
          <w:rFonts w:eastAsia="MingLiU_HKSCS-ExtB"/>
          <w:sz w:val="26"/>
          <w:szCs w:val="26"/>
        </w:rPr>
        <w:t xml:space="preserve"> </w:t>
      </w:r>
      <w:r w:rsidRPr="005C1029">
        <w:rPr>
          <w:rFonts w:eastAsia="MingLiU_HKSCS-ExtB"/>
          <w:sz w:val="26"/>
          <w:szCs w:val="26"/>
        </w:rPr>
        <w:t>к</w:t>
      </w:r>
      <w:r w:rsidR="00E738BA">
        <w:rPr>
          <w:rFonts w:eastAsia="MingLiU_HKSCS-ExtB"/>
          <w:sz w:val="26"/>
          <w:szCs w:val="26"/>
        </w:rPr>
        <w:t xml:space="preserve"> </w:t>
      </w:r>
      <w:r w:rsidRPr="005C1029">
        <w:rPr>
          <w:rFonts w:eastAsia="MingLiU_HKSCS-ExtB"/>
          <w:sz w:val="26"/>
          <w:szCs w:val="26"/>
        </w:rPr>
        <w:t xml:space="preserve"> югу</w:t>
      </w:r>
      <w:r w:rsidR="00E738BA">
        <w:rPr>
          <w:rFonts w:eastAsia="MingLiU_HKSCS-ExtB"/>
          <w:sz w:val="26"/>
          <w:szCs w:val="26"/>
        </w:rPr>
        <w:t xml:space="preserve"> </w:t>
      </w:r>
      <w:r w:rsidRPr="005C1029">
        <w:rPr>
          <w:rFonts w:eastAsia="MingLiU_HKSCS-ExtB"/>
          <w:sz w:val="26"/>
          <w:szCs w:val="26"/>
        </w:rPr>
        <w:t xml:space="preserve"> от</w:t>
      </w:r>
      <w:r w:rsidR="00E738BA">
        <w:rPr>
          <w:rFonts w:eastAsia="MingLiU_HKSCS-ExtB"/>
          <w:sz w:val="26"/>
          <w:szCs w:val="26"/>
        </w:rPr>
        <w:t xml:space="preserve"> </w:t>
      </w:r>
      <w:r w:rsidR="008C1E78">
        <w:rPr>
          <w:rFonts w:eastAsia="MingLiU_HKSCS-ExtB"/>
          <w:sz w:val="26"/>
          <w:szCs w:val="26"/>
        </w:rPr>
        <w:t xml:space="preserve"> Архангельска, по автодорогам  регионального значения Архангельск – Каргополь и Дениславье – Североонежск – СОБР.</w:t>
      </w:r>
    </w:p>
    <w:p w:rsidR="005C1029" w:rsidRPr="005C1029" w:rsidRDefault="005C1029" w:rsidP="008A551B">
      <w:pPr>
        <w:pStyle w:val="a0"/>
        <w:ind w:firstLine="709"/>
        <w:jc w:val="both"/>
        <w:rPr>
          <w:sz w:val="26"/>
          <w:szCs w:val="26"/>
        </w:rPr>
      </w:pPr>
      <w:r w:rsidRPr="005C1029">
        <w:rPr>
          <w:rFonts w:eastAsia="MingLiU_HKSCS-ExtB"/>
          <w:sz w:val="26"/>
          <w:szCs w:val="26"/>
        </w:rPr>
        <w:t xml:space="preserve">Климат  </w:t>
      </w:r>
      <w:r w:rsidRPr="005C1029">
        <w:rPr>
          <w:sz w:val="26"/>
          <w:szCs w:val="26"/>
        </w:rPr>
        <w:t>близок к умеренно-холодному климату, в течение года выпадает значительное количество осадков. Среднегодовая температура- 1.6 °C. В год выпадает около 621 мм осадков.</w:t>
      </w:r>
    </w:p>
    <w:p w:rsidR="005C1029" w:rsidRPr="005C1029" w:rsidRDefault="005C1029" w:rsidP="008A551B">
      <w:pPr>
        <w:pStyle w:val="a0"/>
        <w:ind w:firstLine="709"/>
        <w:jc w:val="both"/>
        <w:rPr>
          <w:sz w:val="26"/>
          <w:szCs w:val="26"/>
        </w:rPr>
      </w:pPr>
      <w:r w:rsidRPr="005C1029">
        <w:rPr>
          <w:sz w:val="26"/>
          <w:szCs w:val="26"/>
        </w:rPr>
        <w:t xml:space="preserve">Производственные предприятия ориентированы на сырьевой потенциал: заготовка и обработка древесины, добыча цветных металлов, бокситов, доломитов металлургических, </w:t>
      </w:r>
      <w:r w:rsidR="003D27AD">
        <w:rPr>
          <w:sz w:val="26"/>
          <w:szCs w:val="26"/>
        </w:rPr>
        <w:t>Строителей</w:t>
      </w:r>
      <w:r w:rsidRPr="005C1029">
        <w:rPr>
          <w:sz w:val="26"/>
          <w:szCs w:val="26"/>
        </w:rPr>
        <w:t xml:space="preserve">ного камня, глин кирпичных, песков </w:t>
      </w:r>
      <w:r w:rsidR="003D27AD">
        <w:rPr>
          <w:sz w:val="26"/>
          <w:szCs w:val="26"/>
        </w:rPr>
        <w:t>Строителей</w:t>
      </w:r>
      <w:r w:rsidRPr="005C1029">
        <w:rPr>
          <w:sz w:val="26"/>
          <w:szCs w:val="26"/>
        </w:rPr>
        <w:t xml:space="preserve">ных, песчано-гравийной смеси. </w:t>
      </w:r>
    </w:p>
    <w:p w:rsidR="005C1029" w:rsidRPr="005C1029" w:rsidRDefault="005C1029" w:rsidP="008A551B">
      <w:pPr>
        <w:pStyle w:val="a0"/>
        <w:ind w:firstLine="709"/>
        <w:jc w:val="both"/>
        <w:rPr>
          <w:sz w:val="26"/>
          <w:szCs w:val="26"/>
        </w:rPr>
      </w:pPr>
      <w:r w:rsidRPr="005C1029">
        <w:rPr>
          <w:sz w:val="26"/>
          <w:szCs w:val="26"/>
        </w:rPr>
        <w:t>Самым крупным (градообразующим) предприятием является акционерное общество «Северо-Онежск</w:t>
      </w:r>
      <w:r w:rsidR="00CF43AE">
        <w:rPr>
          <w:sz w:val="26"/>
          <w:szCs w:val="26"/>
        </w:rPr>
        <w:t xml:space="preserve">ий бокситовый рудник» (далее – </w:t>
      </w:r>
      <w:r w:rsidRPr="005C1029">
        <w:rPr>
          <w:sz w:val="26"/>
          <w:szCs w:val="26"/>
        </w:rPr>
        <w:t xml:space="preserve">АО «СОБР). </w:t>
      </w:r>
    </w:p>
    <w:p w:rsidR="005C1029" w:rsidRPr="005C1029" w:rsidRDefault="005C1029" w:rsidP="008A551B">
      <w:pPr>
        <w:pStyle w:val="a0"/>
        <w:ind w:firstLine="709"/>
        <w:jc w:val="both"/>
        <w:rPr>
          <w:sz w:val="26"/>
          <w:szCs w:val="26"/>
        </w:rPr>
      </w:pPr>
      <w:r w:rsidRPr="005C1029">
        <w:rPr>
          <w:sz w:val="26"/>
          <w:szCs w:val="26"/>
        </w:rPr>
        <w:t xml:space="preserve">На территории </w:t>
      </w:r>
      <w:r w:rsidR="00E456E6">
        <w:rPr>
          <w:rFonts w:eastAsia="MingLiU_HKSCS-ExtB"/>
          <w:sz w:val="26"/>
          <w:szCs w:val="26"/>
        </w:rPr>
        <w:t>м</w:t>
      </w:r>
      <w:r w:rsidR="00E456E6" w:rsidRPr="005C1029">
        <w:rPr>
          <w:rFonts w:eastAsia="MingLiU_HKSCS-ExtB"/>
          <w:sz w:val="26"/>
          <w:szCs w:val="26"/>
        </w:rPr>
        <w:t>униципально</w:t>
      </w:r>
      <w:r w:rsidR="00E456E6">
        <w:rPr>
          <w:rFonts w:eastAsia="MingLiU_HKSCS-ExtB"/>
          <w:sz w:val="26"/>
          <w:szCs w:val="26"/>
        </w:rPr>
        <w:t>го образования</w:t>
      </w:r>
      <w:r w:rsidR="00E456E6" w:rsidRPr="005C1029">
        <w:rPr>
          <w:rFonts w:eastAsia="MingLiU_HKSCS-ExtB"/>
          <w:sz w:val="26"/>
          <w:szCs w:val="26"/>
        </w:rPr>
        <w:t xml:space="preserve"> «Североонежское»</w:t>
      </w:r>
      <w:r w:rsidR="00E456E6">
        <w:rPr>
          <w:rFonts w:eastAsia="MingLiU_HKSCS-ExtB"/>
          <w:sz w:val="26"/>
          <w:szCs w:val="26"/>
        </w:rPr>
        <w:t xml:space="preserve"> </w:t>
      </w:r>
      <w:r w:rsidRPr="005C1029">
        <w:rPr>
          <w:sz w:val="26"/>
          <w:szCs w:val="26"/>
        </w:rPr>
        <w:t>также находятся лесозаготовительные и дер</w:t>
      </w:r>
      <w:r w:rsidR="00CF43AE">
        <w:rPr>
          <w:sz w:val="26"/>
          <w:szCs w:val="26"/>
        </w:rPr>
        <w:t xml:space="preserve">евообрабатывающие предприятия: </w:t>
      </w:r>
      <w:r w:rsidRPr="005C1029">
        <w:rPr>
          <w:sz w:val="26"/>
          <w:szCs w:val="26"/>
        </w:rPr>
        <w:t xml:space="preserve">ООО «ФОРЕСТ», </w:t>
      </w:r>
      <w:r w:rsidR="00FB69A5">
        <w:rPr>
          <w:sz w:val="26"/>
          <w:szCs w:val="26"/>
        </w:rPr>
        <w:t xml:space="preserve"> </w:t>
      </w:r>
      <w:r w:rsidRPr="005C1029">
        <w:rPr>
          <w:sz w:val="26"/>
          <w:szCs w:val="26"/>
        </w:rPr>
        <w:t>ФКУ ОИУ ОУХД-2 УФСИН России по Архангельской области.</w:t>
      </w:r>
    </w:p>
    <w:p w:rsidR="005E44FC" w:rsidRPr="006B390E" w:rsidRDefault="00E738BA" w:rsidP="008A551B">
      <w:pPr>
        <w:ind w:firstLine="709"/>
        <w:jc w:val="both"/>
        <w:rPr>
          <w:sz w:val="26"/>
          <w:szCs w:val="26"/>
        </w:rPr>
      </w:pPr>
      <w:r>
        <w:rPr>
          <w:sz w:val="26"/>
          <w:szCs w:val="26"/>
        </w:rPr>
        <w:t xml:space="preserve"> </w:t>
      </w:r>
      <w:r w:rsidR="005E44FC" w:rsidRPr="006B390E">
        <w:rPr>
          <w:sz w:val="26"/>
          <w:szCs w:val="26"/>
        </w:rPr>
        <w:t>Сырьевой потенциал поселения формируется за счет запасов</w:t>
      </w:r>
      <w:r w:rsidR="006B390E">
        <w:rPr>
          <w:sz w:val="26"/>
          <w:szCs w:val="26"/>
        </w:rPr>
        <w:t xml:space="preserve"> цветных металлов, бокситов, доломитов металлургических, </w:t>
      </w:r>
      <w:r w:rsidR="003D27AD">
        <w:rPr>
          <w:sz w:val="26"/>
          <w:szCs w:val="26"/>
        </w:rPr>
        <w:t>Строителей</w:t>
      </w:r>
      <w:r w:rsidR="006B390E">
        <w:rPr>
          <w:sz w:val="26"/>
          <w:szCs w:val="26"/>
        </w:rPr>
        <w:t xml:space="preserve">ного камня, глин кирпичных, песков </w:t>
      </w:r>
      <w:r w:rsidR="003D27AD">
        <w:rPr>
          <w:sz w:val="26"/>
          <w:szCs w:val="26"/>
        </w:rPr>
        <w:t>Строителей</w:t>
      </w:r>
      <w:r w:rsidR="006B390E">
        <w:rPr>
          <w:sz w:val="26"/>
          <w:szCs w:val="26"/>
        </w:rPr>
        <w:t xml:space="preserve">ных, песчано-гравийных смесей. Выявлены месторождения драгоценных камней. </w:t>
      </w:r>
    </w:p>
    <w:p w:rsidR="006B390E" w:rsidRDefault="005E44FC" w:rsidP="008A551B">
      <w:pPr>
        <w:ind w:firstLine="709"/>
        <w:jc w:val="both"/>
        <w:rPr>
          <w:sz w:val="26"/>
          <w:szCs w:val="26"/>
        </w:rPr>
      </w:pPr>
      <w:r w:rsidRPr="006B390E">
        <w:rPr>
          <w:sz w:val="26"/>
          <w:szCs w:val="26"/>
        </w:rPr>
        <w:t>Теплоснабжение</w:t>
      </w:r>
      <w:r w:rsidRPr="008C1E78">
        <w:rPr>
          <w:sz w:val="26"/>
          <w:szCs w:val="26"/>
        </w:rPr>
        <w:t xml:space="preserve"> </w:t>
      </w:r>
      <w:r w:rsidR="008C1E78">
        <w:rPr>
          <w:sz w:val="26"/>
          <w:szCs w:val="26"/>
        </w:rPr>
        <w:t xml:space="preserve"> в пос</w:t>
      </w:r>
      <w:r w:rsidR="002C1625">
        <w:rPr>
          <w:sz w:val="26"/>
          <w:szCs w:val="26"/>
        </w:rPr>
        <w:t>елках</w:t>
      </w:r>
      <w:r w:rsidR="008C1E78">
        <w:rPr>
          <w:sz w:val="26"/>
          <w:szCs w:val="26"/>
        </w:rPr>
        <w:t xml:space="preserve"> Икса и </w:t>
      </w:r>
      <w:r w:rsidR="003D27AD">
        <w:rPr>
          <w:sz w:val="26"/>
          <w:szCs w:val="26"/>
        </w:rPr>
        <w:t>Строителей</w:t>
      </w:r>
      <w:r w:rsidRPr="008C1E78">
        <w:rPr>
          <w:sz w:val="26"/>
          <w:szCs w:val="26"/>
        </w:rPr>
        <w:t xml:space="preserve"> осуществляется от </w:t>
      </w:r>
      <w:r w:rsidR="008C1E78">
        <w:rPr>
          <w:sz w:val="26"/>
          <w:szCs w:val="26"/>
        </w:rPr>
        <w:t xml:space="preserve">местных </w:t>
      </w:r>
      <w:r w:rsidRPr="008C1E78">
        <w:rPr>
          <w:sz w:val="26"/>
          <w:szCs w:val="26"/>
        </w:rPr>
        <w:t>котельных, работающих на дровах</w:t>
      </w:r>
      <w:r w:rsidR="008C1E78">
        <w:rPr>
          <w:sz w:val="26"/>
          <w:szCs w:val="26"/>
        </w:rPr>
        <w:t>, в</w:t>
      </w:r>
      <w:r w:rsidRPr="008C1E78">
        <w:rPr>
          <w:sz w:val="26"/>
          <w:szCs w:val="26"/>
        </w:rPr>
        <w:t xml:space="preserve"> </w:t>
      </w:r>
      <w:r w:rsidR="00CF43AE">
        <w:rPr>
          <w:sz w:val="26"/>
          <w:szCs w:val="26"/>
        </w:rPr>
        <w:t>рп</w:t>
      </w:r>
      <w:r w:rsidRPr="008C1E78">
        <w:rPr>
          <w:sz w:val="26"/>
          <w:szCs w:val="26"/>
        </w:rPr>
        <w:t xml:space="preserve">. </w:t>
      </w:r>
      <w:r w:rsidR="008C1E78">
        <w:rPr>
          <w:sz w:val="26"/>
          <w:szCs w:val="26"/>
        </w:rPr>
        <w:t>Североонежск</w:t>
      </w:r>
      <w:r w:rsidRPr="008C1E78">
        <w:rPr>
          <w:sz w:val="26"/>
          <w:szCs w:val="26"/>
        </w:rPr>
        <w:t xml:space="preserve"> </w:t>
      </w:r>
      <w:r w:rsidR="00CF43AE">
        <w:rPr>
          <w:sz w:val="26"/>
          <w:szCs w:val="26"/>
        </w:rPr>
        <w:t xml:space="preserve"> </w:t>
      </w:r>
      <w:r w:rsidRPr="008C1E78">
        <w:rPr>
          <w:sz w:val="26"/>
          <w:szCs w:val="26"/>
        </w:rPr>
        <w:t>котельная</w:t>
      </w:r>
      <w:r w:rsidR="00CF43AE">
        <w:rPr>
          <w:sz w:val="26"/>
          <w:szCs w:val="26"/>
        </w:rPr>
        <w:t xml:space="preserve"> </w:t>
      </w:r>
      <w:r w:rsidRPr="008C1E78">
        <w:rPr>
          <w:sz w:val="26"/>
          <w:szCs w:val="26"/>
        </w:rPr>
        <w:t>работа</w:t>
      </w:r>
      <w:r w:rsidR="00CF43AE">
        <w:rPr>
          <w:sz w:val="26"/>
          <w:szCs w:val="26"/>
        </w:rPr>
        <w:t>ет</w:t>
      </w:r>
      <w:r w:rsidRPr="008C1E78">
        <w:rPr>
          <w:sz w:val="26"/>
          <w:szCs w:val="26"/>
        </w:rPr>
        <w:t xml:space="preserve"> на </w:t>
      </w:r>
      <w:r w:rsidR="008C1E78">
        <w:rPr>
          <w:sz w:val="26"/>
          <w:szCs w:val="26"/>
        </w:rPr>
        <w:t xml:space="preserve">биотопливе. </w:t>
      </w:r>
    </w:p>
    <w:p w:rsidR="005E44FC" w:rsidRPr="008C1E78" w:rsidRDefault="005E44FC" w:rsidP="008A551B">
      <w:pPr>
        <w:ind w:firstLine="709"/>
        <w:jc w:val="both"/>
        <w:rPr>
          <w:sz w:val="26"/>
          <w:szCs w:val="26"/>
        </w:rPr>
      </w:pPr>
      <w:r w:rsidRPr="008C1E78">
        <w:rPr>
          <w:sz w:val="26"/>
          <w:szCs w:val="26"/>
        </w:rPr>
        <w:t xml:space="preserve"> </w:t>
      </w:r>
    </w:p>
    <w:p w:rsidR="00CF43AE" w:rsidRPr="005F0CE6" w:rsidRDefault="00232735" w:rsidP="008A551B">
      <w:pPr>
        <w:ind w:firstLine="709"/>
        <w:contextualSpacing/>
        <w:jc w:val="both"/>
        <w:rPr>
          <w:b/>
          <w:sz w:val="26"/>
          <w:szCs w:val="26"/>
        </w:rPr>
      </w:pPr>
      <w:r w:rsidRPr="005F0CE6">
        <w:rPr>
          <w:b/>
          <w:sz w:val="26"/>
          <w:szCs w:val="26"/>
        </w:rPr>
        <w:t>2.2.</w:t>
      </w:r>
      <w:r w:rsidR="00CF43AE">
        <w:rPr>
          <w:b/>
          <w:sz w:val="26"/>
          <w:szCs w:val="26"/>
        </w:rPr>
        <w:t xml:space="preserve"> Земельный фонд</w:t>
      </w:r>
    </w:p>
    <w:p w:rsidR="00CF43AE" w:rsidRDefault="00620159" w:rsidP="008A551B">
      <w:pPr>
        <w:ind w:firstLine="709"/>
        <w:jc w:val="both"/>
        <w:rPr>
          <w:sz w:val="26"/>
          <w:szCs w:val="26"/>
        </w:rPr>
      </w:pPr>
      <w:r w:rsidRPr="005F0CE6">
        <w:rPr>
          <w:sz w:val="26"/>
          <w:szCs w:val="26"/>
        </w:rPr>
        <w:t xml:space="preserve">Общая площадь муниципального </w:t>
      </w:r>
      <w:r w:rsidR="008A551B">
        <w:rPr>
          <w:sz w:val="26"/>
          <w:szCs w:val="26"/>
        </w:rPr>
        <w:t xml:space="preserve"> </w:t>
      </w:r>
      <w:r w:rsidRPr="005F0CE6">
        <w:rPr>
          <w:sz w:val="26"/>
          <w:szCs w:val="26"/>
        </w:rPr>
        <w:t>образования «</w:t>
      </w:r>
      <w:r w:rsidR="00430214" w:rsidRPr="005F0CE6">
        <w:rPr>
          <w:sz w:val="26"/>
          <w:szCs w:val="26"/>
        </w:rPr>
        <w:t>Североонежское</w:t>
      </w:r>
      <w:r w:rsidRPr="005F0CE6">
        <w:rPr>
          <w:sz w:val="26"/>
          <w:szCs w:val="26"/>
        </w:rPr>
        <w:t xml:space="preserve">» составляет </w:t>
      </w:r>
    </w:p>
    <w:p w:rsidR="008A551B" w:rsidRPr="008A551B" w:rsidRDefault="005F0CE6" w:rsidP="008A551B">
      <w:pPr>
        <w:jc w:val="both"/>
        <w:rPr>
          <w:b/>
          <w:sz w:val="26"/>
          <w:szCs w:val="26"/>
        </w:rPr>
      </w:pPr>
      <w:r w:rsidRPr="008A551B">
        <w:rPr>
          <w:b/>
          <w:sz w:val="26"/>
          <w:szCs w:val="26"/>
        </w:rPr>
        <w:t>135</w:t>
      </w:r>
      <w:r w:rsidR="00CF43AE" w:rsidRPr="008A551B">
        <w:rPr>
          <w:b/>
          <w:sz w:val="26"/>
          <w:szCs w:val="26"/>
        </w:rPr>
        <w:t xml:space="preserve"> </w:t>
      </w:r>
      <w:r w:rsidRPr="008A551B">
        <w:rPr>
          <w:b/>
          <w:sz w:val="26"/>
          <w:szCs w:val="26"/>
        </w:rPr>
        <w:t>521,23</w:t>
      </w:r>
      <w:r w:rsidR="00620159" w:rsidRPr="008A551B">
        <w:rPr>
          <w:b/>
          <w:sz w:val="26"/>
          <w:szCs w:val="26"/>
        </w:rPr>
        <w:t xml:space="preserve"> га.</w:t>
      </w:r>
    </w:p>
    <w:p w:rsidR="00620159" w:rsidRPr="005F0CE6" w:rsidRDefault="008A551B" w:rsidP="008A551B">
      <w:pPr>
        <w:jc w:val="both"/>
        <w:rPr>
          <w:sz w:val="26"/>
          <w:szCs w:val="26"/>
        </w:rPr>
      </w:pPr>
      <w:r>
        <w:rPr>
          <w:sz w:val="26"/>
          <w:szCs w:val="26"/>
        </w:rPr>
        <w:t xml:space="preserve">           </w:t>
      </w:r>
      <w:r w:rsidR="00232735" w:rsidRPr="005F0CE6">
        <w:rPr>
          <w:sz w:val="26"/>
          <w:szCs w:val="26"/>
        </w:rPr>
        <w:t>Структура  земельного фонда состоит:</w:t>
      </w:r>
    </w:p>
    <w:tbl>
      <w:tblPr>
        <w:tblW w:w="10263" w:type="dxa"/>
        <w:tblCellMar>
          <w:left w:w="28" w:type="dxa"/>
          <w:right w:w="28" w:type="dxa"/>
        </w:tblCellMar>
        <w:tblLook w:val="04A0"/>
      </w:tblPr>
      <w:tblGrid>
        <w:gridCol w:w="595"/>
        <w:gridCol w:w="5529"/>
        <w:gridCol w:w="1984"/>
        <w:gridCol w:w="2155"/>
      </w:tblGrid>
      <w:tr w:rsidR="005F0CE6" w:rsidRPr="00430214" w:rsidTr="008A551B">
        <w:trPr>
          <w:tblHead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20159" w:rsidRPr="00C65503" w:rsidRDefault="00620159" w:rsidP="008A551B">
            <w:pPr>
              <w:pStyle w:val="a0"/>
              <w:keepLines/>
              <w:rPr>
                <w:b/>
                <w:sz w:val="20"/>
                <w:szCs w:val="20"/>
              </w:rPr>
            </w:pPr>
            <w:r w:rsidRPr="00C65503">
              <w:rPr>
                <w:b/>
                <w:sz w:val="20"/>
                <w:szCs w:val="20"/>
              </w:rPr>
              <w:t xml:space="preserve"> </w:t>
            </w:r>
            <w:r w:rsidR="008A551B" w:rsidRPr="00C65503">
              <w:rPr>
                <w:b/>
                <w:sz w:val="20"/>
                <w:szCs w:val="20"/>
              </w:rPr>
              <w:t xml:space="preserve"> </w:t>
            </w:r>
            <w:r w:rsidRPr="00C65503">
              <w:rPr>
                <w:b/>
                <w:sz w:val="20"/>
                <w:szCs w:val="20"/>
              </w:rPr>
              <w:t>п/п</w:t>
            </w:r>
          </w:p>
        </w:tc>
        <w:tc>
          <w:tcPr>
            <w:tcW w:w="5529"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620159" w:rsidP="008A551B">
            <w:pPr>
              <w:pStyle w:val="a0"/>
              <w:keepLines/>
              <w:ind w:firstLine="709"/>
              <w:jc w:val="center"/>
              <w:rPr>
                <w:b/>
                <w:sz w:val="20"/>
                <w:szCs w:val="20"/>
              </w:rPr>
            </w:pPr>
            <w:r w:rsidRPr="00C65503">
              <w:rPr>
                <w:b/>
                <w:sz w:val="20"/>
                <w:szCs w:val="20"/>
              </w:rPr>
              <w:t>Категория земель</w:t>
            </w:r>
          </w:p>
        </w:tc>
        <w:tc>
          <w:tcPr>
            <w:tcW w:w="1984"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8A551B" w:rsidP="008A551B">
            <w:pPr>
              <w:pStyle w:val="a0"/>
              <w:keepLines/>
              <w:rPr>
                <w:b/>
                <w:sz w:val="20"/>
                <w:szCs w:val="20"/>
              </w:rPr>
            </w:pPr>
            <w:r w:rsidRPr="00C65503">
              <w:rPr>
                <w:b/>
                <w:sz w:val="20"/>
                <w:szCs w:val="20"/>
              </w:rPr>
              <w:t xml:space="preserve">   </w:t>
            </w:r>
            <w:r w:rsidR="00620159" w:rsidRPr="00C65503">
              <w:rPr>
                <w:b/>
                <w:sz w:val="20"/>
                <w:szCs w:val="20"/>
              </w:rPr>
              <w:t>Площадь, га</w:t>
            </w:r>
          </w:p>
        </w:tc>
        <w:tc>
          <w:tcPr>
            <w:tcW w:w="2155" w:type="dxa"/>
            <w:tcBorders>
              <w:top w:val="single" w:sz="4" w:space="0" w:color="auto"/>
              <w:left w:val="nil"/>
              <w:bottom w:val="single" w:sz="4" w:space="0" w:color="auto"/>
              <w:right w:val="single" w:sz="4" w:space="0" w:color="auto"/>
            </w:tcBorders>
            <w:shd w:val="clear" w:color="auto" w:fill="auto"/>
            <w:vAlign w:val="center"/>
          </w:tcPr>
          <w:p w:rsidR="00620159" w:rsidRPr="00C65503" w:rsidRDefault="008A551B" w:rsidP="008A551B">
            <w:pPr>
              <w:pStyle w:val="a0"/>
              <w:keepLines/>
              <w:rPr>
                <w:b/>
                <w:sz w:val="20"/>
                <w:szCs w:val="20"/>
              </w:rPr>
            </w:pPr>
            <w:r w:rsidRPr="00C65503">
              <w:rPr>
                <w:b/>
                <w:sz w:val="20"/>
                <w:szCs w:val="20"/>
              </w:rPr>
              <w:t xml:space="preserve">   </w:t>
            </w:r>
            <w:r w:rsidR="00620159" w:rsidRPr="00C65503">
              <w:rPr>
                <w:b/>
                <w:sz w:val="20"/>
                <w:szCs w:val="20"/>
              </w:rPr>
              <w:t>Структура, %</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bookmarkStart w:id="2" w:name="_Hlk373326954"/>
            <w:r w:rsidRPr="005F0CE6">
              <w:rPr>
                <w:sz w:val="24"/>
                <w:szCs w:val="24"/>
              </w:rPr>
              <w:t>1</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сельскохозяйственного назначения</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764,0</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0,</w:t>
            </w:r>
            <w:r w:rsidR="005F0CE6">
              <w:rPr>
                <w:sz w:val="24"/>
                <w:szCs w:val="24"/>
              </w:rPr>
              <w:t>6</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2</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населенных пунктов</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633,15</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0,</w:t>
            </w:r>
            <w:r w:rsidR="005F0CE6">
              <w:rPr>
                <w:sz w:val="24"/>
                <w:szCs w:val="24"/>
              </w:rPr>
              <w:t>5</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3</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промышленности, транспорта и иного специального назначения</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1505,7</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1,1</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4</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лесного фонда</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rPr>
                <w:sz w:val="24"/>
                <w:szCs w:val="24"/>
              </w:rPr>
            </w:pPr>
            <w:r>
              <w:rPr>
                <w:sz w:val="24"/>
                <w:szCs w:val="24"/>
              </w:rPr>
              <w:t xml:space="preserve">         </w:t>
            </w:r>
            <w:r w:rsidR="005F0CE6">
              <w:rPr>
                <w:sz w:val="24"/>
                <w:szCs w:val="24"/>
              </w:rPr>
              <w:t>131570,38</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97,1</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620159" w:rsidP="008A551B">
            <w:pPr>
              <w:pStyle w:val="a0"/>
              <w:jc w:val="center"/>
              <w:rPr>
                <w:sz w:val="24"/>
                <w:szCs w:val="24"/>
              </w:rPr>
            </w:pPr>
            <w:r w:rsidRPr="005F0CE6">
              <w:rPr>
                <w:sz w:val="24"/>
                <w:szCs w:val="24"/>
              </w:rPr>
              <w:t>5</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5F0CE6" w:rsidRDefault="00620159" w:rsidP="008A551B">
            <w:pPr>
              <w:pStyle w:val="a0"/>
              <w:rPr>
                <w:sz w:val="24"/>
                <w:szCs w:val="24"/>
              </w:rPr>
            </w:pPr>
            <w:r w:rsidRPr="005F0CE6">
              <w:rPr>
                <w:sz w:val="24"/>
                <w:szCs w:val="24"/>
              </w:rPr>
              <w:t>Земли водного фонда</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ind w:firstLine="709"/>
              <w:rPr>
                <w:sz w:val="24"/>
                <w:szCs w:val="24"/>
              </w:rPr>
            </w:pPr>
            <w:r>
              <w:rPr>
                <w:sz w:val="24"/>
                <w:szCs w:val="24"/>
              </w:rPr>
              <w:t xml:space="preserve"> </w:t>
            </w:r>
            <w:r w:rsidR="005F0CE6">
              <w:rPr>
                <w:sz w:val="24"/>
                <w:szCs w:val="24"/>
              </w:rPr>
              <w:t>1048,0</w:t>
            </w:r>
          </w:p>
        </w:tc>
        <w:tc>
          <w:tcPr>
            <w:tcW w:w="2155" w:type="dxa"/>
            <w:tcBorders>
              <w:top w:val="nil"/>
              <w:left w:val="nil"/>
              <w:bottom w:val="single" w:sz="4" w:space="0" w:color="auto"/>
              <w:right w:val="single" w:sz="4" w:space="0" w:color="auto"/>
            </w:tcBorders>
            <w:shd w:val="clear" w:color="auto" w:fill="auto"/>
          </w:tcPr>
          <w:p w:rsidR="00620159" w:rsidRPr="005F0CE6" w:rsidRDefault="005F0CE6" w:rsidP="009B7548">
            <w:pPr>
              <w:ind w:firstLine="709"/>
              <w:rPr>
                <w:sz w:val="24"/>
                <w:szCs w:val="24"/>
              </w:rPr>
            </w:pPr>
            <w:r>
              <w:rPr>
                <w:sz w:val="24"/>
                <w:szCs w:val="24"/>
              </w:rPr>
              <w:t>0,8</w:t>
            </w:r>
          </w:p>
        </w:tc>
      </w:tr>
      <w:tr w:rsidR="005F0CE6" w:rsidRPr="00430214" w:rsidTr="009B7548">
        <w:tc>
          <w:tcPr>
            <w:tcW w:w="595" w:type="dxa"/>
            <w:tcBorders>
              <w:top w:val="nil"/>
              <w:left w:val="single" w:sz="4" w:space="0" w:color="auto"/>
              <w:bottom w:val="single" w:sz="4" w:space="0" w:color="auto"/>
              <w:right w:val="single" w:sz="4" w:space="0" w:color="auto"/>
            </w:tcBorders>
            <w:shd w:val="clear" w:color="auto" w:fill="auto"/>
            <w:vAlign w:val="center"/>
          </w:tcPr>
          <w:p w:rsidR="00620159" w:rsidRPr="005F0CE6" w:rsidRDefault="00232735" w:rsidP="008A551B">
            <w:pPr>
              <w:pStyle w:val="a0"/>
              <w:jc w:val="center"/>
              <w:rPr>
                <w:sz w:val="24"/>
                <w:szCs w:val="24"/>
              </w:rPr>
            </w:pPr>
            <w:r w:rsidRPr="005F0CE6">
              <w:rPr>
                <w:sz w:val="24"/>
                <w:szCs w:val="24"/>
              </w:rPr>
              <w:t>6</w:t>
            </w:r>
            <w:r w:rsidR="009B7548">
              <w:rPr>
                <w:sz w:val="24"/>
                <w:szCs w:val="24"/>
              </w:rPr>
              <w:t>.</w:t>
            </w:r>
          </w:p>
        </w:tc>
        <w:tc>
          <w:tcPr>
            <w:tcW w:w="5529" w:type="dxa"/>
            <w:tcBorders>
              <w:top w:val="nil"/>
              <w:left w:val="nil"/>
              <w:bottom w:val="single" w:sz="4" w:space="0" w:color="auto"/>
              <w:right w:val="single" w:sz="4" w:space="0" w:color="auto"/>
            </w:tcBorders>
            <w:shd w:val="clear" w:color="auto" w:fill="auto"/>
          </w:tcPr>
          <w:p w:rsidR="00620159" w:rsidRPr="008A551B" w:rsidRDefault="00620159" w:rsidP="008A551B">
            <w:pPr>
              <w:pStyle w:val="a0"/>
              <w:ind w:firstLine="709"/>
              <w:rPr>
                <w:b/>
                <w:sz w:val="24"/>
                <w:szCs w:val="24"/>
              </w:rPr>
            </w:pPr>
            <w:r w:rsidRPr="008A551B">
              <w:rPr>
                <w:b/>
                <w:sz w:val="24"/>
                <w:szCs w:val="24"/>
              </w:rPr>
              <w:t>Итого в административных границах:</w:t>
            </w:r>
          </w:p>
        </w:tc>
        <w:tc>
          <w:tcPr>
            <w:tcW w:w="1984" w:type="dxa"/>
            <w:tcBorders>
              <w:top w:val="nil"/>
              <w:left w:val="nil"/>
              <w:bottom w:val="single" w:sz="4" w:space="0" w:color="auto"/>
              <w:right w:val="single" w:sz="4" w:space="0" w:color="auto"/>
            </w:tcBorders>
            <w:shd w:val="clear" w:color="auto" w:fill="auto"/>
            <w:vAlign w:val="center"/>
          </w:tcPr>
          <w:p w:rsidR="00620159" w:rsidRPr="005F0CE6" w:rsidRDefault="009B7548" w:rsidP="009B7548">
            <w:pPr>
              <w:rPr>
                <w:sz w:val="24"/>
                <w:szCs w:val="24"/>
              </w:rPr>
            </w:pPr>
            <w:r>
              <w:rPr>
                <w:sz w:val="24"/>
                <w:szCs w:val="24"/>
              </w:rPr>
              <w:t xml:space="preserve">         </w:t>
            </w:r>
            <w:r w:rsidR="005F0CE6">
              <w:rPr>
                <w:sz w:val="24"/>
                <w:szCs w:val="24"/>
              </w:rPr>
              <w:t>135521,23</w:t>
            </w:r>
          </w:p>
        </w:tc>
        <w:tc>
          <w:tcPr>
            <w:tcW w:w="2155" w:type="dxa"/>
            <w:tcBorders>
              <w:top w:val="nil"/>
              <w:left w:val="nil"/>
              <w:bottom w:val="single" w:sz="4" w:space="0" w:color="auto"/>
              <w:right w:val="single" w:sz="4" w:space="0" w:color="auto"/>
            </w:tcBorders>
            <w:shd w:val="clear" w:color="auto" w:fill="auto"/>
          </w:tcPr>
          <w:p w:rsidR="00620159" w:rsidRPr="005F0CE6" w:rsidRDefault="00620159" w:rsidP="009B7548">
            <w:pPr>
              <w:ind w:firstLine="709"/>
              <w:rPr>
                <w:sz w:val="24"/>
                <w:szCs w:val="24"/>
              </w:rPr>
            </w:pPr>
            <w:r w:rsidRPr="005F0CE6">
              <w:rPr>
                <w:sz w:val="24"/>
                <w:szCs w:val="24"/>
              </w:rPr>
              <w:t>100,0</w:t>
            </w:r>
          </w:p>
        </w:tc>
      </w:tr>
    </w:tbl>
    <w:bookmarkEnd w:id="2"/>
    <w:p w:rsidR="00232735" w:rsidRPr="005F0CE6" w:rsidRDefault="00620159" w:rsidP="008A551B">
      <w:pPr>
        <w:pStyle w:val="8"/>
        <w:spacing w:before="0"/>
        <w:ind w:firstLine="709"/>
        <w:jc w:val="both"/>
        <w:rPr>
          <w:rFonts w:ascii="Times New Roman" w:hAnsi="Times New Roman" w:cs="Times New Roman"/>
          <w:color w:val="auto"/>
          <w:sz w:val="26"/>
          <w:szCs w:val="26"/>
        </w:rPr>
      </w:pPr>
      <w:r w:rsidRPr="005F0CE6">
        <w:rPr>
          <w:rFonts w:ascii="Times New Roman" w:hAnsi="Times New Roman" w:cs="Times New Roman"/>
          <w:color w:val="auto"/>
          <w:sz w:val="26"/>
          <w:szCs w:val="26"/>
        </w:rPr>
        <w:lastRenderedPageBreak/>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составляет </w:t>
      </w:r>
      <w:r w:rsidR="005F0CE6">
        <w:rPr>
          <w:rFonts w:ascii="Times New Roman" w:hAnsi="Times New Roman" w:cs="Times New Roman"/>
          <w:color w:val="auto"/>
          <w:sz w:val="26"/>
          <w:szCs w:val="26"/>
        </w:rPr>
        <w:t>633,15</w:t>
      </w:r>
      <w:r w:rsidRPr="005F0CE6">
        <w:rPr>
          <w:rFonts w:ascii="Times New Roman" w:hAnsi="Times New Roman" w:cs="Times New Roman"/>
          <w:color w:val="auto"/>
          <w:sz w:val="26"/>
          <w:szCs w:val="26"/>
        </w:rPr>
        <w:t xml:space="preserve"> га (0,</w:t>
      </w:r>
      <w:r w:rsidR="005F0CE6">
        <w:rPr>
          <w:rFonts w:ascii="Times New Roman" w:hAnsi="Times New Roman" w:cs="Times New Roman"/>
          <w:color w:val="auto"/>
          <w:sz w:val="26"/>
          <w:szCs w:val="26"/>
        </w:rPr>
        <w:t>5</w:t>
      </w:r>
      <w:r w:rsidRPr="005F0CE6">
        <w:rPr>
          <w:rFonts w:ascii="Times New Roman" w:hAnsi="Times New Roman" w:cs="Times New Roman"/>
          <w:color w:val="auto"/>
          <w:sz w:val="26"/>
          <w:szCs w:val="26"/>
        </w:rPr>
        <w:t xml:space="preserve"> %). </w:t>
      </w:r>
      <w:r w:rsidR="00232735" w:rsidRPr="005F0CE6">
        <w:rPr>
          <w:rFonts w:ascii="Times New Roman" w:hAnsi="Times New Roman" w:cs="Times New Roman"/>
          <w:color w:val="auto"/>
          <w:sz w:val="26"/>
          <w:szCs w:val="26"/>
        </w:rPr>
        <w:t>Состав земель категории «Земли населенных пунктов» в разрезе по населенным пунктам:</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9"/>
        <w:gridCol w:w="3151"/>
        <w:gridCol w:w="2536"/>
        <w:gridCol w:w="3444"/>
      </w:tblGrid>
      <w:tr w:rsidR="00620159" w:rsidRPr="00430214" w:rsidTr="00C65503">
        <w:trPr>
          <w:trHeight w:val="415"/>
          <w:tblHeader/>
        </w:trPr>
        <w:tc>
          <w:tcPr>
            <w:tcW w:w="689" w:type="dxa"/>
            <w:shd w:val="clear" w:color="auto" w:fill="auto"/>
          </w:tcPr>
          <w:p w:rsidR="009B7548" w:rsidRPr="00C65503" w:rsidRDefault="00620159" w:rsidP="009B7548">
            <w:pPr>
              <w:pStyle w:val="a0"/>
              <w:keepLines/>
              <w:rPr>
                <w:b/>
                <w:sz w:val="20"/>
                <w:szCs w:val="20"/>
              </w:rPr>
            </w:pPr>
            <w:r w:rsidRPr="00C65503">
              <w:rPr>
                <w:b/>
                <w:sz w:val="20"/>
                <w:szCs w:val="20"/>
              </w:rPr>
              <w:t xml:space="preserve">№ </w:t>
            </w:r>
          </w:p>
          <w:p w:rsidR="00620159" w:rsidRPr="00C65503" w:rsidRDefault="00620159" w:rsidP="009B7548">
            <w:pPr>
              <w:pStyle w:val="a0"/>
              <w:keepLines/>
              <w:rPr>
                <w:b/>
                <w:sz w:val="20"/>
                <w:szCs w:val="20"/>
              </w:rPr>
            </w:pPr>
            <w:r w:rsidRPr="00C65503">
              <w:rPr>
                <w:b/>
                <w:sz w:val="20"/>
                <w:szCs w:val="20"/>
              </w:rPr>
              <w:t>п/п</w:t>
            </w:r>
          </w:p>
        </w:tc>
        <w:tc>
          <w:tcPr>
            <w:tcW w:w="3151" w:type="dxa"/>
            <w:shd w:val="clear" w:color="auto" w:fill="auto"/>
          </w:tcPr>
          <w:p w:rsidR="00620159" w:rsidRPr="00C65503" w:rsidRDefault="009B7548" w:rsidP="009B7548">
            <w:pPr>
              <w:pStyle w:val="a0"/>
              <w:keepLines/>
              <w:jc w:val="center"/>
              <w:rPr>
                <w:b/>
                <w:sz w:val="20"/>
                <w:szCs w:val="20"/>
              </w:rPr>
            </w:pPr>
            <w:r w:rsidRPr="00C65503">
              <w:rPr>
                <w:b/>
                <w:sz w:val="20"/>
                <w:szCs w:val="20"/>
              </w:rPr>
              <w:t>Наименование населенных</w:t>
            </w:r>
            <w:r w:rsidR="00620159" w:rsidRPr="00C65503">
              <w:rPr>
                <w:b/>
                <w:sz w:val="20"/>
                <w:szCs w:val="20"/>
              </w:rPr>
              <w:t xml:space="preserve"> пункт</w:t>
            </w:r>
            <w:r w:rsidRPr="00C65503">
              <w:rPr>
                <w:b/>
                <w:sz w:val="20"/>
                <w:szCs w:val="20"/>
              </w:rPr>
              <w:t>ов</w:t>
            </w:r>
          </w:p>
        </w:tc>
        <w:tc>
          <w:tcPr>
            <w:tcW w:w="2536" w:type="dxa"/>
            <w:shd w:val="clear" w:color="auto" w:fill="auto"/>
          </w:tcPr>
          <w:p w:rsidR="009B7548" w:rsidRPr="00C65503" w:rsidRDefault="009B7548" w:rsidP="009B7548">
            <w:pPr>
              <w:pStyle w:val="a0"/>
              <w:keepLines/>
              <w:rPr>
                <w:b/>
                <w:sz w:val="20"/>
                <w:szCs w:val="20"/>
              </w:rPr>
            </w:pPr>
          </w:p>
          <w:p w:rsidR="00620159" w:rsidRPr="00C65503" w:rsidRDefault="009B7548" w:rsidP="009B7548">
            <w:pPr>
              <w:pStyle w:val="a0"/>
              <w:keepLines/>
              <w:rPr>
                <w:b/>
                <w:sz w:val="20"/>
                <w:szCs w:val="20"/>
              </w:rPr>
            </w:pPr>
            <w:r w:rsidRPr="00C65503">
              <w:rPr>
                <w:b/>
                <w:sz w:val="20"/>
                <w:szCs w:val="20"/>
              </w:rPr>
              <w:t xml:space="preserve">   </w:t>
            </w:r>
            <w:r w:rsidR="00620159" w:rsidRPr="00C65503">
              <w:rPr>
                <w:b/>
                <w:sz w:val="20"/>
                <w:szCs w:val="20"/>
              </w:rPr>
              <w:t>Площадь, га</w:t>
            </w:r>
          </w:p>
        </w:tc>
        <w:tc>
          <w:tcPr>
            <w:tcW w:w="3444" w:type="dxa"/>
            <w:shd w:val="clear" w:color="auto" w:fill="auto"/>
          </w:tcPr>
          <w:p w:rsidR="009B7548" w:rsidRPr="00C65503" w:rsidRDefault="009B7548" w:rsidP="009B7548">
            <w:pPr>
              <w:pStyle w:val="a0"/>
              <w:keepLines/>
              <w:rPr>
                <w:b/>
                <w:sz w:val="20"/>
                <w:szCs w:val="20"/>
              </w:rPr>
            </w:pPr>
          </w:p>
          <w:p w:rsidR="00620159" w:rsidRPr="00C65503" w:rsidRDefault="009B7548" w:rsidP="009B7548">
            <w:pPr>
              <w:pStyle w:val="a0"/>
              <w:keepLines/>
              <w:rPr>
                <w:b/>
                <w:sz w:val="20"/>
                <w:szCs w:val="20"/>
              </w:rPr>
            </w:pPr>
            <w:r w:rsidRPr="00C65503">
              <w:rPr>
                <w:b/>
                <w:sz w:val="20"/>
                <w:szCs w:val="20"/>
              </w:rPr>
              <w:t xml:space="preserve">    </w:t>
            </w:r>
            <w:r w:rsidR="00620159" w:rsidRPr="00C65503">
              <w:rPr>
                <w:b/>
                <w:sz w:val="20"/>
                <w:szCs w:val="20"/>
              </w:rPr>
              <w:t>Структура, %</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1</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 xml:space="preserve">пос. </w:t>
            </w:r>
            <w:r w:rsidR="005F0CE6">
              <w:rPr>
                <w:sz w:val="24"/>
                <w:szCs w:val="24"/>
              </w:rPr>
              <w:t xml:space="preserve">Икса </w:t>
            </w:r>
          </w:p>
        </w:tc>
        <w:tc>
          <w:tcPr>
            <w:tcW w:w="2536" w:type="dxa"/>
            <w:shd w:val="clear" w:color="auto" w:fill="auto"/>
            <w:noWrap/>
          </w:tcPr>
          <w:p w:rsidR="00620159" w:rsidRPr="005F0CE6" w:rsidRDefault="005F0CE6" w:rsidP="009B7548">
            <w:pPr>
              <w:ind w:firstLine="709"/>
              <w:rPr>
                <w:sz w:val="24"/>
                <w:szCs w:val="24"/>
              </w:rPr>
            </w:pPr>
            <w:r>
              <w:rPr>
                <w:sz w:val="24"/>
                <w:szCs w:val="24"/>
              </w:rPr>
              <w:t>119,36</w:t>
            </w:r>
          </w:p>
        </w:tc>
        <w:tc>
          <w:tcPr>
            <w:tcW w:w="3444" w:type="dxa"/>
            <w:shd w:val="clear" w:color="auto" w:fill="auto"/>
            <w:noWrap/>
          </w:tcPr>
          <w:p w:rsidR="00620159" w:rsidRPr="005F0CE6" w:rsidRDefault="005F0CE6" w:rsidP="009B7548">
            <w:pPr>
              <w:ind w:firstLine="709"/>
              <w:rPr>
                <w:sz w:val="24"/>
                <w:szCs w:val="24"/>
              </w:rPr>
            </w:pPr>
            <w:r>
              <w:rPr>
                <w:sz w:val="24"/>
                <w:szCs w:val="24"/>
              </w:rPr>
              <w:t>18,9</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2</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дер.</w:t>
            </w:r>
            <w:r w:rsidR="005F0CE6">
              <w:rPr>
                <w:sz w:val="24"/>
                <w:szCs w:val="24"/>
              </w:rPr>
              <w:t>Кармозерская</w:t>
            </w:r>
          </w:p>
        </w:tc>
        <w:tc>
          <w:tcPr>
            <w:tcW w:w="2536" w:type="dxa"/>
            <w:shd w:val="clear" w:color="auto" w:fill="auto"/>
            <w:noWrap/>
          </w:tcPr>
          <w:p w:rsidR="00620159" w:rsidRPr="005F0CE6" w:rsidRDefault="005F0CE6" w:rsidP="009B7548">
            <w:pPr>
              <w:ind w:firstLine="709"/>
              <w:rPr>
                <w:sz w:val="24"/>
                <w:szCs w:val="24"/>
              </w:rPr>
            </w:pPr>
            <w:r>
              <w:rPr>
                <w:sz w:val="24"/>
                <w:szCs w:val="24"/>
              </w:rPr>
              <w:t>4,2</w:t>
            </w:r>
          </w:p>
        </w:tc>
        <w:tc>
          <w:tcPr>
            <w:tcW w:w="3444" w:type="dxa"/>
            <w:shd w:val="clear" w:color="auto" w:fill="auto"/>
            <w:noWrap/>
          </w:tcPr>
          <w:p w:rsidR="00620159" w:rsidRPr="005F0CE6" w:rsidRDefault="005F0CE6" w:rsidP="009B7548">
            <w:pPr>
              <w:ind w:firstLine="709"/>
              <w:rPr>
                <w:sz w:val="24"/>
                <w:szCs w:val="24"/>
              </w:rPr>
            </w:pPr>
            <w:r>
              <w:rPr>
                <w:sz w:val="24"/>
                <w:szCs w:val="24"/>
              </w:rPr>
              <w:t>0,7</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3</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дер.</w:t>
            </w:r>
            <w:r w:rsidR="005F0CE6">
              <w:rPr>
                <w:sz w:val="24"/>
                <w:szCs w:val="24"/>
              </w:rPr>
              <w:t>Курлаевская</w:t>
            </w:r>
          </w:p>
        </w:tc>
        <w:tc>
          <w:tcPr>
            <w:tcW w:w="2536" w:type="dxa"/>
            <w:shd w:val="clear" w:color="auto" w:fill="auto"/>
            <w:noWrap/>
          </w:tcPr>
          <w:p w:rsidR="00620159" w:rsidRPr="005F0CE6" w:rsidRDefault="005F0CE6" w:rsidP="009B7548">
            <w:pPr>
              <w:ind w:firstLine="709"/>
              <w:rPr>
                <w:sz w:val="24"/>
                <w:szCs w:val="24"/>
              </w:rPr>
            </w:pPr>
            <w:r>
              <w:rPr>
                <w:sz w:val="24"/>
                <w:szCs w:val="24"/>
              </w:rPr>
              <w:t>6,6</w:t>
            </w:r>
          </w:p>
        </w:tc>
        <w:tc>
          <w:tcPr>
            <w:tcW w:w="3444" w:type="dxa"/>
            <w:shd w:val="clear" w:color="auto" w:fill="auto"/>
            <w:noWrap/>
          </w:tcPr>
          <w:p w:rsidR="00620159" w:rsidRPr="005F0CE6" w:rsidRDefault="005F0CE6" w:rsidP="009B7548">
            <w:pPr>
              <w:ind w:firstLine="709"/>
              <w:rPr>
                <w:sz w:val="24"/>
                <w:szCs w:val="24"/>
              </w:rPr>
            </w:pPr>
            <w:r>
              <w:rPr>
                <w:sz w:val="24"/>
                <w:szCs w:val="24"/>
              </w:rPr>
              <w:t>1,0</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4</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дер.</w:t>
            </w:r>
            <w:r w:rsidR="005F0CE6">
              <w:rPr>
                <w:sz w:val="24"/>
                <w:szCs w:val="24"/>
              </w:rPr>
              <w:t>Максимовская</w:t>
            </w:r>
          </w:p>
        </w:tc>
        <w:tc>
          <w:tcPr>
            <w:tcW w:w="2536" w:type="dxa"/>
            <w:shd w:val="clear" w:color="auto" w:fill="auto"/>
            <w:noWrap/>
          </w:tcPr>
          <w:p w:rsidR="00620159" w:rsidRPr="005F0CE6" w:rsidRDefault="005F0CE6" w:rsidP="009B7548">
            <w:pPr>
              <w:ind w:firstLine="709"/>
              <w:rPr>
                <w:sz w:val="24"/>
                <w:szCs w:val="24"/>
              </w:rPr>
            </w:pPr>
            <w:r>
              <w:rPr>
                <w:sz w:val="24"/>
                <w:szCs w:val="24"/>
              </w:rPr>
              <w:t>5,8</w:t>
            </w:r>
          </w:p>
        </w:tc>
        <w:tc>
          <w:tcPr>
            <w:tcW w:w="3444" w:type="dxa"/>
            <w:shd w:val="clear" w:color="auto" w:fill="auto"/>
            <w:noWrap/>
          </w:tcPr>
          <w:p w:rsidR="00620159" w:rsidRPr="005F0CE6" w:rsidRDefault="005F0CE6" w:rsidP="009B7548">
            <w:pPr>
              <w:ind w:firstLine="709"/>
              <w:rPr>
                <w:sz w:val="24"/>
                <w:szCs w:val="24"/>
              </w:rPr>
            </w:pPr>
            <w:r>
              <w:rPr>
                <w:sz w:val="24"/>
                <w:szCs w:val="24"/>
              </w:rPr>
              <w:t>0,9</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5</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дер.</w:t>
            </w:r>
            <w:r w:rsidR="005F0CE6">
              <w:rPr>
                <w:sz w:val="24"/>
                <w:szCs w:val="24"/>
              </w:rPr>
              <w:t>Осташкино</w:t>
            </w:r>
          </w:p>
        </w:tc>
        <w:tc>
          <w:tcPr>
            <w:tcW w:w="2536" w:type="dxa"/>
            <w:shd w:val="clear" w:color="auto" w:fill="auto"/>
            <w:noWrap/>
          </w:tcPr>
          <w:p w:rsidR="00620159" w:rsidRPr="005F0CE6" w:rsidRDefault="005F0CE6" w:rsidP="009B7548">
            <w:pPr>
              <w:ind w:firstLine="709"/>
              <w:rPr>
                <w:sz w:val="24"/>
                <w:szCs w:val="24"/>
              </w:rPr>
            </w:pPr>
            <w:r>
              <w:rPr>
                <w:sz w:val="24"/>
                <w:szCs w:val="24"/>
              </w:rPr>
              <w:t>6,4</w:t>
            </w:r>
          </w:p>
        </w:tc>
        <w:tc>
          <w:tcPr>
            <w:tcW w:w="3444" w:type="dxa"/>
            <w:shd w:val="clear" w:color="auto" w:fill="auto"/>
            <w:noWrap/>
          </w:tcPr>
          <w:p w:rsidR="00620159" w:rsidRPr="005F0CE6" w:rsidRDefault="005F0CE6" w:rsidP="009B7548">
            <w:pPr>
              <w:ind w:firstLine="709"/>
              <w:rPr>
                <w:sz w:val="24"/>
                <w:szCs w:val="24"/>
              </w:rPr>
            </w:pPr>
            <w:r>
              <w:rPr>
                <w:sz w:val="24"/>
                <w:szCs w:val="24"/>
              </w:rPr>
              <w:t>1,0</w:t>
            </w:r>
          </w:p>
        </w:tc>
      </w:tr>
      <w:tr w:rsidR="00620159" w:rsidRPr="00430214" w:rsidTr="00C65503">
        <w:trPr>
          <w:trHeight w:val="77"/>
        </w:trPr>
        <w:tc>
          <w:tcPr>
            <w:tcW w:w="689" w:type="dxa"/>
            <w:shd w:val="clear" w:color="auto" w:fill="auto"/>
            <w:noWrap/>
          </w:tcPr>
          <w:p w:rsidR="00620159" w:rsidRPr="005F0CE6" w:rsidRDefault="00620159" w:rsidP="009B7548">
            <w:pPr>
              <w:jc w:val="center"/>
              <w:rPr>
                <w:sz w:val="24"/>
                <w:szCs w:val="24"/>
              </w:rPr>
            </w:pPr>
            <w:r w:rsidRPr="005F0CE6">
              <w:rPr>
                <w:sz w:val="24"/>
                <w:szCs w:val="24"/>
              </w:rPr>
              <w:t>6</w:t>
            </w:r>
            <w:r w:rsidR="009B7548">
              <w:rPr>
                <w:sz w:val="24"/>
                <w:szCs w:val="24"/>
              </w:rPr>
              <w:t>.</w:t>
            </w:r>
          </w:p>
        </w:tc>
        <w:tc>
          <w:tcPr>
            <w:tcW w:w="3151" w:type="dxa"/>
            <w:shd w:val="clear" w:color="auto" w:fill="auto"/>
            <w:noWrap/>
          </w:tcPr>
          <w:p w:rsidR="00620159" w:rsidRPr="005F0CE6" w:rsidRDefault="009B7548" w:rsidP="009B7548">
            <w:pPr>
              <w:jc w:val="both"/>
              <w:rPr>
                <w:sz w:val="24"/>
                <w:szCs w:val="24"/>
              </w:rPr>
            </w:pPr>
            <w:r>
              <w:rPr>
                <w:sz w:val="24"/>
                <w:szCs w:val="24"/>
              </w:rPr>
              <w:t>рп.</w:t>
            </w:r>
            <w:r w:rsidR="005F0CE6">
              <w:rPr>
                <w:sz w:val="24"/>
                <w:szCs w:val="24"/>
              </w:rPr>
              <w:t>Североонежск</w:t>
            </w:r>
          </w:p>
        </w:tc>
        <w:tc>
          <w:tcPr>
            <w:tcW w:w="2536" w:type="dxa"/>
            <w:shd w:val="clear" w:color="auto" w:fill="auto"/>
            <w:noWrap/>
          </w:tcPr>
          <w:p w:rsidR="00620159" w:rsidRPr="005F0CE6" w:rsidRDefault="005F0CE6" w:rsidP="009B7548">
            <w:pPr>
              <w:ind w:firstLine="709"/>
              <w:rPr>
                <w:sz w:val="24"/>
                <w:szCs w:val="24"/>
              </w:rPr>
            </w:pPr>
            <w:r>
              <w:rPr>
                <w:sz w:val="24"/>
                <w:szCs w:val="24"/>
              </w:rPr>
              <w:t>463,79</w:t>
            </w:r>
          </w:p>
        </w:tc>
        <w:tc>
          <w:tcPr>
            <w:tcW w:w="3444" w:type="dxa"/>
            <w:shd w:val="clear" w:color="auto" w:fill="auto"/>
            <w:noWrap/>
          </w:tcPr>
          <w:p w:rsidR="00620159" w:rsidRPr="005F0CE6" w:rsidRDefault="005F0CE6" w:rsidP="009B7548">
            <w:pPr>
              <w:ind w:firstLine="709"/>
              <w:rPr>
                <w:sz w:val="24"/>
                <w:szCs w:val="24"/>
              </w:rPr>
            </w:pPr>
            <w:r>
              <w:rPr>
                <w:sz w:val="24"/>
                <w:szCs w:val="24"/>
              </w:rPr>
              <w:t>73,3</w:t>
            </w:r>
          </w:p>
        </w:tc>
      </w:tr>
      <w:tr w:rsidR="00620159" w:rsidRPr="00430214" w:rsidTr="00C65503">
        <w:trPr>
          <w:trHeight w:val="274"/>
        </w:trPr>
        <w:tc>
          <w:tcPr>
            <w:tcW w:w="689" w:type="dxa"/>
            <w:shd w:val="clear" w:color="auto" w:fill="auto"/>
            <w:noWrap/>
          </w:tcPr>
          <w:p w:rsidR="00620159" w:rsidRPr="005F0CE6" w:rsidRDefault="00620159" w:rsidP="009B7548">
            <w:pPr>
              <w:jc w:val="center"/>
              <w:rPr>
                <w:sz w:val="24"/>
                <w:szCs w:val="24"/>
              </w:rPr>
            </w:pPr>
            <w:r w:rsidRPr="005F0CE6">
              <w:rPr>
                <w:sz w:val="24"/>
                <w:szCs w:val="24"/>
              </w:rPr>
              <w:t>7</w:t>
            </w:r>
            <w:r w:rsidR="009B7548">
              <w:rPr>
                <w:sz w:val="24"/>
                <w:szCs w:val="24"/>
              </w:rPr>
              <w:t>.</w:t>
            </w:r>
          </w:p>
        </w:tc>
        <w:tc>
          <w:tcPr>
            <w:tcW w:w="3151" w:type="dxa"/>
            <w:shd w:val="clear" w:color="auto" w:fill="auto"/>
            <w:noWrap/>
          </w:tcPr>
          <w:p w:rsidR="00620159" w:rsidRPr="005F0CE6" w:rsidRDefault="009B7548" w:rsidP="003D27AD">
            <w:pPr>
              <w:jc w:val="both"/>
              <w:rPr>
                <w:sz w:val="24"/>
                <w:szCs w:val="24"/>
              </w:rPr>
            </w:pPr>
            <w:r>
              <w:rPr>
                <w:sz w:val="24"/>
                <w:szCs w:val="24"/>
              </w:rPr>
              <w:t>пос.</w:t>
            </w:r>
            <w:r w:rsidR="005F0CE6">
              <w:rPr>
                <w:sz w:val="24"/>
                <w:szCs w:val="24"/>
              </w:rPr>
              <w:t>Строител</w:t>
            </w:r>
            <w:r w:rsidR="003D27AD">
              <w:rPr>
                <w:sz w:val="24"/>
                <w:szCs w:val="24"/>
              </w:rPr>
              <w:t>ей</w:t>
            </w:r>
            <w:r w:rsidR="005F0CE6">
              <w:rPr>
                <w:sz w:val="24"/>
                <w:szCs w:val="24"/>
              </w:rPr>
              <w:t xml:space="preserve"> </w:t>
            </w:r>
          </w:p>
        </w:tc>
        <w:tc>
          <w:tcPr>
            <w:tcW w:w="2536" w:type="dxa"/>
            <w:shd w:val="clear" w:color="auto" w:fill="auto"/>
            <w:noWrap/>
          </w:tcPr>
          <w:p w:rsidR="00620159" w:rsidRPr="005F0CE6" w:rsidRDefault="005F0CE6" w:rsidP="009B7548">
            <w:pPr>
              <w:ind w:firstLine="709"/>
              <w:rPr>
                <w:sz w:val="24"/>
                <w:szCs w:val="24"/>
              </w:rPr>
            </w:pPr>
            <w:r>
              <w:rPr>
                <w:sz w:val="24"/>
                <w:szCs w:val="24"/>
              </w:rPr>
              <w:t>27,0</w:t>
            </w:r>
          </w:p>
        </w:tc>
        <w:tc>
          <w:tcPr>
            <w:tcW w:w="3444" w:type="dxa"/>
            <w:shd w:val="clear" w:color="auto" w:fill="auto"/>
            <w:noWrap/>
          </w:tcPr>
          <w:p w:rsidR="00620159" w:rsidRPr="005F0CE6" w:rsidRDefault="005F0CE6" w:rsidP="009B7548">
            <w:pPr>
              <w:ind w:firstLine="709"/>
              <w:rPr>
                <w:sz w:val="24"/>
                <w:szCs w:val="24"/>
              </w:rPr>
            </w:pPr>
            <w:r>
              <w:rPr>
                <w:sz w:val="24"/>
                <w:szCs w:val="24"/>
              </w:rPr>
              <w:t>4,3</w:t>
            </w:r>
          </w:p>
        </w:tc>
      </w:tr>
      <w:tr w:rsidR="0052646E" w:rsidRPr="00430214" w:rsidTr="00C65503">
        <w:trPr>
          <w:trHeight w:val="274"/>
        </w:trPr>
        <w:tc>
          <w:tcPr>
            <w:tcW w:w="3840" w:type="dxa"/>
            <w:gridSpan w:val="2"/>
            <w:shd w:val="clear" w:color="auto" w:fill="auto"/>
            <w:noWrap/>
          </w:tcPr>
          <w:p w:rsidR="0052646E" w:rsidRPr="009B7548" w:rsidRDefault="0052646E" w:rsidP="0052646E">
            <w:pPr>
              <w:jc w:val="both"/>
              <w:rPr>
                <w:b/>
                <w:sz w:val="24"/>
                <w:szCs w:val="24"/>
              </w:rPr>
            </w:pPr>
            <w:r>
              <w:rPr>
                <w:sz w:val="24"/>
                <w:szCs w:val="24"/>
              </w:rPr>
              <w:t xml:space="preserve">         </w:t>
            </w:r>
            <w:r w:rsidRPr="009B7548">
              <w:rPr>
                <w:b/>
                <w:sz w:val="24"/>
                <w:szCs w:val="24"/>
              </w:rPr>
              <w:t>Итого:</w:t>
            </w:r>
          </w:p>
        </w:tc>
        <w:tc>
          <w:tcPr>
            <w:tcW w:w="2536" w:type="dxa"/>
            <w:shd w:val="clear" w:color="auto" w:fill="auto"/>
            <w:noWrap/>
          </w:tcPr>
          <w:p w:rsidR="0052646E" w:rsidRPr="005F0CE6" w:rsidRDefault="0052646E" w:rsidP="009B7548">
            <w:pPr>
              <w:ind w:firstLine="709"/>
              <w:rPr>
                <w:sz w:val="24"/>
                <w:szCs w:val="24"/>
              </w:rPr>
            </w:pPr>
            <w:r>
              <w:rPr>
                <w:sz w:val="24"/>
                <w:szCs w:val="24"/>
              </w:rPr>
              <w:t>633,15</w:t>
            </w:r>
          </w:p>
        </w:tc>
        <w:tc>
          <w:tcPr>
            <w:tcW w:w="3444" w:type="dxa"/>
            <w:shd w:val="clear" w:color="auto" w:fill="auto"/>
            <w:noWrap/>
          </w:tcPr>
          <w:p w:rsidR="0052646E" w:rsidRPr="005F0CE6" w:rsidRDefault="0052646E" w:rsidP="009B7548">
            <w:pPr>
              <w:ind w:firstLine="709"/>
              <w:rPr>
                <w:sz w:val="24"/>
                <w:szCs w:val="24"/>
              </w:rPr>
            </w:pPr>
            <w:r w:rsidRPr="005F0CE6">
              <w:rPr>
                <w:sz w:val="24"/>
                <w:szCs w:val="24"/>
              </w:rPr>
              <w:t>100,0</w:t>
            </w:r>
          </w:p>
        </w:tc>
      </w:tr>
    </w:tbl>
    <w:p w:rsidR="00232735" w:rsidRDefault="00232735" w:rsidP="009B7548">
      <w:pPr>
        <w:ind w:firstLine="709"/>
        <w:contextualSpacing/>
        <w:rPr>
          <w:sz w:val="26"/>
          <w:szCs w:val="26"/>
        </w:rPr>
      </w:pPr>
      <w:r w:rsidRPr="005F0CE6">
        <w:rPr>
          <w:sz w:val="26"/>
          <w:szCs w:val="26"/>
        </w:rPr>
        <w:t xml:space="preserve">В муниципальном образовании отсутствуют утвержденные </w:t>
      </w:r>
      <w:r w:rsidR="00CF43AE">
        <w:rPr>
          <w:sz w:val="26"/>
          <w:szCs w:val="26"/>
        </w:rPr>
        <w:t xml:space="preserve">областным законодательством </w:t>
      </w:r>
      <w:r w:rsidR="009B7548">
        <w:rPr>
          <w:sz w:val="26"/>
          <w:szCs w:val="26"/>
        </w:rPr>
        <w:t xml:space="preserve"> </w:t>
      </w:r>
      <w:r w:rsidRPr="005F0CE6">
        <w:rPr>
          <w:sz w:val="26"/>
          <w:szCs w:val="26"/>
        </w:rPr>
        <w:t xml:space="preserve">границы </w:t>
      </w:r>
      <w:r w:rsidR="009B7548">
        <w:rPr>
          <w:sz w:val="26"/>
          <w:szCs w:val="26"/>
        </w:rPr>
        <w:t xml:space="preserve"> </w:t>
      </w:r>
      <w:r w:rsidRPr="005F0CE6">
        <w:rPr>
          <w:sz w:val="26"/>
          <w:szCs w:val="26"/>
        </w:rPr>
        <w:t>населенных пунктов.</w:t>
      </w:r>
    </w:p>
    <w:p w:rsidR="005F0CE6" w:rsidRPr="005F0CE6" w:rsidRDefault="005F0CE6" w:rsidP="008A551B">
      <w:pPr>
        <w:ind w:firstLine="709"/>
        <w:contextualSpacing/>
        <w:jc w:val="both"/>
        <w:rPr>
          <w:sz w:val="26"/>
          <w:szCs w:val="26"/>
        </w:rPr>
      </w:pPr>
    </w:p>
    <w:p w:rsidR="004B6CF0" w:rsidRPr="00687FA4" w:rsidRDefault="00C061DB" w:rsidP="008A551B">
      <w:pPr>
        <w:pStyle w:val="2"/>
        <w:spacing w:before="0"/>
        <w:ind w:firstLine="709"/>
        <w:contextualSpacing/>
        <w:rPr>
          <w:rFonts w:ascii="Times New Roman" w:hAnsi="Times New Roman" w:cs="Times New Roman"/>
          <w:color w:val="auto"/>
        </w:rPr>
      </w:pPr>
      <w:bookmarkStart w:id="3" w:name="_Toc535232913"/>
      <w:r w:rsidRPr="00687FA4">
        <w:rPr>
          <w:rFonts w:ascii="Times New Roman" w:hAnsi="Times New Roman" w:cs="Times New Roman"/>
          <w:color w:val="auto"/>
        </w:rPr>
        <w:t>2</w:t>
      </w:r>
      <w:r w:rsidR="00232735" w:rsidRPr="00687FA4">
        <w:rPr>
          <w:rFonts w:ascii="Times New Roman" w:hAnsi="Times New Roman" w:cs="Times New Roman"/>
          <w:color w:val="auto"/>
        </w:rPr>
        <w:t>.3.</w:t>
      </w:r>
      <w:r w:rsidR="00CF43AE">
        <w:rPr>
          <w:rFonts w:ascii="Times New Roman" w:hAnsi="Times New Roman" w:cs="Times New Roman"/>
          <w:color w:val="auto"/>
        </w:rPr>
        <w:t xml:space="preserve"> </w:t>
      </w:r>
      <w:r w:rsidR="008D751C" w:rsidRPr="00687FA4">
        <w:rPr>
          <w:rFonts w:ascii="Times New Roman" w:hAnsi="Times New Roman" w:cs="Times New Roman"/>
          <w:color w:val="auto"/>
        </w:rPr>
        <w:t>Демографическая ситуация</w:t>
      </w:r>
      <w:bookmarkEnd w:id="3"/>
      <w:r w:rsidR="005E612C" w:rsidRPr="00687FA4">
        <w:rPr>
          <w:rFonts w:ascii="Times New Roman" w:hAnsi="Times New Roman" w:cs="Times New Roman"/>
          <w:color w:val="auto"/>
        </w:rPr>
        <w:t xml:space="preserve">  </w:t>
      </w:r>
      <w:r w:rsidR="00687FA4">
        <w:rPr>
          <w:rFonts w:ascii="Times New Roman" w:hAnsi="Times New Roman" w:cs="Times New Roman"/>
          <w:color w:val="FF0000"/>
        </w:rPr>
        <w:t xml:space="preserve"> </w:t>
      </w:r>
    </w:p>
    <w:p w:rsidR="00D560BD" w:rsidRPr="009B7548" w:rsidRDefault="007F0ECB" w:rsidP="009B7548">
      <w:pPr>
        <w:pStyle w:val="2"/>
        <w:spacing w:before="0"/>
        <w:ind w:firstLine="709"/>
        <w:contextualSpacing/>
        <w:jc w:val="both"/>
        <w:rPr>
          <w:rFonts w:ascii="Times New Roman" w:eastAsia="Times New Roman" w:hAnsi="Times New Roman" w:cs="Times New Roman"/>
          <w:b w:val="0"/>
          <w:color w:val="auto"/>
        </w:rPr>
      </w:pPr>
      <w:r w:rsidRPr="00687FA4">
        <w:rPr>
          <w:rFonts w:ascii="Times New Roman" w:hAnsi="Times New Roman" w:cs="Times New Roman"/>
          <w:b w:val="0"/>
          <w:color w:val="auto"/>
        </w:rPr>
        <w:t xml:space="preserve">Численность населения  на 01.01.2019 составляет </w:t>
      </w:r>
      <w:r w:rsidR="00687FA4">
        <w:rPr>
          <w:rFonts w:ascii="Times New Roman" w:hAnsi="Times New Roman" w:cs="Times New Roman"/>
          <w:b w:val="0"/>
          <w:color w:val="auto"/>
        </w:rPr>
        <w:t>5 300</w:t>
      </w:r>
      <w:r w:rsidR="009B7548">
        <w:rPr>
          <w:rFonts w:ascii="Times New Roman" w:hAnsi="Times New Roman" w:cs="Times New Roman"/>
          <w:b w:val="0"/>
          <w:color w:val="auto"/>
        </w:rPr>
        <w:t xml:space="preserve"> человек</w:t>
      </w:r>
      <w:r w:rsidR="00B82A93" w:rsidRPr="00687FA4">
        <w:rPr>
          <w:rFonts w:ascii="Times New Roman" w:hAnsi="Times New Roman" w:cs="Times New Roman"/>
          <w:b w:val="0"/>
          <w:color w:val="auto"/>
        </w:rPr>
        <w:t xml:space="preserve">, в том числе </w:t>
      </w:r>
      <w:r w:rsidR="00687FA4">
        <w:rPr>
          <w:rFonts w:ascii="Times New Roman" w:hAnsi="Times New Roman" w:cs="Times New Roman"/>
          <w:b w:val="0"/>
          <w:color w:val="auto"/>
        </w:rPr>
        <w:t xml:space="preserve">5 103 </w:t>
      </w:r>
      <w:r w:rsidR="00B82A93" w:rsidRPr="00687FA4">
        <w:rPr>
          <w:rFonts w:ascii="Times New Roman" w:hAnsi="Times New Roman" w:cs="Times New Roman"/>
          <w:b w:val="0"/>
          <w:color w:val="auto"/>
        </w:rPr>
        <w:t>человек</w:t>
      </w:r>
      <w:r w:rsidRPr="00687FA4">
        <w:rPr>
          <w:rFonts w:ascii="Times New Roman" w:hAnsi="Times New Roman" w:cs="Times New Roman"/>
          <w:b w:val="0"/>
          <w:color w:val="auto"/>
        </w:rPr>
        <w:t>а</w:t>
      </w:r>
      <w:r w:rsidR="00B82A93" w:rsidRPr="00687FA4">
        <w:rPr>
          <w:rFonts w:ascii="Times New Roman" w:hAnsi="Times New Roman" w:cs="Times New Roman"/>
          <w:b w:val="0"/>
          <w:color w:val="auto"/>
        </w:rPr>
        <w:t xml:space="preserve"> проживает в </w:t>
      </w:r>
      <w:r w:rsidR="00687FA4">
        <w:rPr>
          <w:rFonts w:ascii="Times New Roman" w:hAnsi="Times New Roman" w:cs="Times New Roman"/>
          <w:b w:val="0"/>
          <w:color w:val="auto"/>
        </w:rPr>
        <w:t>рп. Североонежск</w:t>
      </w:r>
      <w:r w:rsidR="00B82A93" w:rsidRPr="00687FA4">
        <w:rPr>
          <w:rFonts w:ascii="Times New Roman" w:hAnsi="Times New Roman" w:cs="Times New Roman"/>
          <w:b w:val="0"/>
          <w:color w:val="auto"/>
        </w:rPr>
        <w:t xml:space="preserve"> (</w:t>
      </w:r>
      <w:r w:rsidR="00687FA4">
        <w:rPr>
          <w:rFonts w:ascii="Times New Roman" w:hAnsi="Times New Roman" w:cs="Times New Roman"/>
          <w:b w:val="0"/>
          <w:color w:val="auto"/>
        </w:rPr>
        <w:t>96</w:t>
      </w:r>
      <w:r w:rsidR="00B82A93" w:rsidRPr="00687FA4">
        <w:rPr>
          <w:rFonts w:ascii="Times New Roman" w:hAnsi="Times New Roman" w:cs="Times New Roman"/>
          <w:b w:val="0"/>
          <w:color w:val="auto"/>
        </w:rPr>
        <w:t>%).</w:t>
      </w:r>
      <w:r w:rsidR="00D560BD" w:rsidRPr="00687FA4">
        <w:rPr>
          <w:rFonts w:ascii="Times New Roman" w:eastAsia="Times New Roman" w:hAnsi="Times New Roman" w:cs="Times New Roman"/>
          <w:b w:val="0"/>
          <w:color w:val="auto"/>
        </w:rPr>
        <w:t xml:space="preserve"> </w:t>
      </w:r>
      <w:r w:rsidR="00B82A93" w:rsidRPr="009B7548">
        <w:rPr>
          <w:rFonts w:ascii="Times New Roman" w:hAnsi="Times New Roman" w:cs="Times New Roman"/>
          <w:b w:val="0"/>
          <w:color w:val="auto"/>
          <w:szCs w:val="22"/>
        </w:rPr>
        <w:t xml:space="preserve">Численность населения </w:t>
      </w:r>
      <w:r w:rsidR="00687FA4" w:rsidRPr="009B7548">
        <w:rPr>
          <w:rFonts w:ascii="Times New Roman" w:hAnsi="Times New Roman" w:cs="Times New Roman"/>
          <w:b w:val="0"/>
          <w:color w:val="auto"/>
          <w:szCs w:val="22"/>
        </w:rPr>
        <w:t>Северонежского</w:t>
      </w:r>
      <w:r w:rsidR="00B82A93" w:rsidRPr="009B7548">
        <w:rPr>
          <w:rFonts w:ascii="Times New Roman" w:hAnsi="Times New Roman" w:cs="Times New Roman"/>
          <w:b w:val="0"/>
          <w:color w:val="auto"/>
          <w:szCs w:val="22"/>
        </w:rPr>
        <w:t xml:space="preserve"> городского</w:t>
      </w:r>
      <w:r w:rsidR="00D560BD" w:rsidRPr="009B7548">
        <w:rPr>
          <w:rFonts w:ascii="Times New Roman" w:hAnsi="Times New Roman" w:cs="Times New Roman"/>
          <w:b w:val="0"/>
          <w:color w:val="auto"/>
          <w:szCs w:val="22"/>
        </w:rPr>
        <w:t xml:space="preserve"> поселения в разрезе населенных </w:t>
      </w:r>
      <w:r w:rsidR="00B82A93" w:rsidRPr="009B7548">
        <w:rPr>
          <w:rFonts w:ascii="Times New Roman" w:hAnsi="Times New Roman" w:cs="Times New Roman"/>
          <w:b w:val="0"/>
          <w:color w:val="auto"/>
          <w:szCs w:val="22"/>
        </w:rPr>
        <w:t xml:space="preserve">пунктов </w:t>
      </w:r>
      <w:r w:rsidR="009B7548" w:rsidRPr="009B7548">
        <w:rPr>
          <w:rFonts w:ascii="Times New Roman" w:eastAsia="Times New Roman" w:hAnsi="Times New Roman" w:cs="Times New Roman"/>
          <w:b w:val="0"/>
          <w:color w:val="auto"/>
        </w:rPr>
        <w:t>представлена  ниже в таблице</w:t>
      </w:r>
      <w:r w:rsidR="009B7548">
        <w:rPr>
          <w:rFonts w:ascii="Times New Roman" w:eastAsia="Times New Roman" w:hAnsi="Times New Roman" w:cs="Times New Roman"/>
          <w:b w:val="0"/>
          <w:color w:val="auto"/>
        </w:rPr>
        <w:t>:</w:t>
      </w:r>
    </w:p>
    <w:tbl>
      <w:tblPr>
        <w:tblW w:w="92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6"/>
        <w:gridCol w:w="4170"/>
        <w:gridCol w:w="4441"/>
      </w:tblGrid>
      <w:tr w:rsidR="00B82A93" w:rsidRPr="00687FA4" w:rsidTr="00C65503">
        <w:trPr>
          <w:trHeight w:val="508"/>
          <w:tblHeader/>
        </w:trPr>
        <w:tc>
          <w:tcPr>
            <w:tcW w:w="646" w:type="dxa"/>
            <w:vAlign w:val="center"/>
          </w:tcPr>
          <w:p w:rsidR="00C65503" w:rsidRPr="00C65503" w:rsidRDefault="00C65503" w:rsidP="009B7548">
            <w:pPr>
              <w:keepLines/>
              <w:rPr>
                <w:b/>
                <w:sz w:val="20"/>
                <w:szCs w:val="20"/>
              </w:rPr>
            </w:pPr>
            <w:r w:rsidRPr="00C65503">
              <w:rPr>
                <w:b/>
                <w:sz w:val="20"/>
                <w:szCs w:val="20"/>
              </w:rPr>
              <w:t xml:space="preserve">№ </w:t>
            </w:r>
          </w:p>
          <w:p w:rsidR="00B82A93" w:rsidRPr="00C65503" w:rsidRDefault="00C65503" w:rsidP="009B7548">
            <w:pPr>
              <w:keepLines/>
              <w:rPr>
                <w:b/>
                <w:sz w:val="20"/>
                <w:szCs w:val="20"/>
              </w:rPr>
            </w:pPr>
            <w:r w:rsidRPr="00C65503">
              <w:rPr>
                <w:b/>
                <w:sz w:val="20"/>
                <w:szCs w:val="20"/>
              </w:rPr>
              <w:t>п/</w:t>
            </w:r>
            <w:r w:rsidR="00B82A93" w:rsidRPr="00C65503">
              <w:rPr>
                <w:b/>
                <w:sz w:val="20"/>
                <w:szCs w:val="20"/>
              </w:rPr>
              <w:t>п.</w:t>
            </w:r>
          </w:p>
        </w:tc>
        <w:tc>
          <w:tcPr>
            <w:tcW w:w="4170" w:type="dxa"/>
            <w:shd w:val="clear" w:color="auto" w:fill="auto"/>
            <w:noWrap/>
            <w:vAlign w:val="center"/>
          </w:tcPr>
          <w:p w:rsidR="00B82A93" w:rsidRPr="00C65503" w:rsidRDefault="00B82A93" w:rsidP="0052646E">
            <w:pPr>
              <w:keepLines/>
              <w:jc w:val="center"/>
              <w:rPr>
                <w:b/>
                <w:sz w:val="20"/>
                <w:szCs w:val="20"/>
              </w:rPr>
            </w:pPr>
            <w:r w:rsidRPr="00C65503">
              <w:rPr>
                <w:b/>
                <w:sz w:val="20"/>
                <w:szCs w:val="20"/>
              </w:rPr>
              <w:t>Наименование</w:t>
            </w:r>
            <w:r w:rsidR="009B7548" w:rsidRPr="00C65503">
              <w:rPr>
                <w:b/>
                <w:sz w:val="20"/>
                <w:szCs w:val="20"/>
              </w:rPr>
              <w:t xml:space="preserve"> населенных пунктов</w:t>
            </w:r>
          </w:p>
        </w:tc>
        <w:tc>
          <w:tcPr>
            <w:tcW w:w="4441" w:type="dxa"/>
            <w:vAlign w:val="center"/>
          </w:tcPr>
          <w:p w:rsidR="00B82A93" w:rsidRPr="00C65503" w:rsidRDefault="002C1625" w:rsidP="002C1625">
            <w:pPr>
              <w:keepLines/>
              <w:rPr>
                <w:b/>
                <w:sz w:val="20"/>
                <w:szCs w:val="20"/>
              </w:rPr>
            </w:pPr>
            <w:r w:rsidRPr="00C65503">
              <w:rPr>
                <w:b/>
                <w:sz w:val="20"/>
                <w:szCs w:val="20"/>
              </w:rPr>
              <w:t xml:space="preserve"> </w:t>
            </w:r>
            <w:r w:rsidR="009B7548" w:rsidRPr="00C65503">
              <w:rPr>
                <w:b/>
                <w:sz w:val="20"/>
                <w:szCs w:val="20"/>
              </w:rPr>
              <w:t>Численность н</w:t>
            </w:r>
            <w:r w:rsidR="00B82A93" w:rsidRPr="00C65503">
              <w:rPr>
                <w:b/>
                <w:sz w:val="20"/>
                <w:szCs w:val="20"/>
              </w:rPr>
              <w:t xml:space="preserve">а </w:t>
            </w:r>
            <w:r w:rsidR="007F0ECB" w:rsidRPr="00C65503">
              <w:rPr>
                <w:b/>
                <w:sz w:val="20"/>
                <w:szCs w:val="20"/>
              </w:rPr>
              <w:t>0</w:t>
            </w:r>
            <w:r w:rsidR="00B82A93" w:rsidRPr="00C65503">
              <w:rPr>
                <w:b/>
                <w:sz w:val="20"/>
                <w:szCs w:val="20"/>
              </w:rPr>
              <w:t>1.01.201</w:t>
            </w:r>
            <w:r w:rsidR="007F0ECB" w:rsidRPr="00C65503">
              <w:rPr>
                <w:b/>
                <w:sz w:val="20"/>
                <w:szCs w:val="20"/>
              </w:rPr>
              <w:t>9г.</w:t>
            </w:r>
            <w:r w:rsidR="004B6CF0" w:rsidRPr="00C65503">
              <w:rPr>
                <w:b/>
                <w:sz w:val="20"/>
                <w:szCs w:val="20"/>
              </w:rPr>
              <w:t>/чел</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1</w:t>
            </w:r>
            <w:r w:rsidR="00C65503">
              <w:rPr>
                <w:sz w:val="24"/>
                <w:szCs w:val="24"/>
              </w:rPr>
              <w:t>.</w:t>
            </w:r>
          </w:p>
        </w:tc>
        <w:tc>
          <w:tcPr>
            <w:tcW w:w="4170" w:type="dxa"/>
            <w:shd w:val="clear" w:color="auto" w:fill="auto"/>
            <w:noWrap/>
            <w:vAlign w:val="center"/>
          </w:tcPr>
          <w:p w:rsidR="00B82A93" w:rsidRPr="00687FA4" w:rsidRDefault="00B82A93" w:rsidP="009B7548">
            <w:pPr>
              <w:rPr>
                <w:sz w:val="24"/>
                <w:szCs w:val="24"/>
              </w:rPr>
            </w:pPr>
            <w:r w:rsidRPr="00687FA4">
              <w:rPr>
                <w:sz w:val="24"/>
                <w:szCs w:val="24"/>
              </w:rPr>
              <w:t xml:space="preserve">р.п. </w:t>
            </w:r>
            <w:r w:rsidR="00687FA4">
              <w:rPr>
                <w:sz w:val="24"/>
                <w:szCs w:val="24"/>
              </w:rPr>
              <w:t>Североонежск</w:t>
            </w:r>
          </w:p>
        </w:tc>
        <w:tc>
          <w:tcPr>
            <w:tcW w:w="4441" w:type="dxa"/>
            <w:vAlign w:val="center"/>
          </w:tcPr>
          <w:p w:rsidR="00B82A93" w:rsidRPr="00687FA4" w:rsidRDefault="00687FA4" w:rsidP="008A551B">
            <w:pPr>
              <w:ind w:firstLine="709"/>
              <w:jc w:val="center"/>
              <w:rPr>
                <w:sz w:val="24"/>
                <w:szCs w:val="24"/>
              </w:rPr>
            </w:pPr>
            <w:r>
              <w:rPr>
                <w:sz w:val="24"/>
                <w:szCs w:val="24"/>
              </w:rPr>
              <w:t>5 103</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2</w:t>
            </w:r>
            <w:r w:rsidR="00C65503">
              <w:rPr>
                <w:sz w:val="24"/>
                <w:szCs w:val="24"/>
              </w:rPr>
              <w:t>.</w:t>
            </w:r>
          </w:p>
        </w:tc>
        <w:tc>
          <w:tcPr>
            <w:tcW w:w="4170" w:type="dxa"/>
            <w:shd w:val="clear" w:color="auto" w:fill="auto"/>
            <w:noWrap/>
            <w:vAlign w:val="center"/>
          </w:tcPr>
          <w:p w:rsidR="00B82A93" w:rsidRPr="00687FA4" w:rsidRDefault="00B82A93" w:rsidP="009B7548">
            <w:pPr>
              <w:rPr>
                <w:sz w:val="24"/>
                <w:szCs w:val="24"/>
              </w:rPr>
            </w:pPr>
            <w:r w:rsidRPr="00687FA4">
              <w:rPr>
                <w:sz w:val="24"/>
                <w:szCs w:val="24"/>
              </w:rPr>
              <w:t xml:space="preserve">пос. </w:t>
            </w:r>
            <w:r w:rsidR="00687FA4">
              <w:rPr>
                <w:sz w:val="24"/>
                <w:szCs w:val="24"/>
              </w:rPr>
              <w:t>Икса</w:t>
            </w:r>
          </w:p>
        </w:tc>
        <w:tc>
          <w:tcPr>
            <w:tcW w:w="4441" w:type="dxa"/>
            <w:vAlign w:val="center"/>
          </w:tcPr>
          <w:p w:rsidR="00B82A93" w:rsidRPr="00687FA4" w:rsidRDefault="00687FA4" w:rsidP="008A551B">
            <w:pPr>
              <w:ind w:firstLine="709"/>
              <w:jc w:val="center"/>
              <w:rPr>
                <w:sz w:val="24"/>
                <w:szCs w:val="24"/>
              </w:rPr>
            </w:pPr>
            <w:r>
              <w:rPr>
                <w:sz w:val="24"/>
                <w:szCs w:val="24"/>
              </w:rPr>
              <w:t>86</w:t>
            </w:r>
          </w:p>
        </w:tc>
      </w:tr>
      <w:tr w:rsidR="00B82A93" w:rsidRPr="00687FA4" w:rsidTr="00C65503">
        <w:trPr>
          <w:trHeight w:val="242"/>
        </w:trPr>
        <w:tc>
          <w:tcPr>
            <w:tcW w:w="646" w:type="dxa"/>
            <w:vAlign w:val="center"/>
          </w:tcPr>
          <w:p w:rsidR="00B82A93" w:rsidRPr="00687FA4" w:rsidRDefault="00B82A93" w:rsidP="00C65503">
            <w:pPr>
              <w:rPr>
                <w:sz w:val="24"/>
                <w:szCs w:val="24"/>
              </w:rPr>
            </w:pPr>
            <w:r w:rsidRPr="00687FA4">
              <w:rPr>
                <w:sz w:val="24"/>
                <w:szCs w:val="24"/>
              </w:rPr>
              <w:t>3</w:t>
            </w:r>
            <w:r w:rsidR="00C65503">
              <w:rPr>
                <w:sz w:val="24"/>
                <w:szCs w:val="24"/>
              </w:rPr>
              <w:t>.</w:t>
            </w:r>
          </w:p>
        </w:tc>
        <w:tc>
          <w:tcPr>
            <w:tcW w:w="4170" w:type="dxa"/>
            <w:shd w:val="clear" w:color="auto" w:fill="auto"/>
            <w:noWrap/>
            <w:vAlign w:val="center"/>
          </w:tcPr>
          <w:p w:rsidR="00B82A93" w:rsidRPr="00687FA4" w:rsidRDefault="00B82A93" w:rsidP="003D27AD">
            <w:pPr>
              <w:rPr>
                <w:sz w:val="24"/>
                <w:szCs w:val="24"/>
              </w:rPr>
            </w:pPr>
            <w:r w:rsidRPr="00687FA4">
              <w:rPr>
                <w:sz w:val="24"/>
                <w:szCs w:val="24"/>
              </w:rPr>
              <w:t xml:space="preserve">пос. </w:t>
            </w:r>
            <w:r w:rsidR="00687FA4">
              <w:rPr>
                <w:sz w:val="24"/>
                <w:szCs w:val="24"/>
              </w:rPr>
              <w:t>Строител</w:t>
            </w:r>
            <w:r w:rsidR="003D27AD">
              <w:rPr>
                <w:sz w:val="24"/>
                <w:szCs w:val="24"/>
              </w:rPr>
              <w:t>ей</w:t>
            </w:r>
            <w:r w:rsidR="00687FA4">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95</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4</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дер. Кармазерская</w:t>
            </w:r>
          </w:p>
        </w:tc>
        <w:tc>
          <w:tcPr>
            <w:tcW w:w="4441" w:type="dxa"/>
            <w:vAlign w:val="center"/>
          </w:tcPr>
          <w:p w:rsidR="00B82A93" w:rsidRPr="00687FA4" w:rsidRDefault="00687FA4" w:rsidP="008A551B">
            <w:pPr>
              <w:ind w:firstLine="709"/>
              <w:jc w:val="center"/>
              <w:rPr>
                <w:sz w:val="24"/>
                <w:szCs w:val="24"/>
              </w:rPr>
            </w:pPr>
            <w:r>
              <w:rPr>
                <w:sz w:val="24"/>
                <w:szCs w:val="24"/>
              </w:rPr>
              <w:t>16</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5</w:t>
            </w:r>
            <w:r w:rsidR="00C65503">
              <w:rPr>
                <w:sz w:val="24"/>
                <w:szCs w:val="24"/>
              </w:rPr>
              <w:t>.</w:t>
            </w:r>
          </w:p>
        </w:tc>
        <w:tc>
          <w:tcPr>
            <w:tcW w:w="4170" w:type="dxa"/>
            <w:shd w:val="clear" w:color="auto" w:fill="auto"/>
            <w:noWrap/>
            <w:vAlign w:val="center"/>
          </w:tcPr>
          <w:p w:rsidR="00B82A93" w:rsidRPr="00687FA4" w:rsidRDefault="009B7548" w:rsidP="009B7548">
            <w:pPr>
              <w:rPr>
                <w:sz w:val="24"/>
                <w:szCs w:val="24"/>
              </w:rPr>
            </w:pPr>
            <w:r>
              <w:rPr>
                <w:sz w:val="24"/>
                <w:szCs w:val="24"/>
              </w:rPr>
              <w:t>д</w:t>
            </w:r>
            <w:r w:rsidR="00B82A93" w:rsidRPr="00687FA4">
              <w:rPr>
                <w:sz w:val="24"/>
                <w:szCs w:val="24"/>
              </w:rPr>
              <w:t xml:space="preserve">ер. </w:t>
            </w:r>
            <w:r w:rsidR="00687FA4">
              <w:rPr>
                <w:sz w:val="24"/>
                <w:szCs w:val="24"/>
              </w:rPr>
              <w:t xml:space="preserve">Курлаевская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6</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 xml:space="preserve">дер. Максимовская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B82A93" w:rsidRPr="00687FA4" w:rsidTr="00C65503">
        <w:trPr>
          <w:trHeight w:val="253"/>
        </w:trPr>
        <w:tc>
          <w:tcPr>
            <w:tcW w:w="646" w:type="dxa"/>
            <w:vAlign w:val="center"/>
          </w:tcPr>
          <w:p w:rsidR="00B82A93" w:rsidRPr="00687FA4" w:rsidRDefault="00B82A93" w:rsidP="00C65503">
            <w:pPr>
              <w:rPr>
                <w:sz w:val="24"/>
                <w:szCs w:val="24"/>
              </w:rPr>
            </w:pPr>
            <w:r w:rsidRPr="00687FA4">
              <w:rPr>
                <w:sz w:val="24"/>
                <w:szCs w:val="24"/>
              </w:rPr>
              <w:t>7</w:t>
            </w:r>
            <w:r w:rsidR="00C65503">
              <w:rPr>
                <w:sz w:val="24"/>
                <w:szCs w:val="24"/>
              </w:rPr>
              <w:t>.</w:t>
            </w:r>
          </w:p>
        </w:tc>
        <w:tc>
          <w:tcPr>
            <w:tcW w:w="4170" w:type="dxa"/>
            <w:shd w:val="clear" w:color="auto" w:fill="auto"/>
            <w:noWrap/>
            <w:vAlign w:val="center"/>
          </w:tcPr>
          <w:p w:rsidR="00B82A93" w:rsidRPr="00687FA4" w:rsidRDefault="00687FA4" w:rsidP="009B7548">
            <w:pPr>
              <w:rPr>
                <w:sz w:val="24"/>
                <w:szCs w:val="24"/>
              </w:rPr>
            </w:pPr>
            <w:r>
              <w:rPr>
                <w:sz w:val="24"/>
                <w:szCs w:val="24"/>
              </w:rPr>
              <w:t>дер. Осташ</w:t>
            </w:r>
            <w:r w:rsidR="009B7548">
              <w:rPr>
                <w:sz w:val="24"/>
                <w:szCs w:val="24"/>
              </w:rPr>
              <w:t>кино</w:t>
            </w:r>
            <w:r>
              <w:rPr>
                <w:sz w:val="24"/>
                <w:szCs w:val="24"/>
              </w:rPr>
              <w:t xml:space="preserve"> </w:t>
            </w:r>
          </w:p>
        </w:tc>
        <w:tc>
          <w:tcPr>
            <w:tcW w:w="4441" w:type="dxa"/>
            <w:vAlign w:val="center"/>
          </w:tcPr>
          <w:p w:rsidR="00B82A93" w:rsidRPr="00687FA4" w:rsidRDefault="00687FA4" w:rsidP="008A551B">
            <w:pPr>
              <w:ind w:firstLine="709"/>
              <w:jc w:val="center"/>
              <w:rPr>
                <w:sz w:val="24"/>
                <w:szCs w:val="24"/>
              </w:rPr>
            </w:pPr>
            <w:r>
              <w:rPr>
                <w:sz w:val="24"/>
                <w:szCs w:val="24"/>
              </w:rPr>
              <w:t>0</w:t>
            </w:r>
          </w:p>
        </w:tc>
      </w:tr>
      <w:tr w:rsidR="007F0ECB" w:rsidRPr="00687FA4" w:rsidTr="002C1625">
        <w:trPr>
          <w:trHeight w:val="253"/>
        </w:trPr>
        <w:tc>
          <w:tcPr>
            <w:tcW w:w="4816" w:type="dxa"/>
            <w:gridSpan w:val="2"/>
          </w:tcPr>
          <w:p w:rsidR="007F0ECB" w:rsidRPr="0052646E" w:rsidRDefault="007F0ECB" w:rsidP="009B7548">
            <w:pPr>
              <w:rPr>
                <w:b/>
                <w:sz w:val="24"/>
                <w:szCs w:val="24"/>
              </w:rPr>
            </w:pPr>
            <w:r w:rsidRPr="0052646E">
              <w:rPr>
                <w:b/>
                <w:sz w:val="24"/>
                <w:szCs w:val="24"/>
              </w:rPr>
              <w:t>Итого по муниципальному образованию</w:t>
            </w:r>
          </w:p>
        </w:tc>
        <w:tc>
          <w:tcPr>
            <w:tcW w:w="4441" w:type="dxa"/>
          </w:tcPr>
          <w:p w:rsidR="007F0ECB" w:rsidRPr="0052646E" w:rsidRDefault="00687FA4" w:rsidP="008A551B">
            <w:pPr>
              <w:ind w:firstLine="709"/>
              <w:jc w:val="center"/>
              <w:rPr>
                <w:b/>
                <w:sz w:val="24"/>
                <w:szCs w:val="24"/>
              </w:rPr>
            </w:pPr>
            <w:r w:rsidRPr="0052646E">
              <w:rPr>
                <w:b/>
                <w:sz w:val="24"/>
                <w:szCs w:val="24"/>
              </w:rPr>
              <w:t>5 300</w:t>
            </w:r>
          </w:p>
        </w:tc>
      </w:tr>
    </w:tbl>
    <w:p w:rsidR="006C2EA6" w:rsidRPr="00687FA4" w:rsidRDefault="006C2EA6" w:rsidP="008A551B">
      <w:pPr>
        <w:ind w:firstLine="709"/>
        <w:jc w:val="both"/>
        <w:rPr>
          <w:sz w:val="26"/>
        </w:rPr>
      </w:pPr>
      <w:r w:rsidRPr="00687FA4">
        <w:rPr>
          <w:sz w:val="26"/>
        </w:rPr>
        <w:t>В половой структуре населения преобладают женщины (</w:t>
      </w:r>
      <w:r w:rsidR="00687FA4">
        <w:rPr>
          <w:sz w:val="26"/>
        </w:rPr>
        <w:t>45</w:t>
      </w:r>
      <w:r w:rsidRPr="00687FA4">
        <w:rPr>
          <w:sz w:val="26"/>
        </w:rPr>
        <w:t>%), что объясняется доминированием женщин среди лиц старше трудоспособного возраста (55 лет и старше), имеющих более длительную продолжительность жизни.</w:t>
      </w:r>
    </w:p>
    <w:p w:rsidR="00B45CD3" w:rsidRPr="00B76D5A" w:rsidRDefault="00F40F71" w:rsidP="008A551B">
      <w:pPr>
        <w:ind w:firstLine="709"/>
      </w:pPr>
      <w:r w:rsidRPr="00B76D5A">
        <w:rPr>
          <w:noProof/>
        </w:rPr>
        <w:drawing>
          <wp:inline distT="0" distB="0" distL="0" distR="0">
            <wp:extent cx="4813162" cy="1669774"/>
            <wp:effectExtent l="19050" t="0" r="25538" b="662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0CE6" w:rsidRDefault="005F0CE6" w:rsidP="0052646E">
      <w:pPr>
        <w:shd w:val="clear" w:color="auto" w:fill="FFFFFF"/>
        <w:contextualSpacing/>
        <w:jc w:val="both"/>
        <w:rPr>
          <w:rFonts w:eastAsia="Times New Roman"/>
          <w:bCs/>
          <w:sz w:val="26"/>
          <w:szCs w:val="26"/>
          <w:highlight w:val="yellow"/>
        </w:rPr>
      </w:pPr>
    </w:p>
    <w:p w:rsidR="00725F69" w:rsidRPr="00E841FA" w:rsidRDefault="00232735" w:rsidP="008A551B">
      <w:pPr>
        <w:pStyle w:val="aa"/>
        <w:autoSpaceDE w:val="0"/>
        <w:autoSpaceDN w:val="0"/>
        <w:adjustRightInd w:val="0"/>
        <w:ind w:left="0" w:firstLine="709"/>
        <w:jc w:val="both"/>
        <w:rPr>
          <w:b/>
          <w:sz w:val="26"/>
          <w:szCs w:val="26"/>
        </w:rPr>
      </w:pPr>
      <w:r w:rsidRPr="00E841FA">
        <w:rPr>
          <w:b/>
          <w:sz w:val="26"/>
          <w:szCs w:val="26"/>
        </w:rPr>
        <w:t>2.4.</w:t>
      </w:r>
      <w:r w:rsidR="00CF43AE">
        <w:rPr>
          <w:b/>
          <w:sz w:val="26"/>
          <w:szCs w:val="26"/>
        </w:rPr>
        <w:t xml:space="preserve"> </w:t>
      </w:r>
      <w:r w:rsidR="00725F69" w:rsidRPr="00E841FA">
        <w:rPr>
          <w:b/>
          <w:sz w:val="26"/>
          <w:szCs w:val="26"/>
        </w:rPr>
        <w:t>Жилищный фонд</w:t>
      </w:r>
    </w:p>
    <w:p w:rsidR="00DA708C" w:rsidRPr="00E841FA" w:rsidRDefault="00DA708C" w:rsidP="008A551B">
      <w:pPr>
        <w:pStyle w:val="aa"/>
        <w:autoSpaceDE w:val="0"/>
        <w:autoSpaceDN w:val="0"/>
        <w:adjustRightInd w:val="0"/>
        <w:ind w:left="0" w:firstLine="709"/>
        <w:jc w:val="both"/>
        <w:rPr>
          <w:sz w:val="26"/>
          <w:szCs w:val="26"/>
        </w:rPr>
      </w:pPr>
      <w:r w:rsidRPr="00E841FA">
        <w:rPr>
          <w:sz w:val="26"/>
          <w:szCs w:val="26"/>
        </w:rPr>
        <w:t xml:space="preserve">В настоящее время общая площадь жилищного фонда </w:t>
      </w:r>
      <w:r w:rsidR="00E841FA" w:rsidRPr="00E841FA">
        <w:rPr>
          <w:sz w:val="26"/>
          <w:szCs w:val="26"/>
        </w:rPr>
        <w:t>Североонежского</w:t>
      </w:r>
      <w:r w:rsidRPr="00E841FA">
        <w:rPr>
          <w:sz w:val="26"/>
          <w:szCs w:val="26"/>
        </w:rPr>
        <w:t xml:space="preserve"> городского поселения составляет </w:t>
      </w:r>
      <w:r w:rsidR="00E841FA" w:rsidRPr="00E841FA">
        <w:rPr>
          <w:sz w:val="26"/>
          <w:szCs w:val="26"/>
        </w:rPr>
        <w:t>118,8</w:t>
      </w:r>
      <w:r w:rsidRPr="00E841FA">
        <w:rPr>
          <w:sz w:val="26"/>
          <w:szCs w:val="26"/>
        </w:rPr>
        <w:t xml:space="preserve"> тыс. кв. м., что в пересчете на душу населения составляет </w:t>
      </w:r>
      <w:r w:rsidR="00E841FA" w:rsidRPr="00E841FA">
        <w:rPr>
          <w:sz w:val="26"/>
          <w:szCs w:val="26"/>
        </w:rPr>
        <w:t>23</w:t>
      </w:r>
      <w:r w:rsidRPr="00E841FA">
        <w:rPr>
          <w:sz w:val="26"/>
          <w:szCs w:val="26"/>
        </w:rPr>
        <w:t>,0 кв.м. общей площади на человека.</w:t>
      </w:r>
    </w:p>
    <w:p w:rsidR="00DA708C" w:rsidRPr="00E841FA" w:rsidRDefault="00DA708C" w:rsidP="008A551B">
      <w:pPr>
        <w:autoSpaceDE w:val="0"/>
        <w:autoSpaceDN w:val="0"/>
        <w:adjustRightInd w:val="0"/>
        <w:ind w:firstLine="709"/>
        <w:jc w:val="both"/>
        <w:rPr>
          <w:sz w:val="26"/>
          <w:szCs w:val="26"/>
        </w:rPr>
      </w:pPr>
      <w:r w:rsidRPr="00E841FA">
        <w:rPr>
          <w:sz w:val="26"/>
          <w:szCs w:val="26"/>
        </w:rPr>
        <w:t>В структуре</w:t>
      </w:r>
      <w:r w:rsidR="00E841FA" w:rsidRPr="00E841FA">
        <w:rPr>
          <w:sz w:val="26"/>
          <w:szCs w:val="26"/>
        </w:rPr>
        <w:t xml:space="preserve"> жилищного фонда </w:t>
      </w:r>
      <w:r w:rsidRPr="00E841FA">
        <w:rPr>
          <w:sz w:val="26"/>
          <w:szCs w:val="26"/>
        </w:rPr>
        <w:t xml:space="preserve"> многоэтажная </w:t>
      </w:r>
      <w:r w:rsidR="00E841FA" w:rsidRPr="00E841FA">
        <w:rPr>
          <w:sz w:val="26"/>
          <w:szCs w:val="26"/>
        </w:rPr>
        <w:t xml:space="preserve">жилая застройка составляет </w:t>
      </w:r>
      <w:r w:rsidRPr="00E841FA">
        <w:rPr>
          <w:sz w:val="26"/>
          <w:szCs w:val="26"/>
        </w:rPr>
        <w:t xml:space="preserve">– </w:t>
      </w:r>
      <w:r w:rsidR="00E841FA" w:rsidRPr="00E841FA">
        <w:rPr>
          <w:sz w:val="26"/>
          <w:szCs w:val="26"/>
        </w:rPr>
        <w:t>100</w:t>
      </w:r>
      <w:r w:rsidRPr="00E841FA">
        <w:rPr>
          <w:sz w:val="26"/>
          <w:szCs w:val="26"/>
        </w:rPr>
        <w:t>%.</w:t>
      </w:r>
    </w:p>
    <w:p w:rsidR="00D560BD" w:rsidRPr="00FF7D4E" w:rsidRDefault="00DA708C" w:rsidP="008A551B">
      <w:pPr>
        <w:ind w:firstLine="709"/>
        <w:jc w:val="both"/>
        <w:rPr>
          <w:sz w:val="26"/>
          <w:szCs w:val="26"/>
        </w:rPr>
      </w:pPr>
      <w:r w:rsidRPr="00FF7D4E">
        <w:rPr>
          <w:color w:val="000000"/>
          <w:sz w:val="26"/>
          <w:szCs w:val="26"/>
        </w:rPr>
        <w:t xml:space="preserve">Всего в поселении насчитывается </w:t>
      </w:r>
      <w:r w:rsidR="00E841FA" w:rsidRPr="00FF7D4E">
        <w:rPr>
          <w:color w:val="000000"/>
          <w:sz w:val="26"/>
          <w:szCs w:val="26"/>
        </w:rPr>
        <w:t>30</w:t>
      </w:r>
      <w:r w:rsidRPr="00FF7D4E">
        <w:rPr>
          <w:color w:val="000000"/>
          <w:sz w:val="26"/>
          <w:szCs w:val="26"/>
        </w:rPr>
        <w:t xml:space="preserve"> многоквартирных жилых дома  с общей площадью жилых помещений </w:t>
      </w:r>
      <w:r w:rsidR="00FF7D4E">
        <w:rPr>
          <w:color w:val="000000"/>
          <w:sz w:val="26"/>
          <w:szCs w:val="26"/>
        </w:rPr>
        <w:t xml:space="preserve">124,9 тыс. </w:t>
      </w:r>
      <w:r w:rsidR="00FF7D4E" w:rsidRPr="00FF7D4E">
        <w:rPr>
          <w:color w:val="000000"/>
          <w:sz w:val="26"/>
          <w:szCs w:val="26"/>
        </w:rPr>
        <w:t>м</w:t>
      </w:r>
      <w:r w:rsidR="00FF7D4E" w:rsidRPr="00FF7D4E">
        <w:rPr>
          <w:color w:val="000000"/>
          <w:sz w:val="26"/>
          <w:szCs w:val="26"/>
          <w:vertAlign w:val="superscript"/>
        </w:rPr>
        <w:t>2</w:t>
      </w:r>
      <w:r w:rsidR="00FF7D4E" w:rsidRPr="00FF7D4E">
        <w:rPr>
          <w:sz w:val="26"/>
          <w:szCs w:val="26"/>
        </w:rPr>
        <w:t>.</w:t>
      </w:r>
      <w:r w:rsidR="00FF7D4E">
        <w:rPr>
          <w:sz w:val="26"/>
          <w:szCs w:val="26"/>
        </w:rPr>
        <w:t xml:space="preserve"> </w:t>
      </w:r>
      <w:r w:rsidR="00D560BD" w:rsidRPr="00FF7D4E">
        <w:rPr>
          <w:sz w:val="26"/>
          <w:szCs w:val="26"/>
        </w:rPr>
        <w:t xml:space="preserve">Характеристика  жилого фонда  поселения  представлена  </w:t>
      </w:r>
      <w:r w:rsidR="0052646E">
        <w:rPr>
          <w:sz w:val="26"/>
          <w:szCs w:val="26"/>
        </w:rPr>
        <w:t xml:space="preserve">ниже </w:t>
      </w:r>
      <w:r w:rsidR="00D560BD" w:rsidRPr="00FF7D4E">
        <w:rPr>
          <w:sz w:val="26"/>
          <w:szCs w:val="26"/>
        </w:rPr>
        <w:t>в таблице</w:t>
      </w:r>
      <w:r w:rsidR="00C061DB" w:rsidRPr="00FF7D4E">
        <w:rPr>
          <w:sz w:val="26"/>
          <w:szCs w:val="26"/>
        </w:rPr>
        <w:t>.</w:t>
      </w:r>
      <w:r w:rsidR="00D560BD" w:rsidRPr="00FF7D4E">
        <w:rPr>
          <w:sz w:val="26"/>
          <w:szCs w:val="26"/>
        </w:rPr>
        <w:t xml:space="preserve"> </w:t>
      </w:r>
    </w:p>
    <w:p w:rsidR="00DA708C" w:rsidRPr="00FF7D4E" w:rsidRDefault="00DA708C" w:rsidP="008A551B">
      <w:pPr>
        <w:ind w:firstLine="709"/>
        <w:jc w:val="center"/>
        <w:rPr>
          <w:b/>
          <w:color w:val="000000"/>
          <w:sz w:val="26"/>
          <w:szCs w:val="26"/>
        </w:rPr>
      </w:pPr>
      <w:r w:rsidRPr="00FF7D4E">
        <w:rPr>
          <w:b/>
          <w:sz w:val="26"/>
          <w:szCs w:val="26"/>
        </w:rPr>
        <w:lastRenderedPageBreak/>
        <w:t>Характеристика жилого фонда муниципального образования «</w:t>
      </w:r>
      <w:r w:rsidR="00430214" w:rsidRPr="00FF7D4E">
        <w:rPr>
          <w:b/>
          <w:sz w:val="26"/>
          <w:szCs w:val="26"/>
        </w:rPr>
        <w:t>Североонежское</w:t>
      </w:r>
      <w:r w:rsidRPr="00FF7D4E">
        <w:rPr>
          <w:b/>
          <w:sz w:val="26"/>
          <w:szCs w:val="26"/>
        </w:rPr>
        <w:t xml:space="preserve">» </w:t>
      </w:r>
    </w:p>
    <w:tbl>
      <w:tblPr>
        <w:tblW w:w="9015"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702"/>
        <w:gridCol w:w="3478"/>
      </w:tblGrid>
      <w:tr w:rsidR="00DA708C" w:rsidRPr="00430214" w:rsidTr="0052646E">
        <w:trPr>
          <w:trHeight w:val="274"/>
          <w:jc w:val="center"/>
        </w:trPr>
        <w:tc>
          <w:tcPr>
            <w:tcW w:w="2835" w:type="dxa"/>
            <w:vMerge w:val="restart"/>
            <w:shd w:val="clear" w:color="auto" w:fill="auto"/>
            <w:vAlign w:val="center"/>
          </w:tcPr>
          <w:p w:rsidR="00DA708C" w:rsidRPr="008A2110" w:rsidRDefault="00DA708C" w:rsidP="0052646E">
            <w:pPr>
              <w:contextualSpacing/>
              <w:jc w:val="center"/>
              <w:rPr>
                <w:b/>
                <w:sz w:val="24"/>
                <w:szCs w:val="24"/>
              </w:rPr>
            </w:pPr>
            <w:r w:rsidRPr="008A2110">
              <w:rPr>
                <w:b/>
                <w:sz w:val="24"/>
                <w:szCs w:val="24"/>
              </w:rPr>
              <w:t>Наименование показателей</w:t>
            </w:r>
          </w:p>
        </w:tc>
        <w:tc>
          <w:tcPr>
            <w:tcW w:w="2702" w:type="dxa"/>
            <w:vMerge w:val="restart"/>
            <w:shd w:val="clear" w:color="auto" w:fill="auto"/>
            <w:vAlign w:val="center"/>
          </w:tcPr>
          <w:p w:rsidR="0052646E" w:rsidRDefault="00DA708C" w:rsidP="0052646E">
            <w:pPr>
              <w:contextualSpacing/>
              <w:jc w:val="center"/>
              <w:rPr>
                <w:b/>
                <w:sz w:val="24"/>
                <w:szCs w:val="24"/>
              </w:rPr>
            </w:pPr>
            <w:r w:rsidRPr="008A2110">
              <w:rPr>
                <w:b/>
                <w:sz w:val="24"/>
                <w:szCs w:val="24"/>
              </w:rPr>
              <w:t>Общая площадь</w:t>
            </w:r>
            <w:r w:rsidRPr="008A2110">
              <w:rPr>
                <w:b/>
                <w:sz w:val="24"/>
                <w:szCs w:val="24"/>
              </w:rPr>
              <w:br/>
              <w:t xml:space="preserve">жилых помещений </w:t>
            </w:r>
            <w:r w:rsidR="0052646E">
              <w:rPr>
                <w:b/>
                <w:sz w:val="24"/>
                <w:szCs w:val="24"/>
              </w:rPr>
              <w:t>–</w:t>
            </w:r>
          </w:p>
          <w:p w:rsidR="00DA708C" w:rsidRPr="008A2110" w:rsidRDefault="00DA708C" w:rsidP="0052646E">
            <w:pPr>
              <w:contextualSpacing/>
              <w:jc w:val="center"/>
              <w:rPr>
                <w:b/>
                <w:sz w:val="24"/>
                <w:szCs w:val="24"/>
              </w:rPr>
            </w:pPr>
            <w:r w:rsidRPr="008A2110">
              <w:rPr>
                <w:b/>
                <w:sz w:val="24"/>
                <w:szCs w:val="24"/>
              </w:rPr>
              <w:t>всего, тыс. м</w:t>
            </w:r>
            <w:r w:rsidRPr="008A2110">
              <w:rPr>
                <w:b/>
                <w:sz w:val="24"/>
                <w:szCs w:val="24"/>
                <w:vertAlign w:val="superscript"/>
              </w:rPr>
              <w:t>2</w:t>
            </w:r>
          </w:p>
        </w:tc>
        <w:tc>
          <w:tcPr>
            <w:tcW w:w="3478" w:type="dxa"/>
            <w:tcBorders>
              <w:bottom w:val="nil"/>
            </w:tcBorders>
            <w:shd w:val="clear" w:color="auto" w:fill="auto"/>
          </w:tcPr>
          <w:p w:rsidR="00DA708C" w:rsidRPr="008A2110" w:rsidRDefault="00DA708C" w:rsidP="008A551B">
            <w:pPr>
              <w:ind w:firstLine="709"/>
              <w:contextualSpacing/>
              <w:jc w:val="center"/>
              <w:rPr>
                <w:b/>
                <w:sz w:val="24"/>
                <w:szCs w:val="24"/>
              </w:rPr>
            </w:pPr>
          </w:p>
        </w:tc>
      </w:tr>
      <w:tr w:rsidR="00FF7D4E" w:rsidRPr="00430214" w:rsidTr="0052646E">
        <w:trPr>
          <w:trHeight w:val="623"/>
          <w:jc w:val="center"/>
        </w:trPr>
        <w:tc>
          <w:tcPr>
            <w:tcW w:w="2835" w:type="dxa"/>
            <w:vMerge/>
            <w:shd w:val="clear" w:color="auto" w:fill="auto"/>
            <w:vAlign w:val="center"/>
          </w:tcPr>
          <w:p w:rsidR="00FF7D4E" w:rsidRPr="008A2110" w:rsidRDefault="00FF7D4E" w:rsidP="008A551B">
            <w:pPr>
              <w:ind w:firstLine="709"/>
              <w:contextualSpacing/>
              <w:rPr>
                <w:b/>
                <w:sz w:val="24"/>
                <w:szCs w:val="24"/>
              </w:rPr>
            </w:pPr>
          </w:p>
        </w:tc>
        <w:tc>
          <w:tcPr>
            <w:tcW w:w="2702" w:type="dxa"/>
            <w:vMerge/>
            <w:shd w:val="clear" w:color="auto" w:fill="auto"/>
          </w:tcPr>
          <w:p w:rsidR="00FF7D4E" w:rsidRPr="008A2110" w:rsidRDefault="00FF7D4E" w:rsidP="008A551B">
            <w:pPr>
              <w:ind w:firstLine="709"/>
              <w:contextualSpacing/>
              <w:jc w:val="center"/>
              <w:rPr>
                <w:b/>
                <w:sz w:val="24"/>
                <w:szCs w:val="24"/>
              </w:rPr>
            </w:pPr>
          </w:p>
        </w:tc>
        <w:tc>
          <w:tcPr>
            <w:tcW w:w="3478" w:type="dxa"/>
            <w:tcBorders>
              <w:top w:val="nil"/>
            </w:tcBorders>
            <w:shd w:val="clear" w:color="auto" w:fill="auto"/>
            <w:vAlign w:val="center"/>
          </w:tcPr>
          <w:p w:rsidR="0052646E" w:rsidRDefault="0052646E" w:rsidP="0052646E">
            <w:pPr>
              <w:contextualSpacing/>
              <w:jc w:val="center"/>
              <w:rPr>
                <w:b/>
                <w:sz w:val="24"/>
                <w:szCs w:val="24"/>
              </w:rPr>
            </w:pPr>
            <w:r>
              <w:rPr>
                <w:b/>
                <w:sz w:val="24"/>
                <w:szCs w:val="24"/>
              </w:rPr>
              <w:t xml:space="preserve">В том числе, в                  </w:t>
            </w:r>
            <w:r w:rsidR="00FF7D4E" w:rsidRPr="008A2110">
              <w:rPr>
                <w:b/>
                <w:sz w:val="24"/>
                <w:szCs w:val="24"/>
              </w:rPr>
              <w:t>многоквартирных</w:t>
            </w:r>
          </w:p>
          <w:p w:rsidR="00FF7D4E" w:rsidRPr="008A2110" w:rsidRDefault="00FF7D4E" w:rsidP="0052646E">
            <w:pPr>
              <w:contextualSpacing/>
              <w:jc w:val="center"/>
              <w:rPr>
                <w:b/>
                <w:sz w:val="24"/>
                <w:szCs w:val="24"/>
              </w:rPr>
            </w:pPr>
            <w:r w:rsidRPr="008A2110">
              <w:rPr>
                <w:b/>
                <w:sz w:val="24"/>
                <w:szCs w:val="24"/>
              </w:rPr>
              <w:t>жилых домах</w:t>
            </w:r>
          </w:p>
        </w:tc>
      </w:tr>
      <w:tr w:rsidR="00FF7D4E" w:rsidRPr="00430214" w:rsidTr="0052646E">
        <w:trPr>
          <w:trHeight w:val="274"/>
          <w:jc w:val="center"/>
        </w:trPr>
        <w:tc>
          <w:tcPr>
            <w:tcW w:w="2835" w:type="dxa"/>
            <w:vAlign w:val="bottom"/>
          </w:tcPr>
          <w:p w:rsidR="00FF7D4E" w:rsidRPr="008A2110" w:rsidRDefault="00FF7D4E" w:rsidP="0052646E">
            <w:pPr>
              <w:contextualSpacing/>
              <w:rPr>
                <w:sz w:val="24"/>
                <w:szCs w:val="24"/>
              </w:rPr>
            </w:pPr>
            <w:r w:rsidRPr="008A2110">
              <w:rPr>
                <w:sz w:val="24"/>
                <w:szCs w:val="24"/>
              </w:rPr>
              <w:t>Жилищный фонд - всего</w:t>
            </w:r>
          </w:p>
        </w:tc>
        <w:tc>
          <w:tcPr>
            <w:tcW w:w="2702" w:type="dxa"/>
            <w:vAlign w:val="bottom"/>
          </w:tcPr>
          <w:p w:rsidR="00FF7D4E" w:rsidRPr="008A2110" w:rsidRDefault="00FF7D4E" w:rsidP="008A551B">
            <w:pPr>
              <w:ind w:firstLine="709"/>
              <w:contextualSpacing/>
              <w:jc w:val="center"/>
              <w:rPr>
                <w:sz w:val="24"/>
                <w:szCs w:val="24"/>
              </w:rPr>
            </w:pPr>
            <w:r w:rsidRPr="008A2110">
              <w:rPr>
                <w:sz w:val="24"/>
                <w:szCs w:val="24"/>
              </w:rPr>
              <w:t>124,9</w:t>
            </w:r>
          </w:p>
        </w:tc>
        <w:tc>
          <w:tcPr>
            <w:tcW w:w="3478" w:type="dxa"/>
            <w:vAlign w:val="bottom"/>
          </w:tcPr>
          <w:p w:rsidR="00FF7D4E" w:rsidRPr="008A2110" w:rsidRDefault="00FF7D4E" w:rsidP="008A551B">
            <w:pPr>
              <w:ind w:firstLine="709"/>
              <w:contextualSpacing/>
              <w:jc w:val="center"/>
              <w:rPr>
                <w:sz w:val="24"/>
                <w:szCs w:val="24"/>
              </w:rPr>
            </w:pPr>
            <w:r w:rsidRPr="008A2110">
              <w:rPr>
                <w:sz w:val="24"/>
                <w:szCs w:val="24"/>
              </w:rPr>
              <w:t>124,9</w:t>
            </w:r>
          </w:p>
        </w:tc>
      </w:tr>
      <w:tr w:rsidR="00FF7D4E" w:rsidRPr="00430214" w:rsidTr="0052646E">
        <w:trPr>
          <w:trHeight w:val="549"/>
          <w:jc w:val="center"/>
        </w:trPr>
        <w:tc>
          <w:tcPr>
            <w:tcW w:w="2835" w:type="dxa"/>
            <w:vAlign w:val="bottom"/>
          </w:tcPr>
          <w:p w:rsidR="00FF7D4E" w:rsidRPr="008A2110" w:rsidRDefault="00FF7D4E" w:rsidP="0052646E">
            <w:pPr>
              <w:contextualSpacing/>
              <w:rPr>
                <w:sz w:val="24"/>
                <w:szCs w:val="24"/>
              </w:rPr>
            </w:pPr>
            <w:r w:rsidRPr="008A2110">
              <w:rPr>
                <w:sz w:val="24"/>
                <w:szCs w:val="24"/>
              </w:rPr>
              <w:t>в том числе в собственности:</w:t>
            </w:r>
          </w:p>
        </w:tc>
        <w:tc>
          <w:tcPr>
            <w:tcW w:w="2702" w:type="dxa"/>
            <w:vAlign w:val="bottom"/>
          </w:tcPr>
          <w:p w:rsidR="00FF7D4E" w:rsidRPr="008A2110" w:rsidRDefault="00FF7D4E" w:rsidP="008A551B">
            <w:pPr>
              <w:ind w:firstLine="709"/>
              <w:contextualSpacing/>
              <w:jc w:val="center"/>
              <w:rPr>
                <w:sz w:val="24"/>
                <w:szCs w:val="24"/>
              </w:rPr>
            </w:pPr>
          </w:p>
        </w:tc>
        <w:tc>
          <w:tcPr>
            <w:tcW w:w="3478" w:type="dxa"/>
            <w:vAlign w:val="bottom"/>
          </w:tcPr>
          <w:p w:rsidR="00FF7D4E" w:rsidRPr="008A2110" w:rsidRDefault="00FF7D4E" w:rsidP="008A551B">
            <w:pPr>
              <w:ind w:firstLine="709"/>
              <w:contextualSpacing/>
              <w:jc w:val="center"/>
              <w:rPr>
                <w:sz w:val="24"/>
                <w:szCs w:val="24"/>
              </w:rPr>
            </w:pPr>
          </w:p>
        </w:tc>
      </w:tr>
      <w:tr w:rsidR="00FF7D4E" w:rsidRPr="00430214" w:rsidTr="0052646E">
        <w:trPr>
          <w:trHeight w:val="274"/>
          <w:jc w:val="center"/>
        </w:trPr>
        <w:tc>
          <w:tcPr>
            <w:tcW w:w="2835" w:type="dxa"/>
            <w:vAlign w:val="bottom"/>
          </w:tcPr>
          <w:p w:rsidR="00FF7D4E" w:rsidRPr="008A2110" w:rsidRDefault="00FF7D4E" w:rsidP="008A551B">
            <w:pPr>
              <w:ind w:firstLine="709"/>
              <w:contextualSpacing/>
              <w:rPr>
                <w:sz w:val="24"/>
                <w:szCs w:val="24"/>
              </w:rPr>
            </w:pPr>
            <w:r w:rsidRPr="008A2110">
              <w:rPr>
                <w:sz w:val="24"/>
                <w:szCs w:val="24"/>
              </w:rPr>
              <w:t>частной</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103,8</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103,8</w:t>
            </w:r>
            <w:r w:rsidR="00FF7D4E" w:rsidRPr="008A2110">
              <w:rPr>
                <w:sz w:val="24"/>
                <w:szCs w:val="24"/>
              </w:rPr>
              <w:t xml:space="preserve"> </w:t>
            </w:r>
          </w:p>
        </w:tc>
      </w:tr>
      <w:tr w:rsidR="00FF7D4E" w:rsidRPr="00430214" w:rsidTr="0052646E">
        <w:trPr>
          <w:trHeight w:val="262"/>
          <w:jc w:val="center"/>
        </w:trPr>
        <w:tc>
          <w:tcPr>
            <w:tcW w:w="2835" w:type="dxa"/>
            <w:vAlign w:val="bottom"/>
          </w:tcPr>
          <w:p w:rsidR="00FF7D4E" w:rsidRPr="008A2110" w:rsidRDefault="00FF7D4E" w:rsidP="008A551B">
            <w:pPr>
              <w:ind w:firstLine="709"/>
              <w:contextualSpacing/>
              <w:rPr>
                <w:sz w:val="24"/>
                <w:szCs w:val="24"/>
              </w:rPr>
            </w:pPr>
            <w:r w:rsidRPr="008A2110">
              <w:rPr>
                <w:sz w:val="24"/>
                <w:szCs w:val="24"/>
              </w:rPr>
              <w:t>из нее:</w:t>
            </w:r>
          </w:p>
        </w:tc>
        <w:tc>
          <w:tcPr>
            <w:tcW w:w="2702" w:type="dxa"/>
            <w:vAlign w:val="center"/>
          </w:tcPr>
          <w:p w:rsidR="00FF7D4E" w:rsidRPr="008A2110" w:rsidRDefault="00FF7D4E" w:rsidP="008A551B">
            <w:pPr>
              <w:ind w:firstLine="709"/>
              <w:contextualSpacing/>
              <w:rPr>
                <w:sz w:val="24"/>
                <w:szCs w:val="24"/>
              </w:rPr>
            </w:pPr>
          </w:p>
        </w:tc>
        <w:tc>
          <w:tcPr>
            <w:tcW w:w="3478" w:type="dxa"/>
            <w:vAlign w:val="center"/>
          </w:tcPr>
          <w:p w:rsidR="00FF7D4E" w:rsidRPr="008A2110" w:rsidRDefault="00FF7D4E" w:rsidP="008A551B">
            <w:pPr>
              <w:ind w:firstLine="709"/>
              <w:contextualSpacing/>
              <w:rPr>
                <w:sz w:val="24"/>
                <w:szCs w:val="24"/>
              </w:rPr>
            </w:pPr>
          </w:p>
        </w:tc>
      </w:tr>
      <w:tr w:rsidR="00FF7D4E" w:rsidRPr="00430214" w:rsidTr="0052646E">
        <w:trPr>
          <w:trHeight w:val="274"/>
          <w:jc w:val="center"/>
        </w:trPr>
        <w:tc>
          <w:tcPr>
            <w:tcW w:w="2835" w:type="dxa"/>
            <w:vAlign w:val="bottom"/>
          </w:tcPr>
          <w:p w:rsidR="00FF7D4E" w:rsidRPr="008A2110" w:rsidRDefault="0052646E" w:rsidP="0052646E">
            <w:pPr>
              <w:contextualSpacing/>
              <w:rPr>
                <w:sz w:val="24"/>
                <w:szCs w:val="24"/>
              </w:rPr>
            </w:pPr>
            <w:r>
              <w:rPr>
                <w:sz w:val="24"/>
                <w:szCs w:val="24"/>
              </w:rPr>
              <w:t xml:space="preserve">в собственности </w:t>
            </w:r>
            <w:r w:rsidR="00FF7D4E" w:rsidRPr="008A2110">
              <w:rPr>
                <w:sz w:val="24"/>
                <w:szCs w:val="24"/>
              </w:rPr>
              <w:t>граждан</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103,8</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103,8</w:t>
            </w:r>
            <w:r w:rsidR="00FF7D4E" w:rsidRPr="008A2110">
              <w:rPr>
                <w:sz w:val="24"/>
                <w:szCs w:val="24"/>
              </w:rPr>
              <w:t xml:space="preserve"> </w:t>
            </w:r>
          </w:p>
        </w:tc>
      </w:tr>
      <w:tr w:rsidR="00FF7D4E" w:rsidRPr="00430214" w:rsidTr="0052646E">
        <w:trPr>
          <w:trHeight w:val="549"/>
          <w:jc w:val="center"/>
        </w:trPr>
        <w:tc>
          <w:tcPr>
            <w:tcW w:w="2835" w:type="dxa"/>
            <w:vAlign w:val="bottom"/>
          </w:tcPr>
          <w:p w:rsidR="0052646E" w:rsidRDefault="0052646E" w:rsidP="0052646E">
            <w:pPr>
              <w:contextualSpacing/>
              <w:rPr>
                <w:sz w:val="24"/>
                <w:szCs w:val="24"/>
              </w:rPr>
            </w:pPr>
            <w:r>
              <w:rPr>
                <w:sz w:val="24"/>
                <w:szCs w:val="24"/>
              </w:rPr>
              <w:t xml:space="preserve">в собственности </w:t>
            </w:r>
          </w:p>
          <w:p w:rsidR="00FF7D4E" w:rsidRPr="008A2110" w:rsidRDefault="00FF7D4E" w:rsidP="0052646E">
            <w:pPr>
              <w:contextualSpacing/>
              <w:rPr>
                <w:sz w:val="24"/>
                <w:szCs w:val="24"/>
              </w:rPr>
            </w:pPr>
            <w:r w:rsidRPr="008A2110">
              <w:rPr>
                <w:sz w:val="24"/>
                <w:szCs w:val="24"/>
              </w:rPr>
              <w:t>юридических лиц</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w:t>
            </w:r>
            <w:r w:rsidR="00FF7D4E" w:rsidRPr="008A2110">
              <w:rPr>
                <w:sz w:val="24"/>
                <w:szCs w:val="24"/>
              </w:rPr>
              <w:t xml:space="preserve"> </w:t>
            </w:r>
          </w:p>
        </w:tc>
      </w:tr>
      <w:tr w:rsidR="00FF7D4E" w:rsidRPr="00430214" w:rsidTr="0052646E">
        <w:trPr>
          <w:trHeight w:val="549"/>
          <w:jc w:val="center"/>
        </w:trPr>
        <w:tc>
          <w:tcPr>
            <w:tcW w:w="2835" w:type="dxa"/>
            <w:vAlign w:val="bottom"/>
          </w:tcPr>
          <w:p w:rsidR="00FF7D4E" w:rsidRPr="008A2110" w:rsidRDefault="0052646E" w:rsidP="0052646E">
            <w:pPr>
              <w:contextualSpacing/>
              <w:rPr>
                <w:sz w:val="24"/>
                <w:szCs w:val="24"/>
              </w:rPr>
            </w:pPr>
            <w:r>
              <w:rPr>
                <w:sz w:val="24"/>
                <w:szCs w:val="24"/>
              </w:rPr>
              <w:t xml:space="preserve">в </w:t>
            </w:r>
            <w:r w:rsidR="00FF7D4E" w:rsidRPr="008A2110">
              <w:rPr>
                <w:sz w:val="24"/>
                <w:szCs w:val="24"/>
              </w:rPr>
              <w:t>муниципальной</w:t>
            </w:r>
            <w:r>
              <w:rPr>
                <w:sz w:val="24"/>
                <w:szCs w:val="24"/>
              </w:rPr>
              <w:t xml:space="preserve"> собственности</w:t>
            </w:r>
          </w:p>
        </w:tc>
        <w:tc>
          <w:tcPr>
            <w:tcW w:w="2702" w:type="dxa"/>
            <w:vAlign w:val="bottom"/>
          </w:tcPr>
          <w:p w:rsidR="00FF7D4E" w:rsidRPr="008A2110" w:rsidRDefault="00FF7D4E" w:rsidP="008A551B">
            <w:pPr>
              <w:ind w:firstLine="709"/>
              <w:contextualSpacing/>
              <w:jc w:val="center"/>
              <w:rPr>
                <w:sz w:val="24"/>
                <w:szCs w:val="24"/>
              </w:rPr>
            </w:pPr>
            <w:r w:rsidRPr="008A2110">
              <w:rPr>
                <w:sz w:val="24"/>
                <w:szCs w:val="24"/>
              </w:rPr>
              <w:t>21,10</w:t>
            </w:r>
          </w:p>
        </w:tc>
        <w:tc>
          <w:tcPr>
            <w:tcW w:w="3478" w:type="dxa"/>
            <w:vAlign w:val="bottom"/>
          </w:tcPr>
          <w:p w:rsidR="00FF7D4E" w:rsidRPr="008A2110" w:rsidRDefault="00FF7D4E" w:rsidP="008A551B">
            <w:pPr>
              <w:ind w:firstLine="709"/>
              <w:contextualSpacing/>
              <w:jc w:val="center"/>
              <w:rPr>
                <w:sz w:val="24"/>
                <w:szCs w:val="24"/>
              </w:rPr>
            </w:pPr>
            <w:r w:rsidRPr="008A2110">
              <w:rPr>
                <w:sz w:val="24"/>
                <w:szCs w:val="24"/>
              </w:rPr>
              <w:t>21,10</w:t>
            </w:r>
          </w:p>
        </w:tc>
      </w:tr>
      <w:tr w:rsidR="00FF7D4E" w:rsidRPr="00430214" w:rsidTr="0052646E">
        <w:trPr>
          <w:trHeight w:val="287"/>
          <w:jc w:val="center"/>
        </w:trPr>
        <w:tc>
          <w:tcPr>
            <w:tcW w:w="2835" w:type="dxa"/>
            <w:vAlign w:val="bottom"/>
          </w:tcPr>
          <w:p w:rsidR="00FF7D4E" w:rsidRPr="008A2110" w:rsidRDefault="0052646E" w:rsidP="0052646E">
            <w:pPr>
              <w:contextualSpacing/>
              <w:rPr>
                <w:sz w:val="24"/>
                <w:szCs w:val="24"/>
              </w:rPr>
            </w:pPr>
            <w:r>
              <w:rPr>
                <w:sz w:val="24"/>
                <w:szCs w:val="24"/>
              </w:rPr>
              <w:t>иной собственности</w:t>
            </w:r>
          </w:p>
        </w:tc>
        <w:tc>
          <w:tcPr>
            <w:tcW w:w="2702" w:type="dxa"/>
            <w:vAlign w:val="bottom"/>
          </w:tcPr>
          <w:p w:rsidR="00FF7D4E" w:rsidRPr="008A2110" w:rsidRDefault="00ED7A29" w:rsidP="008A551B">
            <w:pPr>
              <w:ind w:firstLine="709"/>
              <w:contextualSpacing/>
              <w:jc w:val="center"/>
              <w:rPr>
                <w:sz w:val="24"/>
                <w:szCs w:val="24"/>
              </w:rPr>
            </w:pPr>
            <w:r w:rsidRPr="008A2110">
              <w:rPr>
                <w:sz w:val="24"/>
                <w:szCs w:val="24"/>
              </w:rPr>
              <w:t>-</w:t>
            </w:r>
          </w:p>
        </w:tc>
        <w:tc>
          <w:tcPr>
            <w:tcW w:w="3478" w:type="dxa"/>
            <w:vAlign w:val="bottom"/>
          </w:tcPr>
          <w:p w:rsidR="00FF7D4E" w:rsidRPr="008A2110" w:rsidRDefault="00ED7A29" w:rsidP="008A551B">
            <w:pPr>
              <w:ind w:firstLine="709"/>
              <w:contextualSpacing/>
              <w:jc w:val="center"/>
              <w:rPr>
                <w:sz w:val="24"/>
                <w:szCs w:val="24"/>
              </w:rPr>
            </w:pPr>
            <w:r w:rsidRPr="008A2110">
              <w:rPr>
                <w:sz w:val="24"/>
                <w:szCs w:val="24"/>
              </w:rPr>
              <w:t>-</w:t>
            </w:r>
          </w:p>
        </w:tc>
      </w:tr>
    </w:tbl>
    <w:p w:rsidR="0052646E" w:rsidRPr="00FF7D4E" w:rsidRDefault="0052646E" w:rsidP="0052646E">
      <w:pPr>
        <w:ind w:firstLine="709"/>
        <w:jc w:val="both"/>
        <w:rPr>
          <w:sz w:val="26"/>
          <w:szCs w:val="26"/>
        </w:rPr>
      </w:pPr>
      <w:r w:rsidRPr="00FF7D4E">
        <w:rPr>
          <w:sz w:val="26"/>
          <w:szCs w:val="26"/>
        </w:rPr>
        <w:t>В</w:t>
      </w:r>
      <w:r>
        <w:rPr>
          <w:sz w:val="26"/>
          <w:szCs w:val="26"/>
        </w:rPr>
        <w:t xml:space="preserve"> ветхом</w:t>
      </w:r>
      <w:r w:rsidRPr="00FF7D4E">
        <w:rPr>
          <w:sz w:val="26"/>
          <w:szCs w:val="26"/>
        </w:rPr>
        <w:t xml:space="preserve"> муниципальн</w:t>
      </w:r>
      <w:r>
        <w:rPr>
          <w:sz w:val="26"/>
          <w:szCs w:val="26"/>
        </w:rPr>
        <w:t>ом</w:t>
      </w:r>
      <w:r w:rsidRPr="00FF7D4E">
        <w:rPr>
          <w:sz w:val="26"/>
          <w:szCs w:val="26"/>
        </w:rPr>
        <w:t xml:space="preserve"> жилищн</w:t>
      </w:r>
      <w:r>
        <w:rPr>
          <w:sz w:val="26"/>
          <w:szCs w:val="26"/>
        </w:rPr>
        <w:t>ом</w:t>
      </w:r>
      <w:r w:rsidRPr="00FF7D4E">
        <w:rPr>
          <w:sz w:val="26"/>
          <w:szCs w:val="26"/>
        </w:rPr>
        <w:t xml:space="preserve"> фонд</w:t>
      </w:r>
      <w:r>
        <w:rPr>
          <w:sz w:val="26"/>
          <w:szCs w:val="26"/>
        </w:rPr>
        <w:t>е</w:t>
      </w:r>
      <w:r w:rsidRPr="00FF7D4E">
        <w:rPr>
          <w:sz w:val="26"/>
          <w:szCs w:val="26"/>
        </w:rPr>
        <w:t xml:space="preserve">  </w:t>
      </w:r>
      <w:r>
        <w:rPr>
          <w:sz w:val="26"/>
          <w:szCs w:val="26"/>
        </w:rPr>
        <w:t>муниципального образования</w:t>
      </w:r>
      <w:r w:rsidRPr="00FF7D4E">
        <w:rPr>
          <w:sz w:val="26"/>
          <w:szCs w:val="26"/>
        </w:rPr>
        <w:t xml:space="preserve"> «Североонежское» с физическим износом более 60 % проживает </w:t>
      </w:r>
      <w:r>
        <w:rPr>
          <w:sz w:val="26"/>
          <w:szCs w:val="26"/>
        </w:rPr>
        <w:t>52</w:t>
      </w:r>
      <w:r w:rsidRPr="00FF7D4E">
        <w:rPr>
          <w:sz w:val="26"/>
          <w:szCs w:val="26"/>
        </w:rPr>
        <w:t xml:space="preserve"> человек</w:t>
      </w:r>
      <w:r>
        <w:rPr>
          <w:sz w:val="26"/>
          <w:szCs w:val="26"/>
        </w:rPr>
        <w:t xml:space="preserve">а, с общей площадью 1,6  </w:t>
      </w:r>
      <w:r w:rsidRPr="00FF7D4E">
        <w:rPr>
          <w:color w:val="000000"/>
          <w:sz w:val="26"/>
          <w:szCs w:val="26"/>
        </w:rPr>
        <w:t>тыс. м</w:t>
      </w:r>
      <w:r w:rsidRPr="00FF7D4E">
        <w:rPr>
          <w:color w:val="000000"/>
          <w:sz w:val="26"/>
          <w:szCs w:val="26"/>
          <w:vertAlign w:val="superscript"/>
        </w:rPr>
        <w:t>2</w:t>
      </w:r>
      <w:r w:rsidRPr="00FF7D4E">
        <w:rPr>
          <w:sz w:val="26"/>
          <w:szCs w:val="26"/>
        </w:rPr>
        <w:t>.</w:t>
      </w:r>
    </w:p>
    <w:p w:rsidR="00A55DBB" w:rsidRDefault="00A55DBB" w:rsidP="008A551B">
      <w:pPr>
        <w:ind w:firstLine="709"/>
        <w:jc w:val="both"/>
        <w:rPr>
          <w:rFonts w:eastAsia="Times New Roman"/>
          <w:b/>
          <w:sz w:val="26"/>
          <w:szCs w:val="26"/>
        </w:rPr>
      </w:pPr>
    </w:p>
    <w:p w:rsidR="00232735" w:rsidRPr="00ED7A29" w:rsidRDefault="00232735" w:rsidP="008A551B">
      <w:pPr>
        <w:ind w:firstLine="709"/>
        <w:jc w:val="both"/>
        <w:rPr>
          <w:rFonts w:eastAsia="Times New Roman"/>
          <w:b/>
          <w:sz w:val="26"/>
          <w:szCs w:val="26"/>
        </w:rPr>
      </w:pPr>
      <w:r w:rsidRPr="00ED7A29">
        <w:rPr>
          <w:rFonts w:eastAsia="Times New Roman"/>
          <w:b/>
          <w:sz w:val="26"/>
          <w:szCs w:val="26"/>
        </w:rPr>
        <w:t>2.5.</w:t>
      </w:r>
      <w:r w:rsidR="00CF43AE">
        <w:rPr>
          <w:rFonts w:eastAsia="Times New Roman"/>
          <w:b/>
          <w:sz w:val="26"/>
          <w:szCs w:val="26"/>
        </w:rPr>
        <w:t xml:space="preserve">  </w:t>
      </w:r>
      <w:r w:rsidRPr="00ED7A29">
        <w:rPr>
          <w:rFonts w:eastAsia="Times New Roman"/>
          <w:b/>
          <w:sz w:val="26"/>
          <w:szCs w:val="26"/>
        </w:rPr>
        <w:t>Инженерное обеспечение</w:t>
      </w:r>
    </w:p>
    <w:p w:rsidR="0059119F" w:rsidRPr="00ED7A29" w:rsidRDefault="0052646E" w:rsidP="008A551B">
      <w:pPr>
        <w:ind w:firstLine="709"/>
        <w:jc w:val="both"/>
        <w:rPr>
          <w:sz w:val="26"/>
          <w:szCs w:val="26"/>
        </w:rPr>
      </w:pPr>
      <w:r>
        <w:rPr>
          <w:sz w:val="26"/>
          <w:szCs w:val="26"/>
        </w:rPr>
        <w:t>На</w:t>
      </w:r>
      <w:r w:rsidR="0059119F" w:rsidRPr="00ED7A29">
        <w:rPr>
          <w:sz w:val="26"/>
          <w:szCs w:val="26"/>
        </w:rPr>
        <w:t xml:space="preserve"> территории</w:t>
      </w:r>
      <w:r>
        <w:rPr>
          <w:sz w:val="26"/>
          <w:szCs w:val="26"/>
        </w:rPr>
        <w:t xml:space="preserve"> Североонежского городского</w:t>
      </w:r>
      <w:r w:rsidR="0059119F" w:rsidRPr="00ED7A29">
        <w:rPr>
          <w:sz w:val="26"/>
          <w:szCs w:val="26"/>
        </w:rPr>
        <w:t xml:space="preserve"> поселения проход</w:t>
      </w:r>
      <w:r w:rsidR="00ED7A29">
        <w:rPr>
          <w:sz w:val="26"/>
          <w:szCs w:val="26"/>
        </w:rPr>
        <w:t>я</w:t>
      </w:r>
      <w:r w:rsidR="0059119F" w:rsidRPr="00ED7A29">
        <w:rPr>
          <w:sz w:val="26"/>
          <w:szCs w:val="26"/>
        </w:rPr>
        <w:t xml:space="preserve">т линии электропередачи </w:t>
      </w:r>
      <w:r w:rsidR="007E6791">
        <w:rPr>
          <w:sz w:val="26"/>
          <w:szCs w:val="26"/>
        </w:rPr>
        <w:t xml:space="preserve"> </w:t>
      </w:r>
      <w:r w:rsidR="0059119F" w:rsidRPr="00ED7A29">
        <w:rPr>
          <w:sz w:val="26"/>
          <w:szCs w:val="26"/>
        </w:rPr>
        <w:t>220 кВ и 110 кВ.</w:t>
      </w:r>
    </w:p>
    <w:p w:rsidR="0059119F" w:rsidRPr="00ED7A29" w:rsidRDefault="0059119F" w:rsidP="008A551B">
      <w:pPr>
        <w:ind w:firstLine="709"/>
        <w:jc w:val="both"/>
        <w:rPr>
          <w:sz w:val="26"/>
          <w:szCs w:val="26"/>
        </w:rPr>
      </w:pPr>
      <w:r w:rsidRPr="00ED7A29">
        <w:rPr>
          <w:rFonts w:eastAsia="Times New Roman"/>
          <w:sz w:val="26"/>
          <w:szCs w:val="26"/>
        </w:rPr>
        <w:t>Инженерное обеспечение состоит из систем водоснабжения, водоотведения, электроснабжения, теплоснабжения и телефонн</w:t>
      </w:r>
      <w:r w:rsidR="007E6791">
        <w:rPr>
          <w:rFonts w:eastAsia="Times New Roman"/>
          <w:sz w:val="26"/>
          <w:szCs w:val="26"/>
        </w:rPr>
        <w:t>ой связи</w:t>
      </w:r>
      <w:r w:rsidRPr="00ED7A29">
        <w:rPr>
          <w:rFonts w:eastAsia="Times New Roman"/>
          <w:sz w:val="26"/>
          <w:szCs w:val="26"/>
        </w:rPr>
        <w:t xml:space="preserve">. </w:t>
      </w:r>
      <w:r w:rsidRPr="00ED7A29">
        <w:rPr>
          <w:sz w:val="26"/>
          <w:szCs w:val="26"/>
        </w:rPr>
        <w:t xml:space="preserve"> </w:t>
      </w:r>
    </w:p>
    <w:p w:rsidR="0059119F" w:rsidRPr="00E22126" w:rsidRDefault="0059119F" w:rsidP="008A551B">
      <w:pPr>
        <w:autoSpaceDE w:val="0"/>
        <w:autoSpaceDN w:val="0"/>
        <w:adjustRightInd w:val="0"/>
        <w:ind w:firstLine="709"/>
        <w:jc w:val="both"/>
        <w:rPr>
          <w:sz w:val="26"/>
          <w:szCs w:val="26"/>
        </w:rPr>
      </w:pPr>
      <w:r w:rsidRPr="00E22126">
        <w:rPr>
          <w:sz w:val="26"/>
          <w:szCs w:val="26"/>
        </w:rPr>
        <w:t xml:space="preserve">Водозабор в </w:t>
      </w:r>
      <w:r w:rsidR="007E6791">
        <w:rPr>
          <w:sz w:val="26"/>
          <w:szCs w:val="26"/>
        </w:rPr>
        <w:t>рп.</w:t>
      </w:r>
      <w:r w:rsidRPr="00E22126">
        <w:rPr>
          <w:sz w:val="26"/>
          <w:szCs w:val="26"/>
          <w:lang w:val="en-US"/>
        </w:rPr>
        <w:t> </w:t>
      </w:r>
      <w:r w:rsidR="00E22126" w:rsidRPr="00E22126">
        <w:rPr>
          <w:sz w:val="26"/>
          <w:szCs w:val="26"/>
        </w:rPr>
        <w:t>Североонежск осуществляется из 4</w:t>
      </w:r>
      <w:r w:rsidR="007E6791">
        <w:rPr>
          <w:sz w:val="26"/>
          <w:szCs w:val="26"/>
        </w:rPr>
        <w:t xml:space="preserve"> скважин, в</w:t>
      </w:r>
      <w:r w:rsidRPr="00E22126">
        <w:rPr>
          <w:sz w:val="26"/>
          <w:szCs w:val="26"/>
        </w:rPr>
        <w:t xml:space="preserve"> пос. </w:t>
      </w:r>
      <w:r w:rsidR="00E22126" w:rsidRPr="00E22126">
        <w:rPr>
          <w:sz w:val="26"/>
          <w:szCs w:val="26"/>
        </w:rPr>
        <w:t>Икса</w:t>
      </w:r>
      <w:r w:rsidRPr="00E22126">
        <w:rPr>
          <w:sz w:val="26"/>
          <w:szCs w:val="26"/>
        </w:rPr>
        <w:t xml:space="preserve">  водозабор из </w:t>
      </w:r>
      <w:r w:rsidR="00E22126" w:rsidRPr="00E22126">
        <w:rPr>
          <w:sz w:val="26"/>
          <w:szCs w:val="26"/>
        </w:rPr>
        <w:t>одной</w:t>
      </w:r>
      <w:r w:rsidRPr="00E22126">
        <w:rPr>
          <w:sz w:val="26"/>
          <w:szCs w:val="26"/>
        </w:rPr>
        <w:t xml:space="preserve"> скважин</w:t>
      </w:r>
      <w:r w:rsidR="00E22126" w:rsidRPr="00E22126">
        <w:rPr>
          <w:sz w:val="26"/>
          <w:szCs w:val="26"/>
        </w:rPr>
        <w:t>ы</w:t>
      </w:r>
      <w:r w:rsidRPr="00E22126">
        <w:rPr>
          <w:sz w:val="26"/>
          <w:szCs w:val="26"/>
        </w:rPr>
        <w:t xml:space="preserve">, в пос. </w:t>
      </w:r>
      <w:r w:rsidR="003D27AD">
        <w:rPr>
          <w:sz w:val="26"/>
          <w:szCs w:val="26"/>
        </w:rPr>
        <w:t>Строителей</w:t>
      </w:r>
      <w:r w:rsidRPr="00E22126">
        <w:rPr>
          <w:sz w:val="26"/>
          <w:szCs w:val="26"/>
        </w:rPr>
        <w:t xml:space="preserve"> из одной  скважины. В остальных поселках водозабор осуществляется из шахтных колодцев.</w:t>
      </w:r>
    </w:p>
    <w:p w:rsidR="00DA708C" w:rsidRPr="00E22126" w:rsidRDefault="00AE212E" w:rsidP="008A551B">
      <w:pPr>
        <w:ind w:firstLine="709"/>
        <w:jc w:val="both"/>
        <w:rPr>
          <w:color w:val="000000"/>
          <w:sz w:val="26"/>
          <w:szCs w:val="26"/>
        </w:rPr>
      </w:pPr>
      <w:r w:rsidRPr="00E22126">
        <w:rPr>
          <w:rFonts w:eastAsia="Times New Roman"/>
          <w:sz w:val="26"/>
          <w:szCs w:val="26"/>
        </w:rPr>
        <w:t xml:space="preserve">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w:t>
      </w:r>
      <w:r w:rsidR="007E6791">
        <w:rPr>
          <w:rFonts w:eastAsia="Times New Roman"/>
          <w:sz w:val="26"/>
          <w:szCs w:val="26"/>
        </w:rPr>
        <w:t xml:space="preserve">Североонежского городского </w:t>
      </w:r>
      <w:r w:rsidRPr="00E22126">
        <w:rPr>
          <w:rFonts w:eastAsia="Times New Roman"/>
          <w:sz w:val="26"/>
          <w:szCs w:val="26"/>
        </w:rPr>
        <w:t>поселения и на сегодняшний день имеют</w:t>
      </w:r>
      <w:r w:rsidR="00E22126" w:rsidRPr="00E22126">
        <w:rPr>
          <w:rFonts w:eastAsia="Times New Roman"/>
          <w:sz w:val="26"/>
          <w:szCs w:val="26"/>
        </w:rPr>
        <w:t xml:space="preserve"> в</w:t>
      </w:r>
      <w:r w:rsidRPr="00E22126">
        <w:rPr>
          <w:rFonts w:eastAsia="Times New Roman"/>
          <w:sz w:val="26"/>
          <w:szCs w:val="26"/>
        </w:rPr>
        <w:t xml:space="preserve"> резерв</w:t>
      </w:r>
      <w:r w:rsidR="00E22126" w:rsidRPr="00E22126">
        <w:rPr>
          <w:rFonts w:eastAsia="Times New Roman"/>
          <w:sz w:val="26"/>
          <w:szCs w:val="26"/>
        </w:rPr>
        <w:t>е одну скважину</w:t>
      </w:r>
      <w:r w:rsidRPr="00E22126">
        <w:rPr>
          <w:rFonts w:eastAsia="Times New Roman"/>
          <w:sz w:val="26"/>
          <w:szCs w:val="26"/>
        </w:rPr>
        <w:t>.</w:t>
      </w:r>
      <w:r w:rsidRPr="00E22126">
        <w:rPr>
          <w:sz w:val="26"/>
          <w:szCs w:val="26"/>
        </w:rPr>
        <w:t xml:space="preserve"> </w:t>
      </w:r>
      <w:r w:rsidR="00D560BD" w:rsidRPr="00E22126">
        <w:rPr>
          <w:color w:val="000000"/>
          <w:sz w:val="26"/>
          <w:szCs w:val="26"/>
        </w:rPr>
        <w:t xml:space="preserve">Оборудование  жилого фонда  представлено </w:t>
      </w:r>
      <w:r w:rsidR="007E6791">
        <w:rPr>
          <w:color w:val="000000"/>
          <w:sz w:val="26"/>
          <w:szCs w:val="26"/>
        </w:rPr>
        <w:t xml:space="preserve">ниже </w:t>
      </w:r>
      <w:r w:rsidR="00D560BD" w:rsidRPr="00E22126">
        <w:rPr>
          <w:color w:val="000000"/>
          <w:sz w:val="26"/>
          <w:szCs w:val="26"/>
        </w:rPr>
        <w:t>в таблице</w:t>
      </w:r>
      <w:r w:rsidR="007E6791">
        <w:rPr>
          <w:color w:val="000000"/>
          <w:sz w:val="26"/>
          <w:szCs w:val="26"/>
        </w:rPr>
        <w:t>:</w:t>
      </w:r>
    </w:p>
    <w:p w:rsidR="00DA708C" w:rsidRPr="00A55DBB" w:rsidRDefault="00DA708C" w:rsidP="007E6791">
      <w:pPr>
        <w:pStyle w:val="aa"/>
        <w:ind w:left="0" w:firstLine="709"/>
        <w:rPr>
          <w:b/>
          <w:color w:val="000000"/>
          <w:sz w:val="26"/>
          <w:szCs w:val="26"/>
        </w:rPr>
      </w:pPr>
      <w:r w:rsidRPr="00A55DBB">
        <w:rPr>
          <w:b/>
          <w:color w:val="000000"/>
          <w:sz w:val="26"/>
          <w:szCs w:val="26"/>
        </w:rPr>
        <w:t>Оборудование жилищного фонда</w:t>
      </w:r>
      <w:r w:rsidR="007E6791">
        <w:rPr>
          <w:b/>
          <w:color w:val="000000"/>
          <w:sz w:val="26"/>
          <w:szCs w:val="26"/>
        </w:rPr>
        <w:t>:</w:t>
      </w:r>
    </w:p>
    <w:tbl>
      <w:tblPr>
        <w:tblW w:w="1066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756"/>
        <w:gridCol w:w="1414"/>
        <w:gridCol w:w="1841"/>
        <w:gridCol w:w="1004"/>
        <w:gridCol w:w="1666"/>
        <w:gridCol w:w="812"/>
      </w:tblGrid>
      <w:tr w:rsidR="007E6791" w:rsidRPr="00A55DBB" w:rsidTr="00C167D7">
        <w:trPr>
          <w:trHeight w:val="450"/>
          <w:jc w:val="center"/>
        </w:trPr>
        <w:tc>
          <w:tcPr>
            <w:tcW w:w="3208" w:type="dxa"/>
            <w:vMerge w:val="restart"/>
            <w:shd w:val="clear" w:color="auto" w:fill="auto"/>
            <w:vAlign w:val="center"/>
          </w:tcPr>
          <w:p w:rsidR="00DA708C" w:rsidRPr="00C167D7" w:rsidRDefault="00DA708C" w:rsidP="007E6791">
            <w:pPr>
              <w:jc w:val="center"/>
              <w:rPr>
                <w:b/>
                <w:color w:val="000000"/>
                <w:sz w:val="20"/>
                <w:szCs w:val="20"/>
              </w:rPr>
            </w:pPr>
            <w:r w:rsidRPr="00C167D7">
              <w:rPr>
                <w:b/>
                <w:color w:val="000000"/>
                <w:sz w:val="20"/>
                <w:szCs w:val="20"/>
              </w:rPr>
              <w:t>Наименование показателей</w:t>
            </w:r>
          </w:p>
        </w:tc>
        <w:tc>
          <w:tcPr>
            <w:tcW w:w="709" w:type="dxa"/>
            <w:vMerge w:val="restart"/>
            <w:shd w:val="clear" w:color="auto" w:fill="auto"/>
            <w:vAlign w:val="center"/>
          </w:tcPr>
          <w:p w:rsidR="00DA708C" w:rsidRPr="00C167D7" w:rsidRDefault="007E6791" w:rsidP="007E6791">
            <w:pPr>
              <w:rPr>
                <w:b/>
                <w:color w:val="000000"/>
                <w:sz w:val="20"/>
                <w:szCs w:val="20"/>
              </w:rPr>
            </w:pPr>
            <w:r w:rsidRPr="00C167D7">
              <w:rPr>
                <w:b/>
                <w:color w:val="000000"/>
                <w:sz w:val="20"/>
                <w:szCs w:val="20"/>
              </w:rPr>
              <w:t>В</w:t>
            </w:r>
            <w:r w:rsidR="00DA708C" w:rsidRPr="00C167D7">
              <w:rPr>
                <w:b/>
                <w:color w:val="000000"/>
                <w:sz w:val="20"/>
                <w:szCs w:val="20"/>
              </w:rPr>
              <w:t>сего</w:t>
            </w:r>
          </w:p>
        </w:tc>
        <w:tc>
          <w:tcPr>
            <w:tcW w:w="6751" w:type="dxa"/>
            <w:gridSpan w:val="5"/>
            <w:shd w:val="clear" w:color="auto" w:fill="auto"/>
            <w:vAlign w:val="center"/>
          </w:tcPr>
          <w:p w:rsidR="00DA708C" w:rsidRPr="00C167D7" w:rsidRDefault="00DA708C" w:rsidP="008A551B">
            <w:pPr>
              <w:ind w:firstLine="709"/>
              <w:jc w:val="center"/>
              <w:rPr>
                <w:b/>
                <w:color w:val="000000"/>
                <w:sz w:val="20"/>
                <w:szCs w:val="20"/>
              </w:rPr>
            </w:pPr>
            <w:r w:rsidRPr="00C167D7">
              <w:rPr>
                <w:b/>
                <w:color w:val="000000"/>
                <w:sz w:val="20"/>
                <w:szCs w:val="20"/>
              </w:rPr>
              <w:t>в том числе оборудованная централизованным:</w:t>
            </w:r>
          </w:p>
        </w:tc>
      </w:tr>
      <w:tr w:rsidR="007E6791" w:rsidRPr="00A55DBB" w:rsidTr="00C167D7">
        <w:trPr>
          <w:trHeight w:val="326"/>
          <w:jc w:val="center"/>
        </w:trPr>
        <w:tc>
          <w:tcPr>
            <w:tcW w:w="3208" w:type="dxa"/>
            <w:vMerge/>
            <w:shd w:val="clear" w:color="auto" w:fill="auto"/>
            <w:vAlign w:val="center"/>
          </w:tcPr>
          <w:p w:rsidR="00DA708C" w:rsidRPr="00C167D7" w:rsidRDefault="00DA708C" w:rsidP="008A551B">
            <w:pPr>
              <w:ind w:firstLine="709"/>
              <w:jc w:val="center"/>
              <w:rPr>
                <w:b/>
                <w:color w:val="000000"/>
                <w:sz w:val="20"/>
                <w:szCs w:val="20"/>
              </w:rPr>
            </w:pPr>
          </w:p>
        </w:tc>
        <w:tc>
          <w:tcPr>
            <w:tcW w:w="709" w:type="dxa"/>
            <w:vMerge/>
            <w:shd w:val="clear" w:color="auto" w:fill="auto"/>
            <w:vAlign w:val="center"/>
          </w:tcPr>
          <w:p w:rsidR="00DA708C" w:rsidRPr="00C167D7" w:rsidRDefault="00DA708C" w:rsidP="008A551B">
            <w:pPr>
              <w:ind w:firstLine="709"/>
              <w:jc w:val="center"/>
              <w:rPr>
                <w:b/>
                <w:color w:val="000000"/>
                <w:sz w:val="20"/>
                <w:szCs w:val="20"/>
              </w:rPr>
            </w:pPr>
          </w:p>
        </w:tc>
        <w:tc>
          <w:tcPr>
            <w:tcW w:w="1417" w:type="dxa"/>
            <w:shd w:val="clear" w:color="auto" w:fill="auto"/>
            <w:vAlign w:val="center"/>
          </w:tcPr>
          <w:p w:rsidR="00DA708C" w:rsidRPr="00C167D7" w:rsidRDefault="00DA708C" w:rsidP="007E6791">
            <w:pPr>
              <w:rPr>
                <w:b/>
                <w:sz w:val="20"/>
                <w:szCs w:val="20"/>
              </w:rPr>
            </w:pPr>
            <w:r w:rsidRPr="00C167D7">
              <w:rPr>
                <w:b/>
                <w:sz w:val="20"/>
                <w:szCs w:val="20"/>
              </w:rPr>
              <w:t>отоплением</w:t>
            </w:r>
          </w:p>
        </w:tc>
        <w:tc>
          <w:tcPr>
            <w:tcW w:w="1843" w:type="dxa"/>
            <w:shd w:val="clear" w:color="auto" w:fill="auto"/>
            <w:vAlign w:val="center"/>
          </w:tcPr>
          <w:p w:rsidR="00DA708C" w:rsidRPr="00C167D7" w:rsidRDefault="00DA708C" w:rsidP="007E6791">
            <w:pPr>
              <w:rPr>
                <w:b/>
                <w:sz w:val="20"/>
                <w:szCs w:val="20"/>
              </w:rPr>
            </w:pPr>
            <w:r w:rsidRPr="00C167D7">
              <w:rPr>
                <w:b/>
                <w:sz w:val="20"/>
                <w:szCs w:val="20"/>
              </w:rPr>
              <w:t>горячим водоснабжением</w:t>
            </w:r>
          </w:p>
        </w:tc>
        <w:tc>
          <w:tcPr>
            <w:tcW w:w="1011" w:type="dxa"/>
            <w:shd w:val="clear" w:color="auto" w:fill="auto"/>
            <w:vAlign w:val="center"/>
          </w:tcPr>
          <w:p w:rsidR="00DA708C" w:rsidRPr="00C167D7" w:rsidRDefault="00DA708C" w:rsidP="00C167D7">
            <w:pPr>
              <w:rPr>
                <w:b/>
                <w:sz w:val="20"/>
                <w:szCs w:val="20"/>
              </w:rPr>
            </w:pPr>
            <w:r w:rsidRPr="00C167D7">
              <w:rPr>
                <w:b/>
                <w:sz w:val="20"/>
                <w:szCs w:val="20"/>
              </w:rPr>
              <w:t>ХВС</w:t>
            </w:r>
          </w:p>
        </w:tc>
        <w:tc>
          <w:tcPr>
            <w:tcW w:w="1666" w:type="dxa"/>
            <w:shd w:val="clear" w:color="auto" w:fill="auto"/>
            <w:vAlign w:val="center"/>
          </w:tcPr>
          <w:p w:rsidR="007E6791" w:rsidRPr="00C167D7" w:rsidRDefault="007E6791" w:rsidP="007E6791">
            <w:pPr>
              <w:rPr>
                <w:b/>
                <w:sz w:val="20"/>
                <w:szCs w:val="20"/>
              </w:rPr>
            </w:pPr>
          </w:p>
          <w:p w:rsidR="00DA708C" w:rsidRPr="00C167D7" w:rsidRDefault="00DA708C" w:rsidP="007E6791">
            <w:pPr>
              <w:rPr>
                <w:b/>
                <w:sz w:val="20"/>
                <w:szCs w:val="20"/>
              </w:rPr>
            </w:pPr>
            <w:r w:rsidRPr="00C167D7">
              <w:rPr>
                <w:b/>
                <w:sz w:val="20"/>
                <w:szCs w:val="20"/>
              </w:rPr>
              <w:t>водоотведением</w:t>
            </w:r>
            <w:r w:rsidRPr="00C167D7">
              <w:rPr>
                <w:b/>
                <w:sz w:val="20"/>
                <w:szCs w:val="20"/>
              </w:rPr>
              <w:br/>
            </w:r>
          </w:p>
        </w:tc>
        <w:tc>
          <w:tcPr>
            <w:tcW w:w="814" w:type="dxa"/>
            <w:shd w:val="clear" w:color="auto" w:fill="auto"/>
            <w:vAlign w:val="center"/>
          </w:tcPr>
          <w:p w:rsidR="00DA708C" w:rsidRPr="00C167D7" w:rsidRDefault="00487BD9" w:rsidP="007E6791">
            <w:pPr>
              <w:rPr>
                <w:b/>
                <w:sz w:val="20"/>
                <w:szCs w:val="20"/>
              </w:rPr>
            </w:pPr>
            <w:r w:rsidRPr="00487BD9">
              <w:rPr>
                <w:b/>
                <w:sz w:val="20"/>
                <w:szCs w:val="20"/>
              </w:rPr>
              <w:t>г</w:t>
            </w:r>
            <w:r w:rsidR="007E6791" w:rsidRPr="00487BD9">
              <w:rPr>
                <w:b/>
                <w:sz w:val="20"/>
                <w:szCs w:val="20"/>
              </w:rPr>
              <w:t>а</w:t>
            </w:r>
            <w:r w:rsidR="00DA708C" w:rsidRPr="00487BD9">
              <w:rPr>
                <w:b/>
                <w:sz w:val="20"/>
                <w:szCs w:val="20"/>
              </w:rPr>
              <w:t>зом</w:t>
            </w:r>
          </w:p>
        </w:tc>
      </w:tr>
      <w:tr w:rsidR="007E6791" w:rsidRPr="00430214" w:rsidTr="00C167D7">
        <w:trPr>
          <w:trHeight w:val="916"/>
          <w:jc w:val="center"/>
        </w:trPr>
        <w:tc>
          <w:tcPr>
            <w:tcW w:w="3208" w:type="dxa"/>
            <w:vAlign w:val="center"/>
          </w:tcPr>
          <w:p w:rsidR="00DA708C" w:rsidRPr="008A2110" w:rsidRDefault="00DA708C" w:rsidP="007E6791">
            <w:pPr>
              <w:rPr>
                <w:color w:val="000000"/>
                <w:sz w:val="24"/>
                <w:szCs w:val="24"/>
              </w:rPr>
            </w:pPr>
            <w:r w:rsidRPr="008A2110">
              <w:rPr>
                <w:sz w:val="24"/>
                <w:szCs w:val="24"/>
              </w:rPr>
              <w:t>Общая площадь</w:t>
            </w:r>
            <w:r w:rsidRPr="008A2110">
              <w:rPr>
                <w:sz w:val="24"/>
                <w:szCs w:val="24"/>
              </w:rPr>
              <w:br/>
              <w:t>жилых помещений - всего, тыс. м.</w:t>
            </w:r>
            <w:r w:rsidRPr="008A2110">
              <w:rPr>
                <w:sz w:val="24"/>
                <w:szCs w:val="24"/>
                <w:vertAlign w:val="superscript"/>
              </w:rPr>
              <w:t>2</w:t>
            </w:r>
          </w:p>
        </w:tc>
        <w:tc>
          <w:tcPr>
            <w:tcW w:w="709" w:type="dxa"/>
            <w:vAlign w:val="center"/>
          </w:tcPr>
          <w:p w:rsidR="00DA708C" w:rsidRPr="008A2110" w:rsidRDefault="007E6791" w:rsidP="007E6791">
            <w:pPr>
              <w:rPr>
                <w:sz w:val="24"/>
                <w:szCs w:val="24"/>
              </w:rPr>
            </w:pPr>
            <w:r>
              <w:rPr>
                <w:sz w:val="24"/>
                <w:szCs w:val="24"/>
              </w:rPr>
              <w:t>1</w:t>
            </w:r>
            <w:r w:rsidR="00A55DBB" w:rsidRPr="008A2110">
              <w:rPr>
                <w:sz w:val="24"/>
                <w:szCs w:val="24"/>
              </w:rPr>
              <w:t>24,9</w:t>
            </w:r>
          </w:p>
        </w:tc>
        <w:tc>
          <w:tcPr>
            <w:tcW w:w="1417" w:type="dxa"/>
            <w:vAlign w:val="center"/>
          </w:tcPr>
          <w:p w:rsidR="00DA708C" w:rsidRPr="008A2110" w:rsidRDefault="00A55DBB" w:rsidP="007E6791">
            <w:pPr>
              <w:rPr>
                <w:sz w:val="24"/>
                <w:szCs w:val="24"/>
              </w:rPr>
            </w:pPr>
            <w:r w:rsidRPr="008A2110">
              <w:rPr>
                <w:sz w:val="24"/>
                <w:szCs w:val="24"/>
              </w:rPr>
              <w:t>124,9</w:t>
            </w:r>
          </w:p>
        </w:tc>
        <w:tc>
          <w:tcPr>
            <w:tcW w:w="1843" w:type="dxa"/>
            <w:vAlign w:val="center"/>
          </w:tcPr>
          <w:p w:rsidR="00DA708C" w:rsidRPr="008A2110" w:rsidRDefault="00A55DBB" w:rsidP="007E6791">
            <w:pPr>
              <w:rPr>
                <w:color w:val="000000"/>
                <w:sz w:val="24"/>
                <w:szCs w:val="24"/>
              </w:rPr>
            </w:pPr>
            <w:r w:rsidRPr="008A2110">
              <w:rPr>
                <w:sz w:val="24"/>
                <w:szCs w:val="24"/>
              </w:rPr>
              <w:t>121,18</w:t>
            </w:r>
          </w:p>
        </w:tc>
        <w:tc>
          <w:tcPr>
            <w:tcW w:w="1011" w:type="dxa"/>
            <w:vAlign w:val="center"/>
          </w:tcPr>
          <w:p w:rsidR="00DA708C" w:rsidRPr="008A2110" w:rsidRDefault="00A55DBB" w:rsidP="007E6791">
            <w:pPr>
              <w:rPr>
                <w:sz w:val="24"/>
                <w:szCs w:val="24"/>
              </w:rPr>
            </w:pPr>
            <w:r w:rsidRPr="008A2110">
              <w:rPr>
                <w:sz w:val="24"/>
                <w:szCs w:val="24"/>
              </w:rPr>
              <w:t>24,9</w:t>
            </w:r>
          </w:p>
        </w:tc>
        <w:tc>
          <w:tcPr>
            <w:tcW w:w="1666" w:type="dxa"/>
            <w:vAlign w:val="center"/>
          </w:tcPr>
          <w:p w:rsidR="00DA708C" w:rsidRPr="008A2110" w:rsidRDefault="00A55DBB" w:rsidP="007E6791">
            <w:pPr>
              <w:ind w:firstLine="709"/>
              <w:rPr>
                <w:sz w:val="24"/>
                <w:szCs w:val="24"/>
              </w:rPr>
            </w:pPr>
            <w:r w:rsidRPr="008A2110">
              <w:rPr>
                <w:sz w:val="24"/>
                <w:szCs w:val="24"/>
              </w:rPr>
              <w:t>124,9</w:t>
            </w:r>
          </w:p>
        </w:tc>
        <w:tc>
          <w:tcPr>
            <w:tcW w:w="814" w:type="dxa"/>
            <w:vAlign w:val="center"/>
          </w:tcPr>
          <w:p w:rsidR="00DA708C" w:rsidRPr="008A2110" w:rsidRDefault="00A55DBB" w:rsidP="007E6791">
            <w:pPr>
              <w:rPr>
                <w:sz w:val="24"/>
                <w:szCs w:val="24"/>
              </w:rPr>
            </w:pPr>
            <w:r w:rsidRPr="008A2110">
              <w:rPr>
                <w:sz w:val="24"/>
                <w:szCs w:val="24"/>
              </w:rPr>
              <w:t>18,6</w:t>
            </w:r>
          </w:p>
        </w:tc>
      </w:tr>
    </w:tbl>
    <w:p w:rsidR="007E6791" w:rsidRDefault="007E6791" w:rsidP="007E6791">
      <w:pPr>
        <w:jc w:val="both"/>
        <w:rPr>
          <w:color w:val="000000"/>
          <w:sz w:val="24"/>
          <w:szCs w:val="24"/>
        </w:rPr>
      </w:pPr>
    </w:p>
    <w:p w:rsidR="0059119F" w:rsidRPr="007E6791" w:rsidRDefault="00DA708C" w:rsidP="007E6791">
      <w:pPr>
        <w:jc w:val="both"/>
        <w:rPr>
          <w:color w:val="000000"/>
          <w:sz w:val="24"/>
          <w:szCs w:val="24"/>
        </w:rPr>
      </w:pPr>
      <w:r w:rsidRPr="00A55DBB">
        <w:rPr>
          <w:color w:val="000000"/>
          <w:sz w:val="26"/>
          <w:szCs w:val="26"/>
        </w:rPr>
        <w:t xml:space="preserve">Из них имеют централизованное отопление </w:t>
      </w:r>
      <w:r w:rsidR="00A55DBB" w:rsidRPr="00A55DBB">
        <w:rPr>
          <w:color w:val="000000"/>
          <w:sz w:val="26"/>
          <w:szCs w:val="26"/>
        </w:rPr>
        <w:t>30</w:t>
      </w:r>
      <w:r w:rsidRPr="00A55DBB">
        <w:rPr>
          <w:color w:val="000000"/>
          <w:sz w:val="26"/>
          <w:szCs w:val="26"/>
        </w:rPr>
        <w:t xml:space="preserve"> многоквартирных жилых дома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0"/>
        <w:gridCol w:w="1295"/>
        <w:gridCol w:w="1909"/>
        <w:gridCol w:w="2293"/>
        <w:gridCol w:w="2409"/>
      </w:tblGrid>
      <w:tr w:rsidR="00DA708C" w:rsidRPr="00430214" w:rsidTr="007E6791">
        <w:trPr>
          <w:trHeight w:val="645"/>
        </w:trPr>
        <w:tc>
          <w:tcPr>
            <w:tcW w:w="2300" w:type="dxa"/>
            <w:shd w:val="clear" w:color="auto" w:fill="auto"/>
            <w:vAlign w:val="center"/>
          </w:tcPr>
          <w:p w:rsidR="00DA708C" w:rsidRPr="008A2110" w:rsidRDefault="00DA708C" w:rsidP="007E6791">
            <w:pPr>
              <w:ind w:firstLine="709"/>
              <w:jc w:val="center"/>
              <w:rPr>
                <w:b/>
                <w:bCs/>
                <w:sz w:val="24"/>
                <w:szCs w:val="24"/>
              </w:rPr>
            </w:pPr>
            <w:r w:rsidRPr="008A2110">
              <w:rPr>
                <w:b/>
                <w:bCs/>
                <w:sz w:val="24"/>
                <w:szCs w:val="24"/>
              </w:rPr>
              <w:t>Сектор</w:t>
            </w:r>
          </w:p>
        </w:tc>
        <w:tc>
          <w:tcPr>
            <w:tcW w:w="1295" w:type="dxa"/>
            <w:shd w:val="clear" w:color="auto" w:fill="auto"/>
            <w:vAlign w:val="center"/>
          </w:tcPr>
          <w:p w:rsidR="00DA708C" w:rsidRPr="008A2110" w:rsidRDefault="00DA708C" w:rsidP="007E6791">
            <w:pPr>
              <w:jc w:val="center"/>
              <w:rPr>
                <w:b/>
                <w:bCs/>
                <w:sz w:val="24"/>
                <w:szCs w:val="24"/>
              </w:rPr>
            </w:pPr>
            <w:r w:rsidRPr="008A2110">
              <w:rPr>
                <w:b/>
                <w:bCs/>
                <w:sz w:val="24"/>
                <w:szCs w:val="24"/>
              </w:rPr>
              <w:t>Кол-во объектов</w:t>
            </w:r>
          </w:p>
        </w:tc>
        <w:tc>
          <w:tcPr>
            <w:tcW w:w="1909" w:type="dxa"/>
            <w:shd w:val="clear" w:color="auto" w:fill="auto"/>
            <w:vAlign w:val="center"/>
          </w:tcPr>
          <w:p w:rsidR="00DA708C" w:rsidRDefault="00DA708C" w:rsidP="007E6791">
            <w:pPr>
              <w:jc w:val="center"/>
              <w:rPr>
                <w:b/>
                <w:bCs/>
                <w:sz w:val="24"/>
                <w:szCs w:val="24"/>
              </w:rPr>
            </w:pPr>
            <w:r w:rsidRPr="008A2110">
              <w:rPr>
                <w:b/>
                <w:bCs/>
                <w:sz w:val="24"/>
                <w:szCs w:val="24"/>
              </w:rPr>
              <w:t>Отапливаемая площадь</w:t>
            </w:r>
            <w:r w:rsidR="007E6791">
              <w:rPr>
                <w:b/>
                <w:bCs/>
                <w:sz w:val="24"/>
                <w:szCs w:val="24"/>
              </w:rPr>
              <w:t>/</w:t>
            </w:r>
          </w:p>
          <w:p w:rsidR="007E6791" w:rsidRPr="008A2110" w:rsidRDefault="007E6791" w:rsidP="007E6791">
            <w:pPr>
              <w:jc w:val="center"/>
              <w:rPr>
                <w:b/>
                <w:bCs/>
                <w:sz w:val="24"/>
                <w:szCs w:val="24"/>
              </w:rPr>
            </w:pPr>
            <w:r>
              <w:rPr>
                <w:b/>
                <w:bCs/>
                <w:sz w:val="24"/>
                <w:szCs w:val="24"/>
              </w:rPr>
              <w:t>т</w:t>
            </w:r>
            <w:r w:rsidRPr="008A2110">
              <w:rPr>
                <w:b/>
                <w:bCs/>
                <w:sz w:val="24"/>
                <w:szCs w:val="24"/>
              </w:rPr>
              <w:t>ыс.кв. м</w:t>
            </w:r>
          </w:p>
        </w:tc>
        <w:tc>
          <w:tcPr>
            <w:tcW w:w="2293" w:type="dxa"/>
            <w:shd w:val="clear" w:color="auto" w:fill="auto"/>
            <w:vAlign w:val="center"/>
          </w:tcPr>
          <w:p w:rsidR="00DA708C" w:rsidRPr="008A2110" w:rsidRDefault="00DA708C" w:rsidP="007E6791">
            <w:pPr>
              <w:jc w:val="center"/>
              <w:rPr>
                <w:b/>
                <w:bCs/>
                <w:sz w:val="24"/>
                <w:szCs w:val="24"/>
              </w:rPr>
            </w:pPr>
            <w:r w:rsidRPr="008A2110">
              <w:rPr>
                <w:b/>
                <w:bCs/>
                <w:sz w:val="24"/>
                <w:szCs w:val="24"/>
              </w:rPr>
              <w:t>Годовое потребление тепловой энергии</w:t>
            </w:r>
            <w:r w:rsidR="007E6791">
              <w:rPr>
                <w:b/>
                <w:bCs/>
                <w:sz w:val="24"/>
                <w:szCs w:val="24"/>
              </w:rPr>
              <w:t>/</w:t>
            </w:r>
            <w:r w:rsidR="007E6791" w:rsidRPr="008A2110">
              <w:rPr>
                <w:b/>
                <w:sz w:val="24"/>
                <w:szCs w:val="24"/>
              </w:rPr>
              <w:t xml:space="preserve"> Гкал</w:t>
            </w:r>
            <w:r w:rsidR="007E6791" w:rsidRPr="008A2110">
              <w:rPr>
                <w:b/>
                <w:bCs/>
                <w:sz w:val="24"/>
                <w:szCs w:val="24"/>
              </w:rPr>
              <w:t xml:space="preserve"> /год</w:t>
            </w:r>
          </w:p>
        </w:tc>
        <w:tc>
          <w:tcPr>
            <w:tcW w:w="2409" w:type="dxa"/>
            <w:shd w:val="clear" w:color="auto" w:fill="auto"/>
            <w:vAlign w:val="center"/>
          </w:tcPr>
          <w:p w:rsidR="00DA708C" w:rsidRPr="008A2110" w:rsidRDefault="007E6791" w:rsidP="007E6791">
            <w:pPr>
              <w:jc w:val="center"/>
              <w:rPr>
                <w:b/>
                <w:bCs/>
                <w:sz w:val="24"/>
                <w:szCs w:val="24"/>
              </w:rPr>
            </w:pPr>
            <w:r>
              <w:rPr>
                <w:b/>
                <w:sz w:val="24"/>
                <w:szCs w:val="24"/>
              </w:rPr>
              <w:t xml:space="preserve">Доля в суммарном объеме </w:t>
            </w:r>
            <w:r w:rsidR="00DA708C" w:rsidRPr="008A2110">
              <w:rPr>
                <w:b/>
                <w:sz w:val="24"/>
                <w:szCs w:val="24"/>
              </w:rPr>
              <w:t>потребления, в процентах</w:t>
            </w:r>
          </w:p>
        </w:tc>
      </w:tr>
      <w:tr w:rsidR="00DA708C" w:rsidRPr="00430214" w:rsidTr="00507A39">
        <w:trPr>
          <w:trHeight w:val="315"/>
        </w:trPr>
        <w:tc>
          <w:tcPr>
            <w:tcW w:w="2300" w:type="dxa"/>
            <w:vAlign w:val="center"/>
          </w:tcPr>
          <w:p w:rsidR="00DA708C" w:rsidRPr="008A2110" w:rsidRDefault="00DA708C" w:rsidP="007E6791">
            <w:pPr>
              <w:rPr>
                <w:sz w:val="24"/>
                <w:szCs w:val="24"/>
              </w:rPr>
            </w:pPr>
            <w:r w:rsidRPr="008A2110">
              <w:rPr>
                <w:sz w:val="24"/>
                <w:szCs w:val="24"/>
              </w:rPr>
              <w:t>Многоквартирные жилые дома с централизованным отоплением</w:t>
            </w:r>
          </w:p>
        </w:tc>
        <w:tc>
          <w:tcPr>
            <w:tcW w:w="1295" w:type="dxa"/>
            <w:vAlign w:val="center"/>
          </w:tcPr>
          <w:p w:rsidR="00DA708C" w:rsidRPr="008A2110" w:rsidRDefault="00A55DBB" w:rsidP="008A551B">
            <w:pPr>
              <w:ind w:firstLine="709"/>
              <w:jc w:val="center"/>
              <w:rPr>
                <w:sz w:val="24"/>
                <w:szCs w:val="24"/>
              </w:rPr>
            </w:pPr>
            <w:r w:rsidRPr="008A2110">
              <w:rPr>
                <w:sz w:val="24"/>
                <w:szCs w:val="24"/>
              </w:rPr>
              <w:t>30</w:t>
            </w:r>
          </w:p>
        </w:tc>
        <w:tc>
          <w:tcPr>
            <w:tcW w:w="1909" w:type="dxa"/>
            <w:vAlign w:val="center"/>
          </w:tcPr>
          <w:p w:rsidR="00DA708C" w:rsidRPr="008A2110" w:rsidRDefault="00A55DBB" w:rsidP="008A551B">
            <w:pPr>
              <w:ind w:firstLine="709"/>
              <w:jc w:val="center"/>
              <w:rPr>
                <w:sz w:val="24"/>
                <w:szCs w:val="24"/>
              </w:rPr>
            </w:pPr>
            <w:r w:rsidRPr="008A2110">
              <w:rPr>
                <w:bCs/>
                <w:sz w:val="24"/>
                <w:szCs w:val="24"/>
              </w:rPr>
              <w:t>124,9</w:t>
            </w:r>
          </w:p>
        </w:tc>
        <w:tc>
          <w:tcPr>
            <w:tcW w:w="2293" w:type="dxa"/>
            <w:vAlign w:val="center"/>
          </w:tcPr>
          <w:p w:rsidR="00DA708C" w:rsidRPr="008A2110" w:rsidRDefault="00A55DBB" w:rsidP="008A551B">
            <w:pPr>
              <w:ind w:firstLine="709"/>
              <w:jc w:val="center"/>
              <w:rPr>
                <w:bCs/>
                <w:sz w:val="24"/>
                <w:szCs w:val="24"/>
              </w:rPr>
            </w:pPr>
            <w:r w:rsidRPr="008A2110">
              <w:rPr>
                <w:bCs/>
                <w:sz w:val="24"/>
                <w:szCs w:val="24"/>
              </w:rPr>
              <w:t>52000</w:t>
            </w:r>
          </w:p>
        </w:tc>
        <w:tc>
          <w:tcPr>
            <w:tcW w:w="2409" w:type="dxa"/>
            <w:vAlign w:val="center"/>
          </w:tcPr>
          <w:p w:rsidR="00DA708C" w:rsidRPr="008A2110" w:rsidRDefault="00A55DBB" w:rsidP="008A551B">
            <w:pPr>
              <w:ind w:firstLine="709"/>
              <w:jc w:val="center"/>
              <w:rPr>
                <w:sz w:val="24"/>
                <w:szCs w:val="24"/>
              </w:rPr>
            </w:pPr>
            <w:r w:rsidRPr="008A2110">
              <w:rPr>
                <w:sz w:val="24"/>
                <w:szCs w:val="24"/>
              </w:rPr>
              <w:t>100</w:t>
            </w:r>
          </w:p>
        </w:tc>
      </w:tr>
    </w:tbl>
    <w:p w:rsidR="008A2110" w:rsidRDefault="008A2110" w:rsidP="008A551B">
      <w:pPr>
        <w:ind w:firstLine="709"/>
        <w:jc w:val="both"/>
        <w:rPr>
          <w:rFonts w:eastAsia="Times New Roman"/>
          <w:b/>
          <w:sz w:val="26"/>
          <w:szCs w:val="26"/>
        </w:rPr>
      </w:pPr>
    </w:p>
    <w:p w:rsidR="00C167D7" w:rsidRDefault="00C167D7" w:rsidP="008A551B">
      <w:pPr>
        <w:ind w:firstLine="709"/>
        <w:jc w:val="both"/>
        <w:rPr>
          <w:rFonts w:eastAsia="Times New Roman"/>
          <w:b/>
          <w:sz w:val="26"/>
          <w:szCs w:val="26"/>
        </w:rPr>
      </w:pPr>
    </w:p>
    <w:p w:rsidR="00620159" w:rsidRPr="00A55DBB" w:rsidRDefault="0059119F" w:rsidP="008A551B">
      <w:pPr>
        <w:ind w:firstLine="709"/>
        <w:jc w:val="both"/>
        <w:rPr>
          <w:rFonts w:eastAsia="Times New Roman"/>
          <w:b/>
          <w:sz w:val="26"/>
          <w:szCs w:val="26"/>
        </w:rPr>
      </w:pPr>
      <w:r w:rsidRPr="00A55DBB">
        <w:rPr>
          <w:rFonts w:eastAsia="Times New Roman"/>
          <w:b/>
          <w:sz w:val="26"/>
          <w:szCs w:val="26"/>
        </w:rPr>
        <w:lastRenderedPageBreak/>
        <w:t>2.6.</w:t>
      </w:r>
      <w:r w:rsidR="00BA5FB6">
        <w:rPr>
          <w:rFonts w:eastAsia="Times New Roman"/>
          <w:b/>
          <w:sz w:val="26"/>
          <w:szCs w:val="26"/>
        </w:rPr>
        <w:t xml:space="preserve"> </w:t>
      </w:r>
      <w:r w:rsidR="00620159" w:rsidRPr="00A55DBB">
        <w:rPr>
          <w:rFonts w:eastAsia="Times New Roman"/>
          <w:b/>
          <w:sz w:val="26"/>
          <w:szCs w:val="26"/>
        </w:rPr>
        <w:t>Социальная инфраструктура</w:t>
      </w:r>
    </w:p>
    <w:p w:rsidR="000C3DB4" w:rsidRPr="00A55DBB" w:rsidRDefault="00A40B6B" w:rsidP="008A551B">
      <w:pPr>
        <w:ind w:firstLine="709"/>
        <w:jc w:val="both"/>
        <w:rPr>
          <w:sz w:val="26"/>
          <w:szCs w:val="26"/>
        </w:rPr>
      </w:pPr>
      <w:r w:rsidRPr="00A55DBB">
        <w:rPr>
          <w:rFonts w:eastAsia="Times New Roman"/>
          <w:sz w:val="26"/>
          <w:szCs w:val="26"/>
        </w:rPr>
        <w:t xml:space="preserve">Социальная инфраструктура муниципального образования </w:t>
      </w:r>
      <w:r w:rsidR="00DA708C" w:rsidRPr="00A55DBB">
        <w:rPr>
          <w:rFonts w:eastAsia="Times New Roman"/>
          <w:sz w:val="26"/>
          <w:szCs w:val="26"/>
        </w:rPr>
        <w:t>«</w:t>
      </w:r>
      <w:r w:rsidR="00430214" w:rsidRPr="00A55DBB">
        <w:rPr>
          <w:rFonts w:eastAsia="Times New Roman"/>
          <w:sz w:val="26"/>
          <w:szCs w:val="26"/>
        </w:rPr>
        <w:t>Североонежское</w:t>
      </w:r>
      <w:r w:rsidR="00DA708C" w:rsidRPr="00A55DBB">
        <w:rPr>
          <w:rFonts w:eastAsia="Times New Roman"/>
          <w:sz w:val="26"/>
          <w:szCs w:val="26"/>
        </w:rPr>
        <w:t>»</w:t>
      </w:r>
      <w:r w:rsidRPr="00A55DBB">
        <w:rPr>
          <w:rFonts w:eastAsia="Times New Roman"/>
          <w:sz w:val="26"/>
          <w:szCs w:val="26"/>
        </w:rPr>
        <w:t xml:space="preserve"> представляет собой совокупность образовательных и медицинских учреждений, учреждений торговли, культуры и отдыха, спортивные сооружения и пр.</w:t>
      </w:r>
      <w:r w:rsidR="00D560BD" w:rsidRPr="00A55DBB">
        <w:rPr>
          <w:rFonts w:eastAsia="Times New Roman"/>
          <w:sz w:val="26"/>
          <w:szCs w:val="26"/>
        </w:rPr>
        <w:t xml:space="preserve"> </w:t>
      </w:r>
      <w:r w:rsidRPr="00A55DBB">
        <w:rPr>
          <w:rFonts w:eastAsia="Times New Roman"/>
          <w:sz w:val="26"/>
          <w:szCs w:val="26"/>
        </w:rPr>
        <w:t xml:space="preserve">Перечень объектов социальной инфраструктуры </w:t>
      </w:r>
      <w:r w:rsidR="007E6791">
        <w:rPr>
          <w:rFonts w:eastAsia="Times New Roman"/>
          <w:sz w:val="26"/>
          <w:szCs w:val="26"/>
        </w:rPr>
        <w:t xml:space="preserve">Североонежского городского </w:t>
      </w:r>
      <w:r w:rsidRPr="00A55DBB">
        <w:rPr>
          <w:rFonts w:eastAsia="Times New Roman"/>
          <w:sz w:val="26"/>
          <w:szCs w:val="26"/>
        </w:rPr>
        <w:t xml:space="preserve">поселения представлен </w:t>
      </w:r>
      <w:r w:rsidR="007E6791">
        <w:rPr>
          <w:rFonts w:eastAsia="Times New Roman"/>
          <w:sz w:val="26"/>
          <w:szCs w:val="26"/>
        </w:rPr>
        <w:t xml:space="preserve">ниже </w:t>
      </w:r>
      <w:r w:rsidRPr="00A55DBB">
        <w:rPr>
          <w:rFonts w:eastAsia="Times New Roman"/>
          <w:sz w:val="26"/>
          <w:szCs w:val="26"/>
        </w:rPr>
        <w:t>в</w:t>
      </w:r>
      <w:r w:rsidR="00D560BD" w:rsidRPr="00A55DBB">
        <w:rPr>
          <w:rFonts w:eastAsia="Times New Roman"/>
          <w:sz w:val="26"/>
          <w:szCs w:val="26"/>
        </w:rPr>
        <w:t xml:space="preserve"> </w:t>
      </w:r>
      <w:r w:rsidR="007E6791">
        <w:rPr>
          <w:rFonts w:eastAsia="Times New Roman"/>
          <w:sz w:val="26"/>
          <w:szCs w:val="26"/>
        </w:rPr>
        <w:t>таблице:</w:t>
      </w:r>
    </w:p>
    <w:p w:rsidR="007E6791" w:rsidRDefault="007E6791" w:rsidP="007E6791">
      <w:pPr>
        <w:jc w:val="center"/>
        <w:rPr>
          <w:rFonts w:eastAsia="Times New Roman"/>
          <w:b/>
          <w:sz w:val="26"/>
          <w:szCs w:val="26"/>
        </w:rPr>
      </w:pPr>
    </w:p>
    <w:p w:rsidR="000C3DB4" w:rsidRPr="007E6791" w:rsidRDefault="00A40B6B" w:rsidP="007E6791">
      <w:pPr>
        <w:jc w:val="center"/>
        <w:rPr>
          <w:b/>
          <w:sz w:val="26"/>
          <w:szCs w:val="26"/>
        </w:rPr>
      </w:pPr>
      <w:r w:rsidRPr="00A55DBB">
        <w:rPr>
          <w:rFonts w:eastAsia="Times New Roman"/>
          <w:b/>
          <w:sz w:val="26"/>
          <w:szCs w:val="26"/>
        </w:rPr>
        <w:t xml:space="preserve">Характеристика объектов социальной инфраструктурымуниципального образования </w:t>
      </w:r>
      <w:r w:rsidR="00D560BD" w:rsidRPr="00A55DBB">
        <w:rPr>
          <w:rFonts w:eastAsia="Times New Roman"/>
          <w:b/>
          <w:sz w:val="26"/>
          <w:szCs w:val="26"/>
        </w:rPr>
        <w:t>«</w:t>
      </w:r>
      <w:r w:rsidR="00430214" w:rsidRPr="00A55DBB">
        <w:rPr>
          <w:rFonts w:eastAsia="Times New Roman"/>
          <w:b/>
          <w:sz w:val="26"/>
          <w:szCs w:val="26"/>
        </w:rPr>
        <w:t>Североонежское</w:t>
      </w:r>
      <w:r w:rsidR="00D560BD" w:rsidRPr="00A55DBB">
        <w:rPr>
          <w:rFonts w:eastAsia="Times New Roman"/>
          <w:b/>
          <w:sz w:val="26"/>
          <w:szCs w:val="26"/>
        </w:rPr>
        <w:t>»</w:t>
      </w:r>
    </w:p>
    <w:tbl>
      <w:tblPr>
        <w:tblW w:w="10201" w:type="dxa"/>
        <w:tblInd w:w="10" w:type="dxa"/>
        <w:tblLayout w:type="fixed"/>
        <w:tblCellMar>
          <w:left w:w="0" w:type="dxa"/>
          <w:right w:w="0" w:type="dxa"/>
        </w:tblCellMar>
        <w:tblLook w:val="04A0"/>
      </w:tblPr>
      <w:tblGrid>
        <w:gridCol w:w="562"/>
        <w:gridCol w:w="1985"/>
        <w:gridCol w:w="1559"/>
        <w:gridCol w:w="1843"/>
        <w:gridCol w:w="1276"/>
        <w:gridCol w:w="1417"/>
        <w:gridCol w:w="1559"/>
      </w:tblGrid>
      <w:tr w:rsidR="008D751C" w:rsidRPr="00430214" w:rsidTr="000B06C4">
        <w:trPr>
          <w:trHeight w:val="1223"/>
        </w:trPr>
        <w:tc>
          <w:tcPr>
            <w:tcW w:w="562"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0B06C4">
            <w:pPr>
              <w:rPr>
                <w:b/>
                <w:sz w:val="20"/>
                <w:szCs w:val="20"/>
              </w:rPr>
            </w:pPr>
            <w:r w:rsidRPr="00C167D7">
              <w:rPr>
                <w:rFonts w:eastAsia="Times New Roman"/>
                <w:b/>
                <w:sz w:val="20"/>
                <w:szCs w:val="20"/>
              </w:rPr>
              <w:t>№</w:t>
            </w:r>
          </w:p>
          <w:p w:rsidR="008D751C" w:rsidRPr="00C167D7" w:rsidRDefault="00D64D64" w:rsidP="000B06C4">
            <w:pPr>
              <w:rPr>
                <w:b/>
                <w:sz w:val="20"/>
                <w:szCs w:val="20"/>
              </w:rPr>
            </w:pPr>
            <w:r w:rsidRPr="00C167D7">
              <w:rPr>
                <w:rFonts w:eastAsia="Times New Roman"/>
                <w:b/>
                <w:sz w:val="20"/>
                <w:szCs w:val="20"/>
              </w:rPr>
              <w:t>п</w:t>
            </w:r>
            <w:r w:rsidR="000B06C4" w:rsidRPr="00C167D7">
              <w:rPr>
                <w:rFonts w:eastAsia="Times New Roman"/>
                <w:b/>
                <w:sz w:val="20"/>
                <w:szCs w:val="20"/>
              </w:rPr>
              <w:t>/</w:t>
            </w:r>
            <w:r w:rsidR="008D751C" w:rsidRPr="00C167D7">
              <w:rPr>
                <w:rFonts w:eastAsia="Times New Roman"/>
                <w:b/>
                <w:sz w:val="20"/>
                <w:szCs w:val="20"/>
              </w:rPr>
              <w:t>п</w:t>
            </w:r>
          </w:p>
        </w:tc>
        <w:tc>
          <w:tcPr>
            <w:tcW w:w="1985" w:type="dxa"/>
            <w:tcBorders>
              <w:top w:val="single" w:sz="4" w:space="0" w:color="auto"/>
              <w:left w:val="single" w:sz="4" w:space="0" w:color="auto"/>
              <w:bottom w:val="single" w:sz="4" w:space="0" w:color="auto"/>
              <w:right w:val="single" w:sz="4" w:space="0" w:color="auto"/>
            </w:tcBorders>
            <w:vAlign w:val="center"/>
          </w:tcPr>
          <w:p w:rsidR="008D751C" w:rsidRPr="00C167D7" w:rsidRDefault="007E6791" w:rsidP="00D64D64">
            <w:pPr>
              <w:jc w:val="center"/>
              <w:rPr>
                <w:b/>
                <w:sz w:val="20"/>
                <w:szCs w:val="20"/>
              </w:rPr>
            </w:pPr>
            <w:r w:rsidRPr="00C167D7">
              <w:rPr>
                <w:rFonts w:eastAsia="Times New Roman"/>
                <w:b/>
                <w:sz w:val="20"/>
                <w:szCs w:val="20"/>
              </w:rPr>
              <w:t>Наименование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медицинского</w:t>
            </w:r>
          </w:p>
          <w:p w:rsidR="008D751C" w:rsidRPr="00C167D7" w:rsidRDefault="008D751C" w:rsidP="00D64D64">
            <w:pPr>
              <w:jc w:val="center"/>
              <w:rPr>
                <w:b/>
                <w:sz w:val="20"/>
                <w:szCs w:val="20"/>
              </w:rPr>
            </w:pPr>
            <w:r w:rsidRPr="00C167D7">
              <w:rPr>
                <w:rFonts w:eastAsia="Times New Roman"/>
                <w:b/>
                <w:sz w:val="20"/>
                <w:szCs w:val="20"/>
              </w:rPr>
              <w:t>обслуживания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8D751C" w:rsidP="00D64D64">
            <w:pPr>
              <w:jc w:val="center"/>
              <w:rPr>
                <w:b/>
                <w:sz w:val="20"/>
                <w:szCs w:val="20"/>
              </w:rPr>
            </w:pPr>
            <w:r w:rsidRPr="00C167D7">
              <w:rPr>
                <w:rFonts w:eastAsia="Times New Roman"/>
                <w:b/>
                <w:sz w:val="20"/>
                <w:szCs w:val="20"/>
              </w:rPr>
              <w:t>торговли</w:t>
            </w:r>
          </w:p>
        </w:tc>
        <w:tc>
          <w:tcPr>
            <w:tcW w:w="1417"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Объекты</w:t>
            </w:r>
          </w:p>
          <w:p w:rsidR="008D751C" w:rsidRPr="00C167D7" w:rsidRDefault="007E6791" w:rsidP="00D64D64">
            <w:pPr>
              <w:jc w:val="center"/>
              <w:rPr>
                <w:b/>
                <w:sz w:val="20"/>
                <w:szCs w:val="20"/>
              </w:rPr>
            </w:pPr>
            <w:r w:rsidRPr="00C167D7">
              <w:rPr>
                <w:rFonts w:eastAsia="Times New Roman"/>
                <w:b/>
                <w:w w:val="99"/>
                <w:sz w:val="20"/>
                <w:szCs w:val="20"/>
              </w:rPr>
              <w:t>к</w:t>
            </w:r>
            <w:r w:rsidR="008D751C" w:rsidRPr="00C167D7">
              <w:rPr>
                <w:rFonts w:eastAsia="Times New Roman"/>
                <w:b/>
                <w:w w:val="99"/>
                <w:sz w:val="20"/>
                <w:szCs w:val="20"/>
              </w:rPr>
              <w:t>ультур</w:t>
            </w:r>
            <w:r w:rsidR="008D751C" w:rsidRPr="00C167D7">
              <w:rPr>
                <w:rFonts w:eastAsia="Times New Roman"/>
                <w:b/>
                <w:sz w:val="20"/>
                <w:szCs w:val="20"/>
              </w:rPr>
              <w:t>ы и</w:t>
            </w:r>
          </w:p>
          <w:p w:rsidR="008D751C" w:rsidRPr="00C167D7" w:rsidRDefault="008D751C" w:rsidP="00D64D64">
            <w:pPr>
              <w:jc w:val="center"/>
              <w:rPr>
                <w:b/>
                <w:sz w:val="20"/>
                <w:szCs w:val="20"/>
              </w:rPr>
            </w:pPr>
            <w:r w:rsidRPr="00C167D7">
              <w:rPr>
                <w:rFonts w:eastAsia="Times New Roman"/>
                <w:b/>
                <w:sz w:val="20"/>
                <w:szCs w:val="20"/>
              </w:rPr>
              <w:t>отдыха</w:t>
            </w:r>
          </w:p>
        </w:tc>
        <w:tc>
          <w:tcPr>
            <w:tcW w:w="1559" w:type="dxa"/>
            <w:tcBorders>
              <w:top w:val="single" w:sz="4" w:space="0" w:color="auto"/>
              <w:left w:val="single" w:sz="4" w:space="0" w:color="auto"/>
              <w:bottom w:val="single" w:sz="4" w:space="0" w:color="auto"/>
              <w:right w:val="single" w:sz="4" w:space="0" w:color="auto"/>
            </w:tcBorders>
            <w:vAlign w:val="center"/>
          </w:tcPr>
          <w:p w:rsidR="008D751C" w:rsidRPr="00C167D7" w:rsidRDefault="008D751C" w:rsidP="00D64D64">
            <w:pPr>
              <w:jc w:val="center"/>
              <w:rPr>
                <w:b/>
                <w:sz w:val="20"/>
                <w:szCs w:val="20"/>
              </w:rPr>
            </w:pPr>
            <w:r w:rsidRPr="00C167D7">
              <w:rPr>
                <w:rFonts w:eastAsia="Times New Roman"/>
                <w:b/>
                <w:sz w:val="20"/>
                <w:szCs w:val="20"/>
              </w:rPr>
              <w:t>Спортивные</w:t>
            </w:r>
          </w:p>
          <w:p w:rsidR="008D751C" w:rsidRPr="00C167D7" w:rsidRDefault="008D751C" w:rsidP="00D64D64">
            <w:pPr>
              <w:jc w:val="center"/>
              <w:rPr>
                <w:b/>
                <w:sz w:val="20"/>
                <w:szCs w:val="20"/>
              </w:rPr>
            </w:pPr>
            <w:r w:rsidRPr="00C167D7">
              <w:rPr>
                <w:rFonts w:eastAsia="Times New Roman"/>
                <w:b/>
                <w:sz w:val="20"/>
                <w:szCs w:val="20"/>
              </w:rPr>
              <w:t>объекты</w:t>
            </w:r>
          </w:p>
        </w:tc>
      </w:tr>
      <w:tr w:rsidR="00D942CB" w:rsidRPr="00430214" w:rsidTr="000B06C4">
        <w:trPr>
          <w:trHeight w:val="311"/>
        </w:trPr>
        <w:tc>
          <w:tcPr>
            <w:tcW w:w="562" w:type="dxa"/>
            <w:tcBorders>
              <w:top w:val="single" w:sz="4" w:space="0" w:color="auto"/>
              <w:left w:val="single" w:sz="8" w:space="0" w:color="auto"/>
              <w:bottom w:val="single" w:sz="8" w:space="0" w:color="auto"/>
              <w:right w:val="single" w:sz="8" w:space="0" w:color="auto"/>
            </w:tcBorders>
            <w:vAlign w:val="center"/>
          </w:tcPr>
          <w:p w:rsidR="00D942CB" w:rsidRPr="000B06C4" w:rsidRDefault="00D942CB" w:rsidP="000B06C4">
            <w:pPr>
              <w:rPr>
                <w:rFonts w:eastAsia="Times New Roman"/>
              </w:rPr>
            </w:pPr>
            <w:r w:rsidRPr="00A55DBB">
              <w:rPr>
                <w:rFonts w:eastAsia="Times New Roman"/>
              </w:rPr>
              <w:t>1</w:t>
            </w:r>
            <w:r w:rsidR="000B06C4">
              <w:rPr>
                <w:rFonts w:eastAsia="Times New Roman"/>
              </w:rPr>
              <w:t>.</w:t>
            </w:r>
          </w:p>
        </w:tc>
        <w:tc>
          <w:tcPr>
            <w:tcW w:w="1985" w:type="dxa"/>
            <w:tcBorders>
              <w:top w:val="single" w:sz="4" w:space="0" w:color="auto"/>
              <w:bottom w:val="single" w:sz="8" w:space="0" w:color="auto"/>
              <w:right w:val="single" w:sz="8" w:space="0" w:color="auto"/>
            </w:tcBorders>
          </w:tcPr>
          <w:p w:rsidR="00D942CB" w:rsidRPr="00A55DBB" w:rsidRDefault="00D64D64" w:rsidP="00D64D64">
            <w:pPr>
              <w:rPr>
                <w:sz w:val="24"/>
                <w:szCs w:val="24"/>
              </w:rPr>
            </w:pPr>
            <w:r>
              <w:rPr>
                <w:sz w:val="24"/>
                <w:szCs w:val="24"/>
              </w:rPr>
              <w:t>пос.</w:t>
            </w:r>
            <w:r w:rsidR="00D942CB" w:rsidRPr="00A55DBB">
              <w:rPr>
                <w:sz w:val="24"/>
                <w:szCs w:val="24"/>
              </w:rPr>
              <w:t xml:space="preserve">Икса </w:t>
            </w:r>
          </w:p>
        </w:tc>
        <w:tc>
          <w:tcPr>
            <w:tcW w:w="1559"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843"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top w:val="single" w:sz="4" w:space="0" w:color="auto"/>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r>
      <w:tr w:rsidR="00D942CB" w:rsidRPr="00430214" w:rsidTr="000B06C4">
        <w:trPr>
          <w:trHeight w:val="314"/>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2</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r>
              <w:rPr>
                <w:sz w:val="24"/>
                <w:szCs w:val="24"/>
              </w:rPr>
              <w:t>дер.</w:t>
            </w:r>
            <w:r w:rsidR="00D942CB" w:rsidRPr="00A55DBB">
              <w:rPr>
                <w:sz w:val="24"/>
                <w:szCs w:val="24"/>
              </w:rPr>
              <w:t>Кармозерская</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D942CB" w:rsidP="008A551B">
            <w:pPr>
              <w:ind w:firstLine="709"/>
              <w:jc w:val="center"/>
              <w:rPr>
                <w:sz w:val="24"/>
                <w:szCs w:val="24"/>
              </w:rPr>
            </w:pPr>
            <w:r w:rsidRPr="00A55DBB">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1"/>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3</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r>
              <w:rPr>
                <w:sz w:val="24"/>
                <w:szCs w:val="24"/>
              </w:rPr>
              <w:t>дер.</w:t>
            </w:r>
            <w:r w:rsidR="00D942CB" w:rsidRPr="00A55DBB">
              <w:rPr>
                <w:sz w:val="24"/>
                <w:szCs w:val="24"/>
              </w:rPr>
              <w:t>Курлаевская</w:t>
            </w:r>
          </w:p>
        </w:tc>
        <w:tc>
          <w:tcPr>
            <w:tcW w:w="1559"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1"/>
        </w:trPr>
        <w:tc>
          <w:tcPr>
            <w:tcW w:w="562" w:type="dxa"/>
            <w:tcBorders>
              <w:left w:val="single" w:sz="8" w:space="0" w:color="auto"/>
              <w:bottom w:val="single" w:sz="8" w:space="0" w:color="auto"/>
              <w:right w:val="single" w:sz="8" w:space="0" w:color="auto"/>
            </w:tcBorders>
            <w:vAlign w:val="bottom"/>
          </w:tcPr>
          <w:p w:rsidR="00D942CB" w:rsidRPr="00A55DBB" w:rsidRDefault="00D942CB" w:rsidP="000B06C4">
            <w:r w:rsidRPr="00A55DBB">
              <w:rPr>
                <w:rFonts w:eastAsia="Times New Roman"/>
              </w:rPr>
              <w:t>4</w:t>
            </w:r>
            <w:r w:rsidR="000B06C4">
              <w:rPr>
                <w:rFonts w:eastAsia="Times New Roman"/>
              </w:rPr>
              <w:t>.</w:t>
            </w:r>
          </w:p>
        </w:tc>
        <w:tc>
          <w:tcPr>
            <w:tcW w:w="1985" w:type="dxa"/>
            <w:tcBorders>
              <w:bottom w:val="single" w:sz="8" w:space="0" w:color="auto"/>
              <w:right w:val="single" w:sz="8" w:space="0" w:color="auto"/>
            </w:tcBorders>
          </w:tcPr>
          <w:p w:rsidR="00D942CB" w:rsidRPr="00A55DBB" w:rsidRDefault="00D64D64" w:rsidP="00D64D64">
            <w:pPr>
              <w:rPr>
                <w:sz w:val="24"/>
                <w:szCs w:val="24"/>
              </w:rPr>
            </w:pPr>
            <w:r>
              <w:rPr>
                <w:sz w:val="24"/>
                <w:szCs w:val="24"/>
              </w:rPr>
              <w:t>дер.</w:t>
            </w:r>
            <w:r w:rsidR="00D942CB" w:rsidRPr="00A55DBB">
              <w:rPr>
                <w:sz w:val="24"/>
                <w:szCs w:val="24"/>
              </w:rPr>
              <w:t>Максимовская</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276" w:type="dxa"/>
            <w:tcBorders>
              <w:bottom w:val="single" w:sz="8" w:space="0" w:color="auto"/>
              <w:right w:val="single" w:sz="8"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c>
          <w:tcPr>
            <w:tcW w:w="1417" w:type="dxa"/>
            <w:tcBorders>
              <w:bottom w:val="single" w:sz="8" w:space="0" w:color="auto"/>
              <w:right w:val="single" w:sz="8"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bottom w:val="single" w:sz="8"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14"/>
        </w:trPr>
        <w:tc>
          <w:tcPr>
            <w:tcW w:w="562" w:type="dxa"/>
            <w:tcBorders>
              <w:left w:val="single" w:sz="8" w:space="0" w:color="auto"/>
              <w:bottom w:val="single" w:sz="4" w:space="0" w:color="auto"/>
              <w:right w:val="single" w:sz="8" w:space="0" w:color="auto"/>
            </w:tcBorders>
            <w:vAlign w:val="bottom"/>
          </w:tcPr>
          <w:p w:rsidR="00D942CB" w:rsidRPr="00A55DBB" w:rsidRDefault="00D942CB" w:rsidP="000B06C4">
            <w:r w:rsidRPr="00A55DBB">
              <w:rPr>
                <w:rFonts w:eastAsia="Times New Roman"/>
              </w:rPr>
              <w:t>5</w:t>
            </w:r>
            <w:r w:rsidR="000B06C4">
              <w:rPr>
                <w:rFonts w:eastAsia="Times New Roman"/>
              </w:rPr>
              <w:t>.</w:t>
            </w:r>
          </w:p>
        </w:tc>
        <w:tc>
          <w:tcPr>
            <w:tcW w:w="1985" w:type="dxa"/>
            <w:tcBorders>
              <w:bottom w:val="single" w:sz="4" w:space="0" w:color="auto"/>
              <w:right w:val="single" w:sz="8" w:space="0" w:color="auto"/>
            </w:tcBorders>
          </w:tcPr>
          <w:p w:rsidR="00D942CB" w:rsidRPr="00A55DBB" w:rsidRDefault="00D64D64" w:rsidP="00D64D64">
            <w:pPr>
              <w:rPr>
                <w:sz w:val="24"/>
                <w:szCs w:val="24"/>
              </w:rPr>
            </w:pPr>
            <w:r>
              <w:rPr>
                <w:sz w:val="24"/>
                <w:szCs w:val="24"/>
              </w:rPr>
              <w:t>дер.</w:t>
            </w:r>
            <w:r w:rsidR="00D942CB" w:rsidRPr="00A55DBB">
              <w:rPr>
                <w:sz w:val="24"/>
                <w:szCs w:val="24"/>
              </w:rPr>
              <w:t>Осташкино</w:t>
            </w:r>
          </w:p>
        </w:tc>
        <w:tc>
          <w:tcPr>
            <w:tcW w:w="1559"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bottom w:val="single" w:sz="4" w:space="0" w:color="auto"/>
              <w:right w:val="single" w:sz="8" w:space="0" w:color="auto"/>
            </w:tcBorders>
            <w:vAlign w:val="bottom"/>
          </w:tcPr>
          <w:p w:rsidR="00D942CB" w:rsidRPr="00A55DBB" w:rsidRDefault="00D942CB" w:rsidP="008A551B">
            <w:pPr>
              <w:ind w:firstLine="709"/>
              <w:jc w:val="center"/>
              <w:rPr>
                <w:sz w:val="24"/>
                <w:szCs w:val="24"/>
              </w:rPr>
            </w:pPr>
            <w:r w:rsidRPr="00A55DBB">
              <w:rPr>
                <w:rFonts w:eastAsia="Times New Roman"/>
                <w:sz w:val="28"/>
                <w:szCs w:val="28"/>
              </w:rPr>
              <w:t>-</w:t>
            </w:r>
          </w:p>
        </w:tc>
        <w:tc>
          <w:tcPr>
            <w:tcW w:w="1559" w:type="dxa"/>
            <w:tcBorders>
              <w:bottom w:val="single" w:sz="4" w:space="0" w:color="auto"/>
              <w:right w:val="single" w:sz="8"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r>
      <w:tr w:rsidR="00D942CB" w:rsidRPr="00430214" w:rsidTr="000B06C4">
        <w:trPr>
          <w:trHeight w:val="308"/>
        </w:trPr>
        <w:tc>
          <w:tcPr>
            <w:tcW w:w="562"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0B06C4">
            <w:r w:rsidRPr="00A55DBB">
              <w:rPr>
                <w:rFonts w:eastAsia="Times New Roman"/>
              </w:rPr>
              <w:t>6</w:t>
            </w:r>
            <w:r w:rsidR="000B06C4">
              <w:rPr>
                <w:rFonts w:eastAsia="Times New Roman"/>
              </w:rPr>
              <w:t>.</w:t>
            </w:r>
          </w:p>
        </w:tc>
        <w:tc>
          <w:tcPr>
            <w:tcW w:w="1985" w:type="dxa"/>
            <w:tcBorders>
              <w:top w:val="single" w:sz="4" w:space="0" w:color="auto"/>
              <w:left w:val="single" w:sz="4" w:space="0" w:color="auto"/>
              <w:bottom w:val="single" w:sz="4" w:space="0" w:color="auto"/>
              <w:right w:val="single" w:sz="4" w:space="0" w:color="auto"/>
            </w:tcBorders>
          </w:tcPr>
          <w:p w:rsidR="00D942CB" w:rsidRPr="00A55DBB" w:rsidRDefault="00D64D64" w:rsidP="00D64D64">
            <w:pPr>
              <w:rPr>
                <w:sz w:val="24"/>
                <w:szCs w:val="24"/>
              </w:rPr>
            </w:pPr>
            <w:r>
              <w:rPr>
                <w:sz w:val="24"/>
                <w:szCs w:val="24"/>
              </w:rPr>
              <w:t>рп.</w:t>
            </w:r>
            <w:r w:rsidR="00D942CB" w:rsidRPr="00A55DBB">
              <w:rPr>
                <w:sz w:val="24"/>
                <w:szCs w:val="24"/>
              </w:rPr>
              <w:t>Североонежск</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0"/>
                <w:szCs w:val="20"/>
              </w:rPr>
            </w:pPr>
            <w:r w:rsidRPr="00A55DBB">
              <w:rPr>
                <w:rFonts w:eastAsia="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bottom"/>
          </w:tcPr>
          <w:p w:rsidR="00D942CB" w:rsidRPr="00A55DBB" w:rsidRDefault="004E5188" w:rsidP="008A551B">
            <w:pPr>
              <w:ind w:firstLine="709"/>
              <w:jc w:val="center"/>
              <w:rPr>
                <w:sz w:val="24"/>
                <w:szCs w:val="24"/>
              </w:rPr>
            </w:pPr>
            <w:r>
              <w:rPr>
                <w:rFonts w:eastAsia="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4E5188" w:rsidP="008A551B">
            <w:pPr>
              <w:ind w:firstLine="709"/>
              <w:jc w:val="center"/>
              <w:rPr>
                <w:sz w:val="20"/>
                <w:szCs w:val="20"/>
              </w:rPr>
            </w:pPr>
            <w:r>
              <w:rPr>
                <w:rFonts w:eastAsia="Times New Roman"/>
                <w:sz w:val="28"/>
                <w:szCs w:val="28"/>
              </w:rPr>
              <w:t>+</w:t>
            </w:r>
          </w:p>
        </w:tc>
      </w:tr>
      <w:tr w:rsidR="00D942CB" w:rsidRPr="00430214" w:rsidTr="000B06C4">
        <w:trPr>
          <w:trHeight w:val="325"/>
        </w:trPr>
        <w:tc>
          <w:tcPr>
            <w:tcW w:w="562" w:type="dxa"/>
            <w:tcBorders>
              <w:top w:val="single" w:sz="4" w:space="0" w:color="auto"/>
              <w:left w:val="single" w:sz="4" w:space="0" w:color="auto"/>
              <w:bottom w:val="single" w:sz="4" w:space="0" w:color="auto"/>
              <w:right w:val="single" w:sz="4" w:space="0" w:color="auto"/>
            </w:tcBorders>
            <w:vAlign w:val="bottom"/>
          </w:tcPr>
          <w:p w:rsidR="00D942CB" w:rsidRPr="00A55DBB" w:rsidRDefault="000B06C4" w:rsidP="000B06C4">
            <w:r>
              <w:t>7.</w:t>
            </w:r>
            <w:r w:rsidR="00D942CB" w:rsidRPr="00A55DBB">
              <w:t xml:space="preserve">  </w:t>
            </w:r>
          </w:p>
        </w:tc>
        <w:tc>
          <w:tcPr>
            <w:tcW w:w="1985" w:type="dxa"/>
            <w:tcBorders>
              <w:top w:val="single" w:sz="4" w:space="0" w:color="auto"/>
              <w:left w:val="single" w:sz="4" w:space="0" w:color="auto"/>
              <w:bottom w:val="single" w:sz="4" w:space="0" w:color="auto"/>
              <w:right w:val="single" w:sz="4" w:space="0" w:color="auto"/>
            </w:tcBorders>
          </w:tcPr>
          <w:p w:rsidR="00D942CB" w:rsidRPr="00A55DBB" w:rsidRDefault="00D64D64" w:rsidP="00D64D64">
            <w:pPr>
              <w:rPr>
                <w:sz w:val="24"/>
                <w:szCs w:val="24"/>
              </w:rPr>
            </w:pPr>
            <w:r>
              <w:rPr>
                <w:sz w:val="24"/>
                <w:szCs w:val="24"/>
              </w:rPr>
              <w:t>пос.</w:t>
            </w:r>
            <w:r w:rsidR="003D27AD">
              <w:rPr>
                <w:sz w:val="24"/>
                <w:szCs w:val="24"/>
              </w:rPr>
              <w:t>Строителей</w:t>
            </w:r>
            <w:r w:rsidR="00D942CB" w:rsidRPr="00A55DB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rsidR="00D942CB" w:rsidRPr="00A55DBB" w:rsidRDefault="00D942CB" w:rsidP="008A551B">
            <w:pPr>
              <w:ind w:firstLine="709"/>
              <w:jc w:val="center"/>
              <w:rPr>
                <w:sz w:val="24"/>
                <w:szCs w:val="24"/>
              </w:rPr>
            </w:pPr>
            <w:r w:rsidRPr="00A55DBB">
              <w:rPr>
                <w:sz w:val="24"/>
                <w:szCs w:val="24"/>
              </w:rPr>
              <w:t>-</w:t>
            </w:r>
          </w:p>
        </w:tc>
      </w:tr>
    </w:tbl>
    <w:p w:rsidR="006F1087" w:rsidRDefault="006F1087" w:rsidP="008A551B">
      <w:pPr>
        <w:shd w:val="clear" w:color="auto" w:fill="FFFFFF"/>
        <w:ind w:firstLine="709"/>
        <w:contextualSpacing/>
        <w:jc w:val="center"/>
        <w:rPr>
          <w:rFonts w:eastAsia="Times New Roman"/>
          <w:b/>
          <w:bCs/>
          <w:sz w:val="26"/>
          <w:szCs w:val="26"/>
        </w:rPr>
      </w:pPr>
    </w:p>
    <w:p w:rsidR="00A017F0" w:rsidRPr="00FB69A5" w:rsidRDefault="00A017F0" w:rsidP="008A551B">
      <w:pPr>
        <w:shd w:val="clear" w:color="auto" w:fill="FFFFFF"/>
        <w:ind w:firstLine="709"/>
        <w:contextualSpacing/>
        <w:jc w:val="center"/>
        <w:rPr>
          <w:rFonts w:ascii="Helvetica" w:eastAsia="Times New Roman" w:hAnsi="Helvetica" w:cs="Helvetica"/>
          <w:b/>
          <w:color w:val="575757"/>
          <w:sz w:val="20"/>
          <w:szCs w:val="20"/>
        </w:rPr>
      </w:pPr>
      <w:r w:rsidRPr="00FB69A5">
        <w:rPr>
          <w:rFonts w:eastAsia="Times New Roman"/>
          <w:b/>
          <w:bCs/>
          <w:sz w:val="26"/>
          <w:szCs w:val="26"/>
        </w:rPr>
        <w:t>Наиболее крупные предприятия, учреждения, организации на территории муниципального образования «</w:t>
      </w:r>
      <w:r w:rsidR="00430214" w:rsidRPr="00FB69A5">
        <w:rPr>
          <w:rFonts w:eastAsia="Times New Roman"/>
          <w:b/>
          <w:bCs/>
          <w:sz w:val="26"/>
          <w:szCs w:val="26"/>
        </w:rPr>
        <w:t>Североонежское</w:t>
      </w:r>
      <w:r w:rsidRPr="00FB69A5">
        <w:rPr>
          <w:rFonts w:eastAsia="Times New Roman"/>
          <w:b/>
          <w:bCs/>
          <w:sz w:val="26"/>
          <w:szCs w:val="26"/>
        </w:rPr>
        <w:t>».</w:t>
      </w:r>
    </w:p>
    <w:tbl>
      <w:tblPr>
        <w:tblStyle w:val="ac"/>
        <w:tblW w:w="10456" w:type="dxa"/>
        <w:tblLayout w:type="fixed"/>
        <w:tblLook w:val="04A0"/>
      </w:tblPr>
      <w:tblGrid>
        <w:gridCol w:w="675"/>
        <w:gridCol w:w="5812"/>
        <w:gridCol w:w="3969"/>
      </w:tblGrid>
      <w:tr w:rsidR="002A17D1" w:rsidRPr="00FB69A5" w:rsidTr="00F77041">
        <w:tc>
          <w:tcPr>
            <w:tcW w:w="675" w:type="dxa"/>
            <w:hideMark/>
          </w:tcPr>
          <w:p w:rsidR="002A17D1" w:rsidRPr="00FB69A5" w:rsidRDefault="002A17D1" w:rsidP="000B06C4">
            <w:pPr>
              <w:rPr>
                <w:rFonts w:eastAsia="Times New Roman"/>
                <w:sz w:val="24"/>
                <w:szCs w:val="24"/>
              </w:rPr>
            </w:pPr>
            <w:r w:rsidRPr="00FB69A5">
              <w:rPr>
                <w:rFonts w:eastAsia="Times New Roman"/>
                <w:b/>
                <w:bCs/>
                <w:sz w:val="24"/>
                <w:szCs w:val="24"/>
              </w:rPr>
              <w:t>№</w:t>
            </w:r>
            <w:r w:rsidR="000B06C4">
              <w:rPr>
                <w:rFonts w:eastAsia="Times New Roman"/>
                <w:b/>
                <w:bCs/>
                <w:sz w:val="24"/>
                <w:szCs w:val="24"/>
              </w:rPr>
              <w:t xml:space="preserve"> п/п</w:t>
            </w:r>
          </w:p>
        </w:tc>
        <w:tc>
          <w:tcPr>
            <w:tcW w:w="5812" w:type="dxa"/>
            <w:hideMark/>
          </w:tcPr>
          <w:p w:rsidR="002A17D1" w:rsidRPr="00FB69A5" w:rsidRDefault="002A17D1" w:rsidP="008A551B">
            <w:pPr>
              <w:ind w:firstLine="709"/>
              <w:jc w:val="center"/>
              <w:rPr>
                <w:rFonts w:eastAsia="Times New Roman"/>
                <w:sz w:val="24"/>
                <w:szCs w:val="24"/>
              </w:rPr>
            </w:pPr>
            <w:r w:rsidRPr="00FB69A5">
              <w:rPr>
                <w:rFonts w:eastAsia="Times New Roman"/>
                <w:b/>
                <w:bCs/>
                <w:sz w:val="24"/>
                <w:szCs w:val="24"/>
              </w:rPr>
              <w:t>Наименование</w:t>
            </w:r>
          </w:p>
        </w:tc>
        <w:tc>
          <w:tcPr>
            <w:tcW w:w="3969" w:type="dxa"/>
            <w:hideMark/>
          </w:tcPr>
          <w:p w:rsidR="002A17D1" w:rsidRPr="00FB69A5" w:rsidRDefault="002A17D1" w:rsidP="008A551B">
            <w:pPr>
              <w:ind w:firstLine="709"/>
              <w:jc w:val="center"/>
              <w:rPr>
                <w:rFonts w:eastAsia="Times New Roman"/>
                <w:sz w:val="24"/>
                <w:szCs w:val="24"/>
              </w:rPr>
            </w:pPr>
            <w:r w:rsidRPr="00FB69A5">
              <w:rPr>
                <w:rFonts w:eastAsia="Times New Roman"/>
                <w:b/>
                <w:bCs/>
                <w:sz w:val="24"/>
                <w:szCs w:val="24"/>
              </w:rPr>
              <w:t>ФИО руководителя</w:t>
            </w:r>
          </w:p>
        </w:tc>
      </w:tr>
      <w:tr w:rsidR="002A17D1" w:rsidRPr="00FB69A5" w:rsidTr="00F77041">
        <w:trPr>
          <w:trHeight w:val="513"/>
        </w:trPr>
        <w:tc>
          <w:tcPr>
            <w:tcW w:w="675" w:type="dxa"/>
            <w:tcBorders>
              <w:bottom w:val="single" w:sz="4" w:space="0" w:color="auto"/>
            </w:tcBorders>
            <w:hideMark/>
          </w:tcPr>
          <w:p w:rsidR="002A17D1" w:rsidRPr="00FB69A5" w:rsidRDefault="001D244A" w:rsidP="000B06C4">
            <w:pPr>
              <w:rPr>
                <w:rFonts w:eastAsia="Times New Roman"/>
                <w:sz w:val="24"/>
                <w:szCs w:val="24"/>
              </w:rPr>
            </w:pPr>
            <w:r>
              <w:rPr>
                <w:rFonts w:eastAsia="Times New Roman"/>
                <w:sz w:val="24"/>
                <w:szCs w:val="24"/>
              </w:rPr>
              <w:t>1</w:t>
            </w:r>
            <w:r w:rsidR="000B06C4">
              <w:rPr>
                <w:rFonts w:eastAsia="Times New Roman"/>
                <w:sz w:val="24"/>
                <w:szCs w:val="24"/>
              </w:rPr>
              <w:t>.</w:t>
            </w:r>
          </w:p>
        </w:tc>
        <w:tc>
          <w:tcPr>
            <w:tcW w:w="5812" w:type="dxa"/>
            <w:tcBorders>
              <w:bottom w:val="single" w:sz="4" w:space="0" w:color="auto"/>
            </w:tcBorders>
            <w:hideMark/>
          </w:tcPr>
          <w:p w:rsidR="002A17D1" w:rsidRPr="00FB69A5" w:rsidRDefault="00894A97" w:rsidP="000B06C4">
            <w:pPr>
              <w:rPr>
                <w:rFonts w:eastAsia="Times New Roman"/>
                <w:sz w:val="24"/>
                <w:szCs w:val="24"/>
              </w:rPr>
            </w:pPr>
            <w:r>
              <w:rPr>
                <w:rFonts w:eastAsia="Times New Roman"/>
                <w:sz w:val="24"/>
                <w:szCs w:val="24"/>
              </w:rPr>
              <w:t>Акционерное общество «Северо-Онежский бокситовый рудник»</w:t>
            </w:r>
          </w:p>
        </w:tc>
        <w:tc>
          <w:tcPr>
            <w:tcW w:w="3969" w:type="dxa"/>
            <w:tcBorders>
              <w:bottom w:val="single" w:sz="4" w:space="0" w:color="auto"/>
            </w:tcBorders>
            <w:vAlign w:val="center"/>
            <w:hideMark/>
          </w:tcPr>
          <w:p w:rsidR="00894A97" w:rsidRDefault="00894A97" w:rsidP="000B06C4">
            <w:pPr>
              <w:rPr>
                <w:rFonts w:eastAsia="Times New Roman"/>
                <w:sz w:val="24"/>
                <w:szCs w:val="24"/>
              </w:rPr>
            </w:pPr>
            <w:r>
              <w:rPr>
                <w:rFonts w:eastAsia="Times New Roman"/>
                <w:sz w:val="24"/>
                <w:szCs w:val="24"/>
              </w:rPr>
              <w:t xml:space="preserve">Логунов Иван Иванович </w:t>
            </w:r>
          </w:p>
          <w:p w:rsidR="002A17D1" w:rsidRPr="00FB69A5" w:rsidRDefault="002A17D1" w:rsidP="000B06C4">
            <w:pPr>
              <w:ind w:firstLine="709"/>
              <w:rPr>
                <w:rFonts w:eastAsia="Times New Roman"/>
                <w:sz w:val="24"/>
                <w:szCs w:val="24"/>
              </w:rPr>
            </w:pPr>
          </w:p>
        </w:tc>
      </w:tr>
      <w:tr w:rsidR="00894A97" w:rsidRPr="00FB69A5" w:rsidTr="00F77041">
        <w:trPr>
          <w:trHeight w:val="590"/>
        </w:trPr>
        <w:tc>
          <w:tcPr>
            <w:tcW w:w="675" w:type="dxa"/>
            <w:tcBorders>
              <w:top w:val="single" w:sz="4" w:space="0" w:color="auto"/>
            </w:tcBorders>
            <w:hideMark/>
          </w:tcPr>
          <w:p w:rsidR="00894A97" w:rsidRPr="00FB69A5" w:rsidRDefault="001D244A" w:rsidP="000B06C4">
            <w:pPr>
              <w:rPr>
                <w:rFonts w:eastAsia="Times New Roman"/>
                <w:sz w:val="24"/>
                <w:szCs w:val="24"/>
              </w:rPr>
            </w:pPr>
            <w:r>
              <w:rPr>
                <w:rFonts w:eastAsia="Times New Roman"/>
                <w:sz w:val="24"/>
                <w:szCs w:val="24"/>
              </w:rPr>
              <w:t>2</w:t>
            </w:r>
            <w:r w:rsidR="000B06C4">
              <w:rPr>
                <w:rFonts w:eastAsia="Times New Roman"/>
                <w:sz w:val="24"/>
                <w:szCs w:val="24"/>
              </w:rPr>
              <w:t>.</w:t>
            </w:r>
          </w:p>
        </w:tc>
        <w:tc>
          <w:tcPr>
            <w:tcW w:w="5812" w:type="dxa"/>
            <w:tcBorders>
              <w:top w:val="single" w:sz="4" w:space="0" w:color="auto"/>
            </w:tcBorders>
            <w:hideMark/>
          </w:tcPr>
          <w:p w:rsidR="00894A97" w:rsidRDefault="00894A97" w:rsidP="000B06C4">
            <w:pPr>
              <w:rPr>
                <w:rFonts w:eastAsia="Times New Roman"/>
                <w:sz w:val="24"/>
                <w:szCs w:val="24"/>
              </w:rPr>
            </w:pPr>
            <w:r>
              <w:rPr>
                <w:rFonts w:eastAsia="Times New Roman"/>
                <w:sz w:val="24"/>
                <w:szCs w:val="24"/>
              </w:rPr>
              <w:t>Закрытое акционерное общество «Онежская железная дорога</w:t>
            </w:r>
            <w:r w:rsidR="000B06C4">
              <w:rPr>
                <w:rFonts w:eastAsia="Times New Roman"/>
                <w:sz w:val="24"/>
                <w:szCs w:val="24"/>
              </w:rPr>
              <w:t>»</w:t>
            </w:r>
            <w:r w:rsidRPr="00FB69A5">
              <w:rPr>
                <w:rFonts w:eastAsia="Times New Roman"/>
                <w:sz w:val="24"/>
                <w:szCs w:val="24"/>
              </w:rPr>
              <w:t> </w:t>
            </w:r>
          </w:p>
        </w:tc>
        <w:tc>
          <w:tcPr>
            <w:tcW w:w="3969" w:type="dxa"/>
            <w:tcBorders>
              <w:top w:val="single" w:sz="4" w:space="0" w:color="auto"/>
            </w:tcBorders>
            <w:vAlign w:val="center"/>
            <w:hideMark/>
          </w:tcPr>
          <w:p w:rsidR="00894A97" w:rsidRDefault="00894A97" w:rsidP="0031316A">
            <w:pPr>
              <w:rPr>
                <w:rFonts w:eastAsia="Times New Roman"/>
                <w:sz w:val="24"/>
                <w:szCs w:val="24"/>
              </w:rPr>
            </w:pPr>
            <w:r>
              <w:rPr>
                <w:rFonts w:eastAsia="Times New Roman"/>
                <w:sz w:val="24"/>
                <w:szCs w:val="24"/>
              </w:rPr>
              <w:t>Шар</w:t>
            </w:r>
            <w:r w:rsidR="0031316A">
              <w:rPr>
                <w:rFonts w:eastAsia="Times New Roman"/>
                <w:sz w:val="24"/>
                <w:szCs w:val="24"/>
              </w:rPr>
              <w:t>ыпаев</w:t>
            </w:r>
            <w:r>
              <w:rPr>
                <w:rFonts w:eastAsia="Times New Roman"/>
                <w:sz w:val="24"/>
                <w:szCs w:val="24"/>
              </w:rPr>
              <w:t xml:space="preserve"> Борис Михайлович</w:t>
            </w:r>
          </w:p>
        </w:tc>
      </w:tr>
      <w:tr w:rsidR="002A17D1" w:rsidRPr="00FB69A5" w:rsidTr="00F77041">
        <w:tc>
          <w:tcPr>
            <w:tcW w:w="675" w:type="dxa"/>
          </w:tcPr>
          <w:p w:rsidR="002A17D1" w:rsidRPr="00FB69A5" w:rsidRDefault="001D244A" w:rsidP="000B06C4">
            <w:pPr>
              <w:rPr>
                <w:rFonts w:eastAsia="Times New Roman"/>
                <w:sz w:val="24"/>
                <w:szCs w:val="24"/>
              </w:rPr>
            </w:pPr>
            <w:r>
              <w:rPr>
                <w:rFonts w:eastAsia="Times New Roman"/>
                <w:sz w:val="24"/>
                <w:szCs w:val="24"/>
              </w:rPr>
              <w:t>3</w:t>
            </w:r>
            <w:r w:rsidR="000B06C4">
              <w:rPr>
                <w:rFonts w:eastAsia="Times New Roman"/>
                <w:sz w:val="24"/>
                <w:szCs w:val="24"/>
              </w:rPr>
              <w:t>.</w:t>
            </w:r>
          </w:p>
        </w:tc>
        <w:tc>
          <w:tcPr>
            <w:tcW w:w="5812" w:type="dxa"/>
          </w:tcPr>
          <w:p w:rsidR="002A17D1" w:rsidRPr="00FB69A5" w:rsidRDefault="002A17D1" w:rsidP="000B06C4">
            <w:pPr>
              <w:rPr>
                <w:rFonts w:eastAsia="Times New Roman"/>
                <w:sz w:val="24"/>
                <w:szCs w:val="24"/>
              </w:rPr>
            </w:pPr>
            <w:r>
              <w:rPr>
                <w:rFonts w:eastAsia="Times New Roman"/>
                <w:sz w:val="24"/>
                <w:szCs w:val="24"/>
              </w:rPr>
              <w:t>Закрытое акционерное общество «Северная Онега»</w:t>
            </w:r>
          </w:p>
          <w:p w:rsidR="002A17D1" w:rsidRDefault="002A17D1" w:rsidP="008A551B">
            <w:pPr>
              <w:ind w:firstLine="709"/>
              <w:rPr>
                <w:rFonts w:eastAsia="Times New Roman"/>
                <w:sz w:val="24"/>
                <w:szCs w:val="24"/>
              </w:rPr>
            </w:pPr>
          </w:p>
        </w:tc>
        <w:tc>
          <w:tcPr>
            <w:tcW w:w="3969" w:type="dxa"/>
            <w:vAlign w:val="center"/>
          </w:tcPr>
          <w:p w:rsidR="002A17D1" w:rsidRDefault="002A17D1" w:rsidP="000B06C4">
            <w:pPr>
              <w:rPr>
                <w:rFonts w:eastAsia="Times New Roman"/>
                <w:sz w:val="24"/>
                <w:szCs w:val="24"/>
              </w:rPr>
            </w:pPr>
            <w:r>
              <w:rPr>
                <w:rFonts w:eastAsia="Times New Roman"/>
                <w:sz w:val="24"/>
                <w:szCs w:val="24"/>
              </w:rPr>
              <w:t xml:space="preserve">Логунова Елена Ивановна </w:t>
            </w:r>
          </w:p>
        </w:tc>
      </w:tr>
      <w:tr w:rsidR="002A17D1" w:rsidRPr="00FB69A5" w:rsidTr="00F77041">
        <w:tc>
          <w:tcPr>
            <w:tcW w:w="675" w:type="dxa"/>
          </w:tcPr>
          <w:p w:rsidR="002A17D1" w:rsidRDefault="001D244A" w:rsidP="000B06C4">
            <w:pPr>
              <w:rPr>
                <w:rFonts w:eastAsia="Times New Roman"/>
                <w:sz w:val="24"/>
                <w:szCs w:val="24"/>
              </w:rPr>
            </w:pPr>
            <w:r>
              <w:rPr>
                <w:rFonts w:eastAsia="Times New Roman"/>
                <w:sz w:val="24"/>
                <w:szCs w:val="24"/>
              </w:rPr>
              <w:t>4</w:t>
            </w:r>
            <w:r w:rsidR="000B06C4">
              <w:rPr>
                <w:rFonts w:eastAsia="Times New Roman"/>
                <w:sz w:val="24"/>
                <w:szCs w:val="24"/>
              </w:rPr>
              <w:t>.</w:t>
            </w:r>
          </w:p>
        </w:tc>
        <w:tc>
          <w:tcPr>
            <w:tcW w:w="5812" w:type="dxa"/>
          </w:tcPr>
          <w:p w:rsidR="002A17D1"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«Уют-2»</w:t>
            </w:r>
          </w:p>
          <w:p w:rsidR="00383C31" w:rsidRDefault="00383C31" w:rsidP="008A551B">
            <w:pPr>
              <w:ind w:firstLine="709"/>
              <w:rPr>
                <w:rFonts w:eastAsia="Times New Roman"/>
                <w:sz w:val="24"/>
                <w:szCs w:val="24"/>
              </w:rPr>
            </w:pPr>
          </w:p>
        </w:tc>
        <w:tc>
          <w:tcPr>
            <w:tcW w:w="3969" w:type="dxa"/>
            <w:vAlign w:val="center"/>
          </w:tcPr>
          <w:p w:rsidR="002A17D1" w:rsidRDefault="002A17D1" w:rsidP="000B06C4">
            <w:pPr>
              <w:rPr>
                <w:rFonts w:eastAsia="Times New Roman"/>
                <w:sz w:val="24"/>
                <w:szCs w:val="24"/>
              </w:rPr>
            </w:pPr>
            <w:r>
              <w:rPr>
                <w:rFonts w:eastAsia="Times New Roman"/>
                <w:sz w:val="24"/>
                <w:szCs w:val="24"/>
              </w:rPr>
              <w:t xml:space="preserve">Орехов Дмитрий Николаевич </w:t>
            </w:r>
          </w:p>
        </w:tc>
      </w:tr>
      <w:tr w:rsidR="002A17D1" w:rsidRPr="00FB69A5" w:rsidTr="00F77041">
        <w:trPr>
          <w:trHeight w:val="639"/>
        </w:trPr>
        <w:tc>
          <w:tcPr>
            <w:tcW w:w="675" w:type="dxa"/>
            <w:tcBorders>
              <w:bottom w:val="single" w:sz="4" w:space="0" w:color="auto"/>
            </w:tcBorders>
          </w:tcPr>
          <w:p w:rsidR="002A17D1" w:rsidRDefault="001D244A" w:rsidP="000B06C4">
            <w:pPr>
              <w:rPr>
                <w:rFonts w:eastAsia="Times New Roman"/>
                <w:sz w:val="24"/>
                <w:szCs w:val="24"/>
              </w:rPr>
            </w:pPr>
            <w:r>
              <w:rPr>
                <w:rFonts w:eastAsia="Times New Roman"/>
                <w:sz w:val="24"/>
                <w:szCs w:val="24"/>
              </w:rPr>
              <w:t>5</w:t>
            </w:r>
            <w:r w:rsidR="000B06C4">
              <w:rPr>
                <w:rFonts w:eastAsia="Times New Roman"/>
                <w:sz w:val="24"/>
                <w:szCs w:val="24"/>
              </w:rPr>
              <w:t>.</w:t>
            </w:r>
          </w:p>
        </w:tc>
        <w:tc>
          <w:tcPr>
            <w:tcW w:w="5812" w:type="dxa"/>
            <w:tcBorders>
              <w:bottom w:val="single" w:sz="4" w:space="0" w:color="auto"/>
            </w:tcBorders>
          </w:tcPr>
          <w:p w:rsidR="00CB42E5"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«Жил-Комфорт»</w:t>
            </w:r>
          </w:p>
        </w:tc>
        <w:tc>
          <w:tcPr>
            <w:tcW w:w="3969" w:type="dxa"/>
            <w:tcBorders>
              <w:bottom w:val="single" w:sz="4" w:space="0" w:color="auto"/>
            </w:tcBorders>
            <w:vAlign w:val="center"/>
          </w:tcPr>
          <w:p w:rsidR="002A17D1" w:rsidRDefault="002A17D1" w:rsidP="000B06C4">
            <w:pPr>
              <w:rPr>
                <w:rFonts w:eastAsia="Times New Roman"/>
                <w:sz w:val="24"/>
                <w:szCs w:val="24"/>
              </w:rPr>
            </w:pPr>
            <w:r>
              <w:rPr>
                <w:rFonts w:eastAsia="Times New Roman"/>
                <w:sz w:val="24"/>
                <w:szCs w:val="24"/>
              </w:rPr>
              <w:t xml:space="preserve">Кокоянин Андрей Владимирович </w:t>
            </w:r>
          </w:p>
        </w:tc>
      </w:tr>
      <w:tr w:rsidR="00CB42E5" w:rsidRPr="00FB69A5" w:rsidTr="00F77041">
        <w:trPr>
          <w:trHeight w:val="463"/>
        </w:trPr>
        <w:tc>
          <w:tcPr>
            <w:tcW w:w="675" w:type="dxa"/>
            <w:tcBorders>
              <w:top w:val="single" w:sz="4" w:space="0" w:color="auto"/>
            </w:tcBorders>
          </w:tcPr>
          <w:p w:rsidR="00CB42E5" w:rsidRDefault="001D244A" w:rsidP="000B06C4">
            <w:pPr>
              <w:rPr>
                <w:rFonts w:eastAsia="Times New Roman"/>
                <w:sz w:val="24"/>
                <w:szCs w:val="24"/>
              </w:rPr>
            </w:pPr>
            <w:r>
              <w:rPr>
                <w:rFonts w:eastAsia="Times New Roman"/>
                <w:sz w:val="24"/>
                <w:szCs w:val="24"/>
              </w:rPr>
              <w:t>6</w:t>
            </w:r>
            <w:r w:rsidR="000B06C4">
              <w:rPr>
                <w:rFonts w:eastAsia="Times New Roman"/>
                <w:sz w:val="24"/>
                <w:szCs w:val="24"/>
              </w:rPr>
              <w:t>.</w:t>
            </w:r>
          </w:p>
        </w:tc>
        <w:tc>
          <w:tcPr>
            <w:tcW w:w="5812" w:type="dxa"/>
            <w:tcBorders>
              <w:top w:val="single" w:sz="4" w:space="0" w:color="auto"/>
            </w:tcBorders>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«Управляющая компания Прионежья»</w:t>
            </w:r>
          </w:p>
        </w:tc>
        <w:tc>
          <w:tcPr>
            <w:tcW w:w="3969" w:type="dxa"/>
            <w:tcBorders>
              <w:top w:val="single" w:sz="4" w:space="0" w:color="auto"/>
            </w:tcBorders>
            <w:vAlign w:val="center"/>
          </w:tcPr>
          <w:p w:rsidR="00CB42E5" w:rsidRDefault="00CB42E5" w:rsidP="0031316A">
            <w:pPr>
              <w:rPr>
                <w:rFonts w:eastAsia="Times New Roman"/>
                <w:sz w:val="24"/>
                <w:szCs w:val="24"/>
              </w:rPr>
            </w:pPr>
            <w:r>
              <w:rPr>
                <w:rFonts w:eastAsia="Times New Roman"/>
                <w:sz w:val="24"/>
                <w:szCs w:val="24"/>
              </w:rPr>
              <w:t>Гонч</w:t>
            </w:r>
            <w:r w:rsidR="0031316A">
              <w:rPr>
                <w:rFonts w:eastAsia="Times New Roman"/>
                <w:sz w:val="24"/>
                <w:szCs w:val="24"/>
              </w:rPr>
              <w:t>а</w:t>
            </w:r>
            <w:r>
              <w:rPr>
                <w:rFonts w:eastAsia="Times New Roman"/>
                <w:sz w:val="24"/>
                <w:szCs w:val="24"/>
              </w:rPr>
              <w:t xml:space="preserve">ров Дмитрий Александрович </w:t>
            </w:r>
          </w:p>
        </w:tc>
      </w:tr>
      <w:tr w:rsidR="002A17D1" w:rsidRPr="00FB69A5" w:rsidTr="00F77041">
        <w:trPr>
          <w:trHeight w:val="475"/>
        </w:trPr>
        <w:tc>
          <w:tcPr>
            <w:tcW w:w="675" w:type="dxa"/>
            <w:tcBorders>
              <w:bottom w:val="single" w:sz="4" w:space="0" w:color="auto"/>
            </w:tcBorders>
          </w:tcPr>
          <w:p w:rsidR="002A17D1" w:rsidRDefault="001D244A" w:rsidP="000B06C4">
            <w:pPr>
              <w:rPr>
                <w:rFonts w:eastAsia="Times New Roman"/>
                <w:sz w:val="24"/>
                <w:szCs w:val="24"/>
              </w:rPr>
            </w:pPr>
            <w:r>
              <w:rPr>
                <w:rFonts w:eastAsia="Times New Roman"/>
                <w:sz w:val="24"/>
                <w:szCs w:val="24"/>
              </w:rPr>
              <w:t>7</w:t>
            </w:r>
            <w:r w:rsidR="000B06C4">
              <w:rPr>
                <w:rFonts w:eastAsia="Times New Roman"/>
                <w:sz w:val="24"/>
                <w:szCs w:val="24"/>
              </w:rPr>
              <w:t>.</w:t>
            </w:r>
          </w:p>
        </w:tc>
        <w:tc>
          <w:tcPr>
            <w:tcW w:w="5812" w:type="dxa"/>
            <w:tcBorders>
              <w:bottom w:val="single" w:sz="4" w:space="0" w:color="auto"/>
            </w:tcBorders>
          </w:tcPr>
          <w:p w:rsidR="00383C31" w:rsidRDefault="002A17D1"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«Кабельные сети»</w:t>
            </w:r>
          </w:p>
        </w:tc>
        <w:tc>
          <w:tcPr>
            <w:tcW w:w="3969" w:type="dxa"/>
            <w:tcBorders>
              <w:bottom w:val="single" w:sz="4" w:space="0" w:color="auto"/>
            </w:tcBorders>
          </w:tcPr>
          <w:p w:rsidR="002A17D1" w:rsidRDefault="002A17D1" w:rsidP="000B06C4">
            <w:pPr>
              <w:rPr>
                <w:rFonts w:eastAsia="Times New Roman"/>
                <w:sz w:val="24"/>
                <w:szCs w:val="24"/>
              </w:rPr>
            </w:pPr>
            <w:r>
              <w:rPr>
                <w:rFonts w:eastAsia="Times New Roman"/>
                <w:sz w:val="24"/>
                <w:szCs w:val="24"/>
              </w:rPr>
              <w:t xml:space="preserve">Бухарин Игорь Анатольевич </w:t>
            </w:r>
          </w:p>
        </w:tc>
      </w:tr>
      <w:tr w:rsidR="00CB42E5" w:rsidRPr="00FB69A5" w:rsidTr="00F77041">
        <w:trPr>
          <w:trHeight w:val="351"/>
        </w:trPr>
        <w:tc>
          <w:tcPr>
            <w:tcW w:w="675" w:type="dxa"/>
            <w:tcBorders>
              <w:top w:val="single" w:sz="4" w:space="0" w:color="auto"/>
            </w:tcBorders>
          </w:tcPr>
          <w:p w:rsidR="00CB42E5" w:rsidRDefault="001D244A" w:rsidP="000B06C4">
            <w:pPr>
              <w:rPr>
                <w:rFonts w:eastAsia="Times New Roman"/>
                <w:sz w:val="24"/>
                <w:szCs w:val="24"/>
              </w:rPr>
            </w:pPr>
            <w:r>
              <w:rPr>
                <w:rFonts w:eastAsia="Times New Roman"/>
                <w:sz w:val="24"/>
                <w:szCs w:val="24"/>
              </w:rPr>
              <w:t>8</w:t>
            </w:r>
            <w:r w:rsidR="000B06C4">
              <w:rPr>
                <w:rFonts w:eastAsia="Times New Roman"/>
                <w:sz w:val="24"/>
                <w:szCs w:val="24"/>
              </w:rPr>
              <w:t>.</w:t>
            </w:r>
          </w:p>
        </w:tc>
        <w:tc>
          <w:tcPr>
            <w:tcW w:w="5812" w:type="dxa"/>
            <w:tcBorders>
              <w:top w:val="single" w:sz="4" w:space="0" w:color="auto"/>
            </w:tcBorders>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«Курьер Прионежья»</w:t>
            </w:r>
          </w:p>
        </w:tc>
        <w:tc>
          <w:tcPr>
            <w:tcW w:w="3969" w:type="dxa"/>
            <w:tcBorders>
              <w:top w:val="single" w:sz="4" w:space="0" w:color="auto"/>
            </w:tcBorders>
          </w:tcPr>
          <w:p w:rsidR="00CB42E5" w:rsidRDefault="00CB42E5" w:rsidP="000B06C4">
            <w:pPr>
              <w:rPr>
                <w:rFonts w:eastAsia="Times New Roman"/>
                <w:sz w:val="24"/>
                <w:szCs w:val="24"/>
              </w:rPr>
            </w:pPr>
            <w:r>
              <w:rPr>
                <w:rFonts w:eastAsia="Times New Roman"/>
                <w:sz w:val="24"/>
                <w:szCs w:val="24"/>
              </w:rPr>
              <w:t>Бухарин Игорь Анатольевич</w:t>
            </w:r>
          </w:p>
        </w:tc>
      </w:tr>
      <w:tr w:rsidR="00894A97" w:rsidRPr="00FB69A5" w:rsidTr="00F77041">
        <w:tc>
          <w:tcPr>
            <w:tcW w:w="675" w:type="dxa"/>
          </w:tcPr>
          <w:p w:rsidR="00894A97" w:rsidRDefault="001D244A" w:rsidP="000B06C4">
            <w:pPr>
              <w:rPr>
                <w:rFonts w:eastAsia="Times New Roman"/>
                <w:sz w:val="24"/>
                <w:szCs w:val="24"/>
              </w:rPr>
            </w:pPr>
            <w:r>
              <w:rPr>
                <w:rFonts w:eastAsia="Times New Roman"/>
                <w:sz w:val="24"/>
                <w:szCs w:val="24"/>
              </w:rPr>
              <w:t>9</w:t>
            </w:r>
            <w:r w:rsidR="000B06C4">
              <w:rPr>
                <w:rFonts w:eastAsia="Times New Roman"/>
                <w:sz w:val="24"/>
                <w:szCs w:val="24"/>
              </w:rPr>
              <w:t>.</w:t>
            </w:r>
          </w:p>
        </w:tc>
        <w:tc>
          <w:tcPr>
            <w:tcW w:w="5812" w:type="dxa"/>
          </w:tcPr>
          <w:p w:rsidR="00383C31" w:rsidRDefault="00894A97" w:rsidP="000B06C4">
            <w:pPr>
              <w:rPr>
                <w:rFonts w:eastAsia="Times New Roman"/>
                <w:sz w:val="24"/>
                <w:szCs w:val="24"/>
              </w:rPr>
            </w:pPr>
            <w:r>
              <w:rPr>
                <w:rFonts w:eastAsia="Times New Roman"/>
                <w:sz w:val="24"/>
                <w:szCs w:val="24"/>
              </w:rPr>
              <w:t>Общество с ограниченной ответственност</w:t>
            </w:r>
            <w:r w:rsidR="00CB42E5">
              <w:rPr>
                <w:rFonts w:eastAsia="Times New Roman"/>
                <w:sz w:val="24"/>
                <w:szCs w:val="24"/>
              </w:rPr>
              <w:t>ью</w:t>
            </w:r>
            <w:r>
              <w:rPr>
                <w:rFonts w:eastAsia="Times New Roman"/>
                <w:sz w:val="24"/>
                <w:szCs w:val="24"/>
              </w:rPr>
              <w:t xml:space="preserve"> «Форест</w:t>
            </w:r>
            <w:r w:rsidR="000B06C4">
              <w:rPr>
                <w:rFonts w:eastAsia="Times New Roman"/>
                <w:sz w:val="24"/>
                <w:szCs w:val="24"/>
              </w:rPr>
              <w:t>»</w:t>
            </w:r>
          </w:p>
        </w:tc>
        <w:tc>
          <w:tcPr>
            <w:tcW w:w="3969" w:type="dxa"/>
          </w:tcPr>
          <w:p w:rsidR="00894A97" w:rsidRDefault="00894A97" w:rsidP="000B06C4">
            <w:pPr>
              <w:rPr>
                <w:rFonts w:eastAsia="Times New Roman"/>
                <w:sz w:val="24"/>
                <w:szCs w:val="24"/>
              </w:rPr>
            </w:pPr>
            <w:r>
              <w:rPr>
                <w:rFonts w:eastAsia="Times New Roman"/>
                <w:sz w:val="24"/>
                <w:szCs w:val="24"/>
              </w:rPr>
              <w:t xml:space="preserve">Бородин Михаил Александрович </w:t>
            </w:r>
          </w:p>
        </w:tc>
      </w:tr>
      <w:tr w:rsidR="00CB42E5" w:rsidRPr="00FB69A5" w:rsidTr="00F77041">
        <w:tc>
          <w:tcPr>
            <w:tcW w:w="675" w:type="dxa"/>
          </w:tcPr>
          <w:p w:rsidR="00CB42E5" w:rsidRDefault="001D244A" w:rsidP="000B06C4">
            <w:pPr>
              <w:rPr>
                <w:rFonts w:eastAsia="Times New Roman"/>
                <w:sz w:val="24"/>
                <w:szCs w:val="24"/>
              </w:rPr>
            </w:pPr>
            <w:r>
              <w:rPr>
                <w:rFonts w:eastAsia="Times New Roman"/>
                <w:sz w:val="24"/>
                <w:szCs w:val="24"/>
              </w:rPr>
              <w:t>10</w:t>
            </w:r>
            <w:r w:rsidR="000B06C4">
              <w:rPr>
                <w:rFonts w:eastAsia="Times New Roman"/>
                <w:sz w:val="24"/>
                <w:szCs w:val="24"/>
              </w:rPr>
              <w:t>.</w:t>
            </w:r>
          </w:p>
        </w:tc>
        <w:tc>
          <w:tcPr>
            <w:tcW w:w="5812" w:type="dxa"/>
          </w:tcPr>
          <w:p w:rsidR="00CB42E5" w:rsidRDefault="00CB42E5" w:rsidP="000B06C4">
            <w:pPr>
              <w:rPr>
                <w:rFonts w:eastAsia="Times New Roman"/>
                <w:sz w:val="24"/>
                <w:szCs w:val="24"/>
              </w:rPr>
            </w:pPr>
            <w:r>
              <w:rPr>
                <w:rFonts w:eastAsia="Times New Roman"/>
                <w:sz w:val="24"/>
                <w:szCs w:val="24"/>
              </w:rPr>
              <w:t>Общество с ограниченной ответственностью «Марлин»</w:t>
            </w:r>
          </w:p>
        </w:tc>
        <w:tc>
          <w:tcPr>
            <w:tcW w:w="3969" w:type="dxa"/>
          </w:tcPr>
          <w:p w:rsidR="00CB42E5" w:rsidRDefault="00CB42E5" w:rsidP="000B06C4">
            <w:pPr>
              <w:rPr>
                <w:rFonts w:eastAsia="Times New Roman"/>
                <w:sz w:val="24"/>
                <w:szCs w:val="24"/>
              </w:rPr>
            </w:pPr>
            <w:r>
              <w:rPr>
                <w:rFonts w:eastAsia="Times New Roman"/>
                <w:sz w:val="24"/>
                <w:szCs w:val="24"/>
              </w:rPr>
              <w:t>Яценко Александр Алексеевич</w:t>
            </w:r>
          </w:p>
        </w:tc>
      </w:tr>
      <w:tr w:rsidR="00CB42E5" w:rsidRPr="00FB69A5" w:rsidTr="00F77041">
        <w:tc>
          <w:tcPr>
            <w:tcW w:w="675" w:type="dxa"/>
          </w:tcPr>
          <w:p w:rsidR="00CB42E5" w:rsidRDefault="001D244A" w:rsidP="000B06C4">
            <w:pPr>
              <w:rPr>
                <w:rFonts w:eastAsia="Times New Roman"/>
                <w:sz w:val="24"/>
                <w:szCs w:val="24"/>
              </w:rPr>
            </w:pPr>
            <w:r>
              <w:rPr>
                <w:rFonts w:eastAsia="Times New Roman"/>
                <w:sz w:val="24"/>
                <w:szCs w:val="24"/>
              </w:rPr>
              <w:t>11</w:t>
            </w:r>
            <w:r w:rsidR="000B06C4">
              <w:rPr>
                <w:rFonts w:eastAsia="Times New Roman"/>
                <w:sz w:val="24"/>
                <w:szCs w:val="24"/>
              </w:rPr>
              <w:t>.</w:t>
            </w:r>
          </w:p>
        </w:tc>
        <w:tc>
          <w:tcPr>
            <w:tcW w:w="5812" w:type="dxa"/>
          </w:tcPr>
          <w:p w:rsidR="00383C31" w:rsidRDefault="00CB42E5" w:rsidP="000B06C4">
            <w:pPr>
              <w:rPr>
                <w:rFonts w:eastAsia="Times New Roman"/>
                <w:sz w:val="24"/>
                <w:szCs w:val="24"/>
              </w:rPr>
            </w:pPr>
            <w:r>
              <w:rPr>
                <w:rFonts w:eastAsia="Times New Roman"/>
                <w:sz w:val="24"/>
                <w:szCs w:val="24"/>
              </w:rPr>
              <w:t>Общество с ограниченной ответственностью «Северлес»</w:t>
            </w:r>
          </w:p>
        </w:tc>
        <w:tc>
          <w:tcPr>
            <w:tcW w:w="3969" w:type="dxa"/>
          </w:tcPr>
          <w:p w:rsidR="00CB42E5" w:rsidRDefault="00CB42E5" w:rsidP="000B06C4">
            <w:pPr>
              <w:rPr>
                <w:rFonts w:eastAsia="Times New Roman"/>
                <w:sz w:val="24"/>
                <w:szCs w:val="24"/>
              </w:rPr>
            </w:pPr>
            <w:r>
              <w:rPr>
                <w:rFonts w:eastAsia="Times New Roman"/>
                <w:sz w:val="24"/>
                <w:szCs w:val="24"/>
              </w:rPr>
              <w:t xml:space="preserve">Донской Дмитрий Юрьевич </w:t>
            </w:r>
          </w:p>
        </w:tc>
      </w:tr>
      <w:tr w:rsidR="000F76A2" w:rsidRPr="00FB69A5" w:rsidTr="00F77041">
        <w:tc>
          <w:tcPr>
            <w:tcW w:w="675" w:type="dxa"/>
          </w:tcPr>
          <w:p w:rsidR="000F76A2" w:rsidRDefault="000F76A2" w:rsidP="000B06C4">
            <w:pPr>
              <w:rPr>
                <w:rFonts w:eastAsia="Times New Roman"/>
                <w:sz w:val="24"/>
                <w:szCs w:val="24"/>
              </w:rPr>
            </w:pPr>
            <w:r>
              <w:rPr>
                <w:rFonts w:eastAsia="Times New Roman"/>
                <w:sz w:val="24"/>
                <w:szCs w:val="24"/>
              </w:rPr>
              <w:t>12</w:t>
            </w:r>
            <w:r w:rsidR="000B06C4">
              <w:rPr>
                <w:rFonts w:eastAsia="Times New Roman"/>
                <w:sz w:val="24"/>
                <w:szCs w:val="24"/>
              </w:rPr>
              <w:t>.</w:t>
            </w:r>
          </w:p>
        </w:tc>
        <w:tc>
          <w:tcPr>
            <w:tcW w:w="5812" w:type="dxa"/>
          </w:tcPr>
          <w:p w:rsidR="00383C31" w:rsidRDefault="000F76A2" w:rsidP="000B06C4">
            <w:pPr>
              <w:rPr>
                <w:rFonts w:eastAsia="Times New Roman"/>
                <w:sz w:val="24"/>
                <w:szCs w:val="24"/>
              </w:rPr>
            </w:pPr>
            <w:r>
              <w:rPr>
                <w:rFonts w:eastAsia="Times New Roman"/>
                <w:sz w:val="24"/>
                <w:szCs w:val="24"/>
              </w:rPr>
              <w:t>ТГК-2 «Энергосбыт»</w:t>
            </w:r>
          </w:p>
        </w:tc>
        <w:tc>
          <w:tcPr>
            <w:tcW w:w="3969" w:type="dxa"/>
          </w:tcPr>
          <w:p w:rsidR="000F76A2" w:rsidRDefault="000F76A2" w:rsidP="000B06C4">
            <w:pPr>
              <w:rPr>
                <w:rFonts w:eastAsia="Times New Roman"/>
                <w:sz w:val="24"/>
                <w:szCs w:val="24"/>
              </w:rPr>
            </w:pPr>
            <w:r>
              <w:rPr>
                <w:rFonts w:eastAsia="Times New Roman"/>
                <w:sz w:val="24"/>
                <w:szCs w:val="24"/>
              </w:rPr>
              <w:t>Иглин Николай Михайлович</w:t>
            </w:r>
          </w:p>
        </w:tc>
      </w:tr>
      <w:tr w:rsidR="000F76A2" w:rsidRPr="00FB69A5" w:rsidTr="00F77041">
        <w:tc>
          <w:tcPr>
            <w:tcW w:w="675" w:type="dxa"/>
          </w:tcPr>
          <w:p w:rsidR="000F76A2" w:rsidRDefault="000F76A2" w:rsidP="000B06C4">
            <w:pPr>
              <w:rPr>
                <w:rFonts w:eastAsia="Times New Roman"/>
                <w:sz w:val="24"/>
                <w:szCs w:val="24"/>
              </w:rPr>
            </w:pPr>
            <w:r>
              <w:rPr>
                <w:rFonts w:eastAsia="Times New Roman"/>
                <w:sz w:val="24"/>
                <w:szCs w:val="24"/>
              </w:rPr>
              <w:t>13</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«Вита-Норд»</w:t>
            </w:r>
          </w:p>
        </w:tc>
        <w:tc>
          <w:tcPr>
            <w:tcW w:w="3969" w:type="dxa"/>
          </w:tcPr>
          <w:p w:rsidR="000F76A2" w:rsidRDefault="00383C31" w:rsidP="000B06C4">
            <w:pPr>
              <w:rPr>
                <w:rFonts w:eastAsia="Times New Roman"/>
                <w:sz w:val="24"/>
                <w:szCs w:val="24"/>
              </w:rPr>
            </w:pPr>
            <w:r>
              <w:rPr>
                <w:rFonts w:eastAsia="Times New Roman"/>
                <w:sz w:val="24"/>
                <w:szCs w:val="24"/>
              </w:rPr>
              <w:t>Михина Галина Витальевна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14</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«Синегория»</w:t>
            </w:r>
          </w:p>
        </w:tc>
        <w:tc>
          <w:tcPr>
            <w:tcW w:w="3969" w:type="dxa"/>
          </w:tcPr>
          <w:p w:rsidR="00383C31" w:rsidRDefault="00383C31" w:rsidP="000B06C4">
            <w:pPr>
              <w:rPr>
                <w:rFonts w:eastAsia="Times New Roman"/>
                <w:sz w:val="24"/>
                <w:szCs w:val="24"/>
              </w:rPr>
            </w:pPr>
            <w:r>
              <w:rPr>
                <w:rFonts w:eastAsia="Times New Roman"/>
                <w:sz w:val="24"/>
                <w:szCs w:val="24"/>
              </w:rPr>
              <w:t>Котова Валентина Дмитриевна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15</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«Авантаж»</w:t>
            </w:r>
          </w:p>
        </w:tc>
        <w:tc>
          <w:tcPr>
            <w:tcW w:w="3969" w:type="dxa"/>
          </w:tcPr>
          <w:p w:rsidR="00383C31" w:rsidRDefault="00383C31" w:rsidP="000B06C4">
            <w:pPr>
              <w:rPr>
                <w:rFonts w:eastAsia="Times New Roman"/>
                <w:sz w:val="24"/>
                <w:szCs w:val="24"/>
              </w:rPr>
            </w:pPr>
            <w:r>
              <w:rPr>
                <w:rFonts w:eastAsia="Times New Roman"/>
                <w:sz w:val="24"/>
                <w:szCs w:val="24"/>
              </w:rPr>
              <w:t>Словогородская Светлана Александровна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lastRenderedPageBreak/>
              <w:t>16</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«Комгаз»</w:t>
            </w:r>
          </w:p>
        </w:tc>
        <w:tc>
          <w:tcPr>
            <w:tcW w:w="3969" w:type="dxa"/>
          </w:tcPr>
          <w:p w:rsidR="00383C31" w:rsidRDefault="00383C31" w:rsidP="000B06C4">
            <w:pPr>
              <w:rPr>
                <w:rFonts w:eastAsia="Times New Roman"/>
                <w:sz w:val="24"/>
                <w:szCs w:val="24"/>
              </w:rPr>
            </w:pPr>
            <w:r>
              <w:rPr>
                <w:rFonts w:eastAsia="Times New Roman"/>
                <w:sz w:val="24"/>
                <w:szCs w:val="24"/>
              </w:rPr>
              <w:t>Лапина Алена Викторовна</w:t>
            </w:r>
          </w:p>
        </w:tc>
      </w:tr>
      <w:tr w:rsidR="00383C31" w:rsidRPr="00FB69A5" w:rsidTr="00F77041">
        <w:tc>
          <w:tcPr>
            <w:tcW w:w="675" w:type="dxa"/>
          </w:tcPr>
          <w:p w:rsidR="00383C31" w:rsidRDefault="00383C31" w:rsidP="000B06C4">
            <w:pPr>
              <w:rPr>
                <w:rFonts w:eastAsia="Times New Roman"/>
                <w:sz w:val="24"/>
                <w:szCs w:val="24"/>
              </w:rPr>
            </w:pPr>
            <w:r>
              <w:rPr>
                <w:rFonts w:eastAsia="Times New Roman"/>
                <w:sz w:val="24"/>
                <w:szCs w:val="24"/>
              </w:rPr>
              <w:t>17</w:t>
            </w:r>
            <w:r w:rsidR="000B06C4">
              <w:rPr>
                <w:rFonts w:eastAsia="Times New Roman"/>
                <w:sz w:val="24"/>
                <w:szCs w:val="24"/>
              </w:rPr>
              <w:t>.</w:t>
            </w:r>
          </w:p>
        </w:tc>
        <w:tc>
          <w:tcPr>
            <w:tcW w:w="5812" w:type="dxa"/>
          </w:tcPr>
          <w:p w:rsidR="00383C31" w:rsidRDefault="00383C31" w:rsidP="000B06C4">
            <w:pPr>
              <w:rPr>
                <w:rFonts w:eastAsia="Times New Roman"/>
                <w:sz w:val="24"/>
                <w:szCs w:val="24"/>
              </w:rPr>
            </w:pPr>
            <w:r>
              <w:rPr>
                <w:rFonts w:eastAsia="Times New Roman"/>
                <w:sz w:val="24"/>
                <w:szCs w:val="24"/>
              </w:rPr>
              <w:t>ООО «Газпром теплоэнерго Плесецк»</w:t>
            </w:r>
          </w:p>
        </w:tc>
        <w:tc>
          <w:tcPr>
            <w:tcW w:w="3969" w:type="dxa"/>
          </w:tcPr>
          <w:p w:rsidR="00383C31" w:rsidRDefault="00383C31" w:rsidP="000B06C4">
            <w:pPr>
              <w:rPr>
                <w:rFonts w:eastAsia="Times New Roman"/>
                <w:sz w:val="24"/>
                <w:szCs w:val="24"/>
              </w:rPr>
            </w:pPr>
            <w:r>
              <w:rPr>
                <w:rFonts w:eastAsia="Times New Roman"/>
                <w:sz w:val="24"/>
                <w:szCs w:val="24"/>
              </w:rPr>
              <w:t>Белясов Алексей Владимирович</w:t>
            </w:r>
          </w:p>
        </w:tc>
      </w:tr>
    </w:tbl>
    <w:p w:rsidR="002A17D1" w:rsidRDefault="00894A97" w:rsidP="008A551B">
      <w:pPr>
        <w:shd w:val="clear" w:color="auto" w:fill="FFFFFF"/>
        <w:tabs>
          <w:tab w:val="left" w:pos="476"/>
        </w:tabs>
        <w:ind w:firstLine="709"/>
        <w:rPr>
          <w:rFonts w:eastAsia="Times New Roman"/>
          <w:b/>
          <w:bCs/>
          <w:sz w:val="26"/>
          <w:szCs w:val="26"/>
        </w:rPr>
      </w:pPr>
      <w:r>
        <w:rPr>
          <w:rFonts w:eastAsia="Times New Roman"/>
          <w:b/>
          <w:bCs/>
          <w:sz w:val="26"/>
          <w:szCs w:val="26"/>
        </w:rPr>
        <w:tab/>
      </w:r>
    </w:p>
    <w:p w:rsidR="00A017F0" w:rsidRPr="00194977" w:rsidRDefault="00A017F0" w:rsidP="008A551B">
      <w:pPr>
        <w:shd w:val="clear" w:color="auto" w:fill="FFFFFF"/>
        <w:ind w:firstLine="709"/>
        <w:jc w:val="center"/>
        <w:rPr>
          <w:rFonts w:eastAsia="Times New Roman"/>
          <w:sz w:val="26"/>
          <w:szCs w:val="26"/>
        </w:rPr>
      </w:pPr>
      <w:r w:rsidRPr="00194977">
        <w:rPr>
          <w:rFonts w:eastAsia="Times New Roman"/>
          <w:b/>
          <w:bCs/>
          <w:sz w:val="26"/>
          <w:szCs w:val="26"/>
        </w:rPr>
        <w:t>Образовательные организации</w:t>
      </w:r>
      <w:r w:rsidRPr="00194977">
        <w:rPr>
          <w:rFonts w:eastAsia="Times New Roman"/>
          <w:bCs/>
          <w:sz w:val="26"/>
          <w:szCs w:val="26"/>
        </w:rPr>
        <w:t> </w:t>
      </w:r>
    </w:p>
    <w:tbl>
      <w:tblPr>
        <w:tblStyle w:val="ac"/>
        <w:tblW w:w="10456" w:type="dxa"/>
        <w:tblLook w:val="04A0"/>
      </w:tblPr>
      <w:tblGrid>
        <w:gridCol w:w="675"/>
        <w:gridCol w:w="5812"/>
        <w:gridCol w:w="3969"/>
      </w:tblGrid>
      <w:tr w:rsidR="00194977" w:rsidRPr="00194977" w:rsidTr="00F77041">
        <w:trPr>
          <w:trHeight w:val="237"/>
        </w:trPr>
        <w:tc>
          <w:tcPr>
            <w:tcW w:w="675" w:type="dxa"/>
            <w:hideMark/>
          </w:tcPr>
          <w:p w:rsidR="00F77041" w:rsidRDefault="00194977" w:rsidP="00F77041">
            <w:pPr>
              <w:rPr>
                <w:rFonts w:eastAsia="Times New Roman"/>
                <w:bCs/>
                <w:sz w:val="24"/>
                <w:szCs w:val="24"/>
              </w:rPr>
            </w:pPr>
            <w:r w:rsidRPr="00194977">
              <w:rPr>
                <w:rFonts w:eastAsia="Times New Roman"/>
                <w:bCs/>
                <w:sz w:val="24"/>
                <w:szCs w:val="24"/>
              </w:rPr>
              <w:t>№</w:t>
            </w:r>
          </w:p>
          <w:p w:rsidR="00194977" w:rsidRPr="00194977" w:rsidRDefault="00F77041" w:rsidP="00F77041">
            <w:pPr>
              <w:rPr>
                <w:rFonts w:eastAsia="Times New Roman"/>
                <w:sz w:val="24"/>
                <w:szCs w:val="24"/>
              </w:rPr>
            </w:pPr>
            <w:r>
              <w:rPr>
                <w:rFonts w:eastAsia="Times New Roman"/>
                <w:bCs/>
                <w:sz w:val="24"/>
                <w:szCs w:val="24"/>
              </w:rPr>
              <w:t>п/п</w:t>
            </w:r>
          </w:p>
        </w:tc>
        <w:tc>
          <w:tcPr>
            <w:tcW w:w="5812" w:type="dxa"/>
            <w:hideMark/>
          </w:tcPr>
          <w:p w:rsidR="00194977" w:rsidRPr="00194977" w:rsidRDefault="00194977" w:rsidP="008A551B">
            <w:pPr>
              <w:ind w:firstLine="709"/>
              <w:jc w:val="center"/>
              <w:rPr>
                <w:rFonts w:eastAsia="Times New Roman"/>
                <w:sz w:val="24"/>
                <w:szCs w:val="24"/>
              </w:rPr>
            </w:pPr>
            <w:r w:rsidRPr="00194977">
              <w:rPr>
                <w:rFonts w:eastAsia="Times New Roman"/>
                <w:bCs/>
                <w:sz w:val="24"/>
                <w:szCs w:val="24"/>
              </w:rPr>
              <w:t>Наименование</w:t>
            </w:r>
          </w:p>
        </w:tc>
        <w:tc>
          <w:tcPr>
            <w:tcW w:w="3969" w:type="dxa"/>
            <w:hideMark/>
          </w:tcPr>
          <w:p w:rsidR="00194977" w:rsidRPr="00194977" w:rsidRDefault="00194977" w:rsidP="008A551B">
            <w:pPr>
              <w:ind w:firstLine="709"/>
              <w:jc w:val="center"/>
              <w:rPr>
                <w:rFonts w:eastAsia="Times New Roman"/>
                <w:sz w:val="24"/>
                <w:szCs w:val="24"/>
              </w:rPr>
            </w:pPr>
            <w:r w:rsidRPr="00194977">
              <w:rPr>
                <w:rFonts w:eastAsia="Times New Roman"/>
                <w:bCs/>
                <w:sz w:val="24"/>
                <w:szCs w:val="24"/>
              </w:rPr>
              <w:t>ФИО руководителя</w:t>
            </w:r>
          </w:p>
        </w:tc>
      </w:tr>
      <w:tr w:rsidR="00194977" w:rsidRPr="00194977" w:rsidTr="00F77041">
        <w:tc>
          <w:tcPr>
            <w:tcW w:w="675" w:type="dxa"/>
            <w:hideMark/>
          </w:tcPr>
          <w:p w:rsidR="00194977" w:rsidRPr="00194977" w:rsidRDefault="00194977" w:rsidP="00F77041">
            <w:pPr>
              <w:rPr>
                <w:rFonts w:eastAsia="Times New Roman"/>
                <w:sz w:val="24"/>
                <w:szCs w:val="24"/>
              </w:rPr>
            </w:pPr>
            <w:r w:rsidRPr="00194977">
              <w:rPr>
                <w:rFonts w:eastAsia="Times New Roman"/>
                <w:sz w:val="24"/>
                <w:szCs w:val="24"/>
              </w:rPr>
              <w:t>1</w:t>
            </w:r>
            <w:r w:rsidR="00F77041">
              <w:rPr>
                <w:rFonts w:eastAsia="Times New Roman"/>
                <w:sz w:val="24"/>
                <w:szCs w:val="24"/>
              </w:rPr>
              <w:t>.</w:t>
            </w:r>
          </w:p>
        </w:tc>
        <w:tc>
          <w:tcPr>
            <w:tcW w:w="5812" w:type="dxa"/>
            <w:vAlign w:val="center"/>
            <w:hideMark/>
          </w:tcPr>
          <w:p w:rsidR="00194977" w:rsidRPr="00194977" w:rsidRDefault="00194977" w:rsidP="000B06C4">
            <w:pPr>
              <w:rPr>
                <w:rFonts w:eastAsia="Times New Roman"/>
                <w:sz w:val="24"/>
                <w:szCs w:val="24"/>
              </w:rPr>
            </w:pPr>
            <w:r w:rsidRPr="00194977">
              <w:rPr>
                <w:rFonts w:eastAsia="Times New Roman"/>
                <w:sz w:val="24"/>
                <w:szCs w:val="24"/>
              </w:rPr>
              <w:t>Муниципальное бюджетное образовательное учреждение «Североонежская средняя школа»</w:t>
            </w:r>
          </w:p>
          <w:p w:rsidR="00194977" w:rsidRPr="00194977" w:rsidRDefault="00194977" w:rsidP="000B06C4">
            <w:pPr>
              <w:rPr>
                <w:rFonts w:eastAsia="Times New Roman"/>
                <w:sz w:val="24"/>
                <w:szCs w:val="24"/>
              </w:rPr>
            </w:pPr>
            <w:r w:rsidRPr="00194977">
              <w:rPr>
                <w:rFonts w:eastAsia="Times New Roman"/>
                <w:sz w:val="24"/>
                <w:szCs w:val="24"/>
              </w:rPr>
              <w:t xml:space="preserve">Филиалы: </w:t>
            </w:r>
          </w:p>
          <w:p w:rsidR="00194977" w:rsidRPr="00194977" w:rsidRDefault="003459E0" w:rsidP="00F77041">
            <w:pPr>
              <w:rPr>
                <w:sz w:val="24"/>
                <w:szCs w:val="24"/>
              </w:rPr>
            </w:pPr>
            <w:hyperlink r:id="rId10" w:history="1">
              <w:r w:rsidR="00194977" w:rsidRPr="00194977">
                <w:rPr>
                  <w:rStyle w:val="a4"/>
                  <w:color w:val="auto"/>
                  <w:sz w:val="24"/>
                  <w:szCs w:val="24"/>
                  <w:u w:val="none"/>
                </w:rPr>
                <w:t>ДДТ пос. Североонежск</w:t>
              </w:r>
            </w:hyperlink>
          </w:p>
          <w:p w:rsidR="00194977" w:rsidRPr="00194977" w:rsidRDefault="00194977" w:rsidP="00F77041">
            <w:pPr>
              <w:rPr>
                <w:sz w:val="24"/>
                <w:szCs w:val="24"/>
              </w:rPr>
            </w:pPr>
            <w:r w:rsidRPr="00194977">
              <w:rPr>
                <w:sz w:val="24"/>
                <w:szCs w:val="24"/>
              </w:rPr>
              <w:t xml:space="preserve"> </w:t>
            </w:r>
            <w:hyperlink r:id="rId11" w:history="1">
              <w:r w:rsidRPr="00194977">
                <w:rPr>
                  <w:rStyle w:val="a4"/>
                  <w:color w:val="auto"/>
                  <w:sz w:val="24"/>
                  <w:szCs w:val="24"/>
                  <w:u w:val="none"/>
                </w:rPr>
                <w:t>МАУ ДОЛ «Буревестник</w:t>
              </w:r>
            </w:hyperlink>
            <w:r w:rsidR="000B06C4">
              <w:rPr>
                <w:sz w:val="24"/>
                <w:szCs w:val="24"/>
              </w:rPr>
              <w:t>»</w:t>
            </w:r>
          </w:p>
          <w:p w:rsidR="00194977" w:rsidRPr="00194977" w:rsidRDefault="00194977" w:rsidP="00F77041">
            <w:pPr>
              <w:rPr>
                <w:rStyle w:val="hidden-text"/>
                <w:sz w:val="24"/>
                <w:szCs w:val="24"/>
              </w:rPr>
            </w:pPr>
            <w:r w:rsidRPr="00194977">
              <w:rPr>
                <w:sz w:val="24"/>
                <w:szCs w:val="24"/>
              </w:rPr>
              <w:t xml:space="preserve"> </w:t>
            </w:r>
            <w:hyperlink r:id="rId12" w:history="1">
              <w:r w:rsidRPr="00194977">
                <w:rPr>
                  <w:rStyle w:val="a4"/>
                  <w:color w:val="auto"/>
                  <w:sz w:val="24"/>
                  <w:szCs w:val="24"/>
                  <w:u w:val="none"/>
                </w:rPr>
                <w:t>МБДОУ «Ёлочка</w:t>
              </w:r>
            </w:hyperlink>
            <w:r w:rsidR="000B06C4">
              <w:rPr>
                <w:rStyle w:val="hidden-text"/>
                <w:sz w:val="24"/>
                <w:szCs w:val="24"/>
              </w:rPr>
              <w:t>»</w:t>
            </w:r>
          </w:p>
          <w:p w:rsidR="00194977" w:rsidRPr="00194977" w:rsidRDefault="003459E0" w:rsidP="00F77041">
            <w:pPr>
              <w:rPr>
                <w:rFonts w:eastAsia="Times New Roman"/>
                <w:sz w:val="24"/>
                <w:szCs w:val="24"/>
              </w:rPr>
            </w:pPr>
            <w:hyperlink r:id="rId13" w:history="1">
              <w:r w:rsidR="00194977" w:rsidRPr="00194977">
                <w:rPr>
                  <w:rStyle w:val="a4"/>
                  <w:color w:val="auto"/>
                  <w:sz w:val="24"/>
                  <w:szCs w:val="24"/>
                  <w:u w:val="none"/>
                </w:rPr>
                <w:t>МОУ Янгорская ООШ</w:t>
              </w:r>
            </w:hyperlink>
          </w:p>
        </w:tc>
        <w:tc>
          <w:tcPr>
            <w:tcW w:w="3969" w:type="dxa"/>
            <w:hideMark/>
          </w:tcPr>
          <w:p w:rsidR="00194977" w:rsidRPr="00194977" w:rsidRDefault="00194977" w:rsidP="000B06C4">
            <w:pPr>
              <w:rPr>
                <w:rStyle w:val="company-infotext"/>
                <w:sz w:val="24"/>
                <w:szCs w:val="24"/>
              </w:rPr>
            </w:pPr>
            <w:r w:rsidRPr="00194977">
              <w:rPr>
                <w:rStyle w:val="company-infotext"/>
                <w:sz w:val="24"/>
                <w:szCs w:val="24"/>
              </w:rPr>
              <w:t>Катрич Елена Размиковна</w:t>
            </w:r>
          </w:p>
          <w:p w:rsidR="00194977" w:rsidRPr="00194977" w:rsidRDefault="00194977" w:rsidP="008A551B">
            <w:pPr>
              <w:ind w:firstLine="709"/>
              <w:jc w:val="center"/>
              <w:rPr>
                <w:rStyle w:val="company-infotext"/>
                <w:sz w:val="24"/>
                <w:szCs w:val="24"/>
              </w:rPr>
            </w:pPr>
          </w:p>
          <w:p w:rsidR="00194977" w:rsidRPr="00194977" w:rsidRDefault="00194977" w:rsidP="008A551B">
            <w:pPr>
              <w:ind w:firstLine="709"/>
              <w:jc w:val="center"/>
              <w:rPr>
                <w:rStyle w:val="company-infotext"/>
                <w:sz w:val="24"/>
                <w:szCs w:val="24"/>
              </w:rPr>
            </w:pPr>
          </w:p>
          <w:p w:rsidR="00194977" w:rsidRPr="00194977" w:rsidRDefault="00194977" w:rsidP="008A551B">
            <w:pPr>
              <w:ind w:firstLine="709"/>
              <w:jc w:val="center"/>
              <w:rPr>
                <w:rStyle w:val="company-infotext"/>
                <w:sz w:val="24"/>
                <w:szCs w:val="24"/>
              </w:rPr>
            </w:pPr>
          </w:p>
          <w:p w:rsidR="00194977" w:rsidRPr="00194977" w:rsidRDefault="003459E0" w:rsidP="000B06C4">
            <w:pPr>
              <w:rPr>
                <w:rStyle w:val="company-infotext"/>
                <w:sz w:val="24"/>
                <w:szCs w:val="24"/>
              </w:rPr>
            </w:pPr>
            <w:hyperlink r:id="rId14" w:history="1">
              <w:r w:rsidR="00194977" w:rsidRPr="00194977">
                <w:rPr>
                  <w:rStyle w:val="a4"/>
                  <w:color w:val="auto"/>
                  <w:sz w:val="24"/>
                  <w:szCs w:val="24"/>
                  <w:u w:val="none"/>
                </w:rPr>
                <w:t>Сушко Александра Арестовна</w:t>
              </w:r>
            </w:hyperlink>
          </w:p>
          <w:p w:rsidR="00194977" w:rsidRPr="00194977" w:rsidRDefault="003459E0" w:rsidP="000B06C4">
            <w:pPr>
              <w:rPr>
                <w:rStyle w:val="company-infotext"/>
                <w:sz w:val="24"/>
                <w:szCs w:val="24"/>
              </w:rPr>
            </w:pPr>
            <w:hyperlink r:id="rId15" w:history="1">
              <w:r w:rsidR="00194977" w:rsidRPr="00194977">
                <w:rPr>
                  <w:rStyle w:val="a4"/>
                  <w:color w:val="auto"/>
                  <w:sz w:val="24"/>
                  <w:szCs w:val="24"/>
                  <w:u w:val="none"/>
                </w:rPr>
                <w:t>Сушко Александра  Арестовна</w:t>
              </w:r>
            </w:hyperlink>
          </w:p>
          <w:p w:rsidR="00194977" w:rsidRPr="00194977" w:rsidRDefault="003459E0" w:rsidP="000B06C4">
            <w:pPr>
              <w:rPr>
                <w:rStyle w:val="company-infotext"/>
                <w:sz w:val="24"/>
                <w:szCs w:val="24"/>
              </w:rPr>
            </w:pPr>
            <w:hyperlink r:id="rId16" w:history="1">
              <w:r w:rsidR="00194977" w:rsidRPr="00194977">
                <w:rPr>
                  <w:rStyle w:val="a4"/>
                  <w:color w:val="auto"/>
                  <w:sz w:val="24"/>
                  <w:szCs w:val="24"/>
                  <w:u w:val="none"/>
                </w:rPr>
                <w:t>Кулакова Оксана Евгеньевна</w:t>
              </w:r>
            </w:hyperlink>
          </w:p>
          <w:p w:rsidR="00194977" w:rsidRPr="00194977" w:rsidRDefault="00194977" w:rsidP="000B06C4">
            <w:pPr>
              <w:rPr>
                <w:rFonts w:eastAsia="Times New Roman"/>
                <w:sz w:val="24"/>
                <w:szCs w:val="24"/>
              </w:rPr>
            </w:pPr>
            <w:r w:rsidRPr="00194977">
              <w:rPr>
                <w:rStyle w:val="company-infotext"/>
                <w:sz w:val="24"/>
                <w:szCs w:val="24"/>
              </w:rPr>
              <w:t>Никитина Ольга Леонардовна</w:t>
            </w:r>
          </w:p>
        </w:tc>
      </w:tr>
      <w:tr w:rsidR="002A17D1" w:rsidRPr="00194977" w:rsidTr="00F77041">
        <w:tc>
          <w:tcPr>
            <w:tcW w:w="675" w:type="dxa"/>
          </w:tcPr>
          <w:p w:rsidR="002A17D1" w:rsidRPr="00194977" w:rsidRDefault="002A17D1" w:rsidP="00F77041">
            <w:pPr>
              <w:rPr>
                <w:rFonts w:eastAsia="Times New Roman"/>
                <w:sz w:val="24"/>
                <w:szCs w:val="24"/>
              </w:rPr>
            </w:pPr>
            <w:r>
              <w:rPr>
                <w:rFonts w:eastAsia="Times New Roman"/>
                <w:sz w:val="24"/>
                <w:szCs w:val="24"/>
              </w:rPr>
              <w:t>2</w:t>
            </w:r>
            <w:r w:rsidR="00F77041">
              <w:rPr>
                <w:rFonts w:eastAsia="Times New Roman"/>
                <w:sz w:val="24"/>
                <w:szCs w:val="24"/>
              </w:rPr>
              <w:t>.</w:t>
            </w:r>
          </w:p>
        </w:tc>
        <w:tc>
          <w:tcPr>
            <w:tcW w:w="5812" w:type="dxa"/>
          </w:tcPr>
          <w:p w:rsidR="002A17D1" w:rsidRPr="002A17D1" w:rsidRDefault="002A17D1" w:rsidP="000B06C4">
            <w:pPr>
              <w:rPr>
                <w:rFonts w:eastAsia="Times New Roman"/>
                <w:sz w:val="24"/>
                <w:szCs w:val="24"/>
              </w:rPr>
            </w:pPr>
            <w:r>
              <w:rPr>
                <w:rFonts w:eastAsia="Times New Roman"/>
                <w:sz w:val="24"/>
                <w:szCs w:val="24"/>
              </w:rPr>
              <w:t>Государственное бюджетное профессиональное образовательное учреждение Архангельской области «Североонежское специальное учебно-воспительсное учреждение»</w:t>
            </w:r>
            <w:r w:rsidRPr="002A17D1">
              <w:rPr>
                <w:rFonts w:eastAsia="Times New Roman"/>
                <w:sz w:val="24"/>
                <w:szCs w:val="24"/>
              </w:rPr>
              <w:t xml:space="preserve"> </w:t>
            </w:r>
          </w:p>
        </w:tc>
        <w:tc>
          <w:tcPr>
            <w:tcW w:w="3969" w:type="dxa"/>
          </w:tcPr>
          <w:p w:rsidR="002A17D1" w:rsidRPr="00194977" w:rsidRDefault="002A17D1" w:rsidP="000B06C4">
            <w:pPr>
              <w:rPr>
                <w:rStyle w:val="company-infotext"/>
                <w:sz w:val="24"/>
                <w:szCs w:val="24"/>
              </w:rPr>
            </w:pPr>
            <w:r>
              <w:rPr>
                <w:rStyle w:val="company-infotext"/>
                <w:sz w:val="24"/>
                <w:szCs w:val="24"/>
              </w:rPr>
              <w:t xml:space="preserve">Ковкова Ольга Николаевна </w:t>
            </w:r>
          </w:p>
        </w:tc>
      </w:tr>
    </w:tbl>
    <w:p w:rsidR="00194977" w:rsidRDefault="00194977" w:rsidP="008A551B">
      <w:pPr>
        <w:shd w:val="clear" w:color="auto" w:fill="FFFFFF"/>
        <w:ind w:firstLine="709"/>
        <w:jc w:val="center"/>
        <w:rPr>
          <w:rFonts w:eastAsia="Times New Roman"/>
          <w:b/>
          <w:bCs/>
          <w:sz w:val="26"/>
          <w:szCs w:val="26"/>
        </w:rPr>
      </w:pPr>
    </w:p>
    <w:p w:rsidR="00A017F0" w:rsidRPr="00726D0B" w:rsidRDefault="00A017F0" w:rsidP="008A551B">
      <w:pPr>
        <w:shd w:val="clear" w:color="auto" w:fill="FFFFFF"/>
        <w:ind w:firstLine="709"/>
        <w:jc w:val="center"/>
        <w:rPr>
          <w:rFonts w:eastAsia="Times New Roman"/>
          <w:sz w:val="26"/>
          <w:szCs w:val="26"/>
        </w:rPr>
      </w:pPr>
      <w:r w:rsidRPr="00726D0B">
        <w:rPr>
          <w:rFonts w:eastAsia="Times New Roman"/>
          <w:b/>
          <w:bCs/>
          <w:sz w:val="26"/>
          <w:szCs w:val="26"/>
        </w:rPr>
        <w:t>Организации здравоохранения </w:t>
      </w:r>
    </w:p>
    <w:tbl>
      <w:tblPr>
        <w:tblStyle w:val="ac"/>
        <w:tblW w:w="10456" w:type="dxa"/>
        <w:tblLook w:val="04A0"/>
      </w:tblPr>
      <w:tblGrid>
        <w:gridCol w:w="675"/>
        <w:gridCol w:w="5812"/>
        <w:gridCol w:w="3969"/>
      </w:tblGrid>
      <w:tr w:rsidR="0053681F" w:rsidRPr="00726D0B" w:rsidTr="00F77041">
        <w:tc>
          <w:tcPr>
            <w:tcW w:w="675" w:type="dxa"/>
            <w:hideMark/>
          </w:tcPr>
          <w:p w:rsidR="00F77041" w:rsidRDefault="00F77041" w:rsidP="00F77041">
            <w:pPr>
              <w:rPr>
                <w:rFonts w:eastAsia="Times New Roman"/>
                <w:bCs/>
                <w:sz w:val="24"/>
                <w:szCs w:val="24"/>
              </w:rPr>
            </w:pPr>
            <w:r w:rsidRPr="00194977">
              <w:rPr>
                <w:rFonts w:eastAsia="Times New Roman"/>
                <w:bCs/>
                <w:sz w:val="24"/>
                <w:szCs w:val="24"/>
              </w:rPr>
              <w:t>№</w:t>
            </w:r>
          </w:p>
          <w:p w:rsidR="0053681F" w:rsidRPr="0053681F" w:rsidRDefault="00F77041" w:rsidP="00F77041">
            <w:pPr>
              <w:pStyle w:val="a0"/>
              <w:rPr>
                <w:rFonts w:eastAsia="Times New Roman"/>
                <w:sz w:val="24"/>
                <w:szCs w:val="24"/>
              </w:rPr>
            </w:pPr>
            <w:r>
              <w:rPr>
                <w:rFonts w:eastAsia="Times New Roman"/>
                <w:bCs/>
                <w:sz w:val="24"/>
                <w:szCs w:val="24"/>
              </w:rPr>
              <w:t>п/п</w:t>
            </w:r>
          </w:p>
        </w:tc>
        <w:tc>
          <w:tcPr>
            <w:tcW w:w="5812" w:type="dxa"/>
            <w:hideMark/>
          </w:tcPr>
          <w:p w:rsidR="0053681F" w:rsidRPr="0053681F" w:rsidRDefault="0053681F" w:rsidP="008A551B">
            <w:pPr>
              <w:pStyle w:val="a0"/>
              <w:ind w:firstLine="709"/>
              <w:jc w:val="center"/>
              <w:rPr>
                <w:rFonts w:eastAsia="Times New Roman"/>
                <w:sz w:val="24"/>
                <w:szCs w:val="24"/>
              </w:rPr>
            </w:pPr>
            <w:r w:rsidRPr="0053681F">
              <w:rPr>
                <w:rFonts w:eastAsia="Times New Roman"/>
                <w:sz w:val="24"/>
                <w:szCs w:val="24"/>
              </w:rPr>
              <w:t>Наименование</w:t>
            </w:r>
          </w:p>
        </w:tc>
        <w:tc>
          <w:tcPr>
            <w:tcW w:w="3969" w:type="dxa"/>
            <w:hideMark/>
          </w:tcPr>
          <w:p w:rsidR="0053681F" w:rsidRPr="0053681F" w:rsidRDefault="0053681F" w:rsidP="008A551B">
            <w:pPr>
              <w:pStyle w:val="a0"/>
              <w:ind w:firstLine="709"/>
              <w:jc w:val="center"/>
              <w:rPr>
                <w:rFonts w:eastAsia="Times New Roman"/>
                <w:sz w:val="24"/>
                <w:szCs w:val="24"/>
              </w:rPr>
            </w:pPr>
            <w:r w:rsidRPr="0053681F">
              <w:rPr>
                <w:rFonts w:eastAsia="Times New Roman"/>
                <w:sz w:val="24"/>
                <w:szCs w:val="24"/>
              </w:rPr>
              <w:t>ФИО руководителя</w:t>
            </w:r>
          </w:p>
        </w:tc>
      </w:tr>
      <w:tr w:rsidR="0053681F" w:rsidRPr="00430214" w:rsidTr="00F77041">
        <w:tc>
          <w:tcPr>
            <w:tcW w:w="675" w:type="dxa"/>
            <w:hideMark/>
          </w:tcPr>
          <w:p w:rsidR="0053681F" w:rsidRPr="0053681F" w:rsidRDefault="0053681F" w:rsidP="00F77041">
            <w:pPr>
              <w:pStyle w:val="a0"/>
              <w:rPr>
                <w:rFonts w:eastAsia="Times New Roman"/>
                <w:sz w:val="24"/>
                <w:szCs w:val="24"/>
              </w:rPr>
            </w:pPr>
            <w:r w:rsidRPr="0053681F">
              <w:rPr>
                <w:rFonts w:eastAsia="Times New Roman"/>
                <w:sz w:val="24"/>
                <w:szCs w:val="24"/>
              </w:rPr>
              <w:t>1</w:t>
            </w:r>
            <w:r w:rsidR="00F77041">
              <w:rPr>
                <w:rFonts w:eastAsia="Times New Roman"/>
                <w:sz w:val="24"/>
                <w:szCs w:val="24"/>
              </w:rPr>
              <w:t>.</w:t>
            </w:r>
          </w:p>
        </w:tc>
        <w:tc>
          <w:tcPr>
            <w:tcW w:w="5812" w:type="dxa"/>
            <w:hideMark/>
          </w:tcPr>
          <w:p w:rsidR="0053681F" w:rsidRPr="0053681F" w:rsidRDefault="0053681F" w:rsidP="00F77041">
            <w:pPr>
              <w:pStyle w:val="a0"/>
              <w:rPr>
                <w:sz w:val="24"/>
                <w:szCs w:val="24"/>
              </w:rPr>
            </w:pPr>
            <w:r w:rsidRPr="0053681F">
              <w:rPr>
                <w:sz w:val="24"/>
                <w:szCs w:val="24"/>
              </w:rPr>
              <w:t>ГБУЗ Плесецкая ЦРБ Североонежский филиал № 1</w:t>
            </w:r>
          </w:p>
          <w:p w:rsidR="0053681F" w:rsidRPr="0053681F" w:rsidRDefault="0053681F" w:rsidP="008A551B">
            <w:pPr>
              <w:pStyle w:val="a0"/>
              <w:ind w:firstLine="709"/>
              <w:jc w:val="center"/>
              <w:rPr>
                <w:rFonts w:eastAsia="Times New Roman"/>
                <w:sz w:val="24"/>
                <w:szCs w:val="24"/>
              </w:rPr>
            </w:pPr>
          </w:p>
        </w:tc>
        <w:tc>
          <w:tcPr>
            <w:tcW w:w="3969" w:type="dxa"/>
            <w:hideMark/>
          </w:tcPr>
          <w:p w:rsidR="0053681F" w:rsidRPr="0053681F" w:rsidRDefault="00194977" w:rsidP="00F77041">
            <w:pPr>
              <w:pStyle w:val="a0"/>
              <w:rPr>
                <w:rFonts w:eastAsia="Times New Roman"/>
                <w:sz w:val="24"/>
                <w:szCs w:val="24"/>
              </w:rPr>
            </w:pPr>
            <w:r>
              <w:rPr>
                <w:rFonts w:eastAsia="Times New Roman"/>
                <w:sz w:val="24"/>
                <w:szCs w:val="24"/>
              </w:rPr>
              <w:t xml:space="preserve">Балушкина Людмила Алексеевна </w:t>
            </w:r>
          </w:p>
        </w:tc>
      </w:tr>
    </w:tbl>
    <w:p w:rsidR="00CB42E5" w:rsidRPr="00430214" w:rsidRDefault="00CB42E5" w:rsidP="008A551B">
      <w:pPr>
        <w:shd w:val="clear" w:color="auto" w:fill="FFFFFF"/>
        <w:ind w:firstLine="709"/>
        <w:rPr>
          <w:rFonts w:eastAsia="Times New Roman"/>
          <w:b/>
          <w:bCs/>
          <w:sz w:val="26"/>
          <w:szCs w:val="26"/>
          <w:highlight w:val="yellow"/>
        </w:rPr>
      </w:pPr>
    </w:p>
    <w:p w:rsidR="00A017F0" w:rsidRPr="00FB69A5" w:rsidRDefault="00A017F0" w:rsidP="008A551B">
      <w:pPr>
        <w:ind w:firstLine="709"/>
        <w:jc w:val="center"/>
        <w:rPr>
          <w:rFonts w:eastAsia="Times New Roman"/>
          <w:b/>
          <w:bCs/>
          <w:sz w:val="26"/>
          <w:szCs w:val="26"/>
        </w:rPr>
      </w:pPr>
      <w:r w:rsidRPr="00FB69A5">
        <w:rPr>
          <w:rFonts w:eastAsia="Times New Roman"/>
          <w:b/>
          <w:bCs/>
          <w:sz w:val="26"/>
          <w:szCs w:val="26"/>
        </w:rPr>
        <w:t>Учреждения культуры </w:t>
      </w:r>
    </w:p>
    <w:tbl>
      <w:tblPr>
        <w:tblStyle w:val="ac"/>
        <w:tblW w:w="10456" w:type="dxa"/>
        <w:tblLook w:val="04A0"/>
      </w:tblPr>
      <w:tblGrid>
        <w:gridCol w:w="675"/>
        <w:gridCol w:w="5812"/>
        <w:gridCol w:w="3969"/>
      </w:tblGrid>
      <w:tr w:rsidR="00726D0B" w:rsidRPr="00FB69A5" w:rsidTr="00F77041">
        <w:tc>
          <w:tcPr>
            <w:tcW w:w="675" w:type="dxa"/>
            <w:hideMark/>
          </w:tcPr>
          <w:p w:rsidR="00726D0B" w:rsidRDefault="00726D0B" w:rsidP="00F77041">
            <w:pPr>
              <w:rPr>
                <w:rFonts w:eastAsia="Times New Roman"/>
                <w:bCs/>
                <w:sz w:val="24"/>
                <w:szCs w:val="24"/>
              </w:rPr>
            </w:pPr>
            <w:r w:rsidRPr="00FB69A5">
              <w:rPr>
                <w:rFonts w:eastAsia="Times New Roman"/>
                <w:bCs/>
                <w:sz w:val="24"/>
                <w:szCs w:val="24"/>
              </w:rPr>
              <w:t>№</w:t>
            </w:r>
          </w:p>
          <w:p w:rsidR="00F77041" w:rsidRPr="00FB69A5" w:rsidRDefault="00F77041" w:rsidP="00F77041">
            <w:pPr>
              <w:rPr>
                <w:rFonts w:eastAsia="Times New Roman"/>
                <w:sz w:val="24"/>
                <w:szCs w:val="24"/>
              </w:rPr>
            </w:pPr>
            <w:r>
              <w:rPr>
                <w:rFonts w:eastAsia="Times New Roman"/>
                <w:bCs/>
                <w:sz w:val="24"/>
                <w:szCs w:val="24"/>
              </w:rPr>
              <w:t>п/п</w:t>
            </w:r>
          </w:p>
        </w:tc>
        <w:tc>
          <w:tcPr>
            <w:tcW w:w="5812" w:type="dxa"/>
            <w:hideMark/>
          </w:tcPr>
          <w:p w:rsidR="00726D0B" w:rsidRPr="00FB69A5" w:rsidRDefault="00726D0B" w:rsidP="008A551B">
            <w:pPr>
              <w:ind w:firstLine="709"/>
              <w:jc w:val="center"/>
              <w:rPr>
                <w:rFonts w:eastAsia="Times New Roman"/>
                <w:sz w:val="24"/>
                <w:szCs w:val="24"/>
              </w:rPr>
            </w:pPr>
            <w:r w:rsidRPr="00FB69A5">
              <w:rPr>
                <w:rFonts w:eastAsia="Times New Roman"/>
                <w:bCs/>
                <w:sz w:val="24"/>
                <w:szCs w:val="24"/>
              </w:rPr>
              <w:t>Наименование</w:t>
            </w:r>
          </w:p>
        </w:tc>
        <w:tc>
          <w:tcPr>
            <w:tcW w:w="3969" w:type="dxa"/>
            <w:hideMark/>
          </w:tcPr>
          <w:p w:rsidR="00726D0B" w:rsidRPr="00FB69A5" w:rsidRDefault="00726D0B" w:rsidP="008A551B">
            <w:pPr>
              <w:ind w:firstLine="709"/>
              <w:jc w:val="center"/>
              <w:rPr>
                <w:rFonts w:eastAsia="Times New Roman"/>
                <w:sz w:val="24"/>
                <w:szCs w:val="24"/>
              </w:rPr>
            </w:pPr>
            <w:r w:rsidRPr="00FB69A5">
              <w:rPr>
                <w:rFonts w:eastAsia="Times New Roman"/>
                <w:bCs/>
                <w:sz w:val="24"/>
                <w:szCs w:val="24"/>
              </w:rPr>
              <w:t>ФИО руководителя</w:t>
            </w:r>
          </w:p>
        </w:tc>
      </w:tr>
      <w:tr w:rsidR="00726D0B" w:rsidRPr="00430214" w:rsidTr="00F77041">
        <w:tc>
          <w:tcPr>
            <w:tcW w:w="675" w:type="dxa"/>
            <w:hideMark/>
          </w:tcPr>
          <w:p w:rsidR="00726D0B" w:rsidRPr="00FB69A5" w:rsidRDefault="00726D0B" w:rsidP="00F77041">
            <w:pPr>
              <w:rPr>
                <w:rFonts w:eastAsia="Times New Roman"/>
                <w:sz w:val="24"/>
                <w:szCs w:val="24"/>
              </w:rPr>
            </w:pPr>
            <w:r w:rsidRPr="00FB69A5">
              <w:rPr>
                <w:rFonts w:eastAsia="Times New Roman"/>
                <w:sz w:val="24"/>
                <w:szCs w:val="24"/>
              </w:rPr>
              <w:t>1</w:t>
            </w:r>
            <w:r w:rsidR="00F77041">
              <w:rPr>
                <w:rFonts w:eastAsia="Times New Roman"/>
                <w:sz w:val="24"/>
                <w:szCs w:val="24"/>
              </w:rPr>
              <w:t>.</w:t>
            </w:r>
          </w:p>
        </w:tc>
        <w:tc>
          <w:tcPr>
            <w:tcW w:w="5812" w:type="dxa"/>
            <w:hideMark/>
          </w:tcPr>
          <w:p w:rsidR="00726D0B" w:rsidRPr="00FB69A5" w:rsidRDefault="00726D0B" w:rsidP="00F77041">
            <w:pPr>
              <w:rPr>
                <w:rFonts w:eastAsia="Times New Roman"/>
                <w:sz w:val="24"/>
                <w:szCs w:val="24"/>
              </w:rPr>
            </w:pPr>
            <w:r>
              <w:rPr>
                <w:rFonts w:eastAsia="Times New Roman"/>
                <w:sz w:val="24"/>
                <w:szCs w:val="24"/>
              </w:rPr>
              <w:t>Муниципальное казенное учреждение культуры «Североонежский социально-досуговый центр»</w:t>
            </w:r>
          </w:p>
        </w:tc>
        <w:tc>
          <w:tcPr>
            <w:tcW w:w="3969" w:type="dxa"/>
            <w:hideMark/>
          </w:tcPr>
          <w:p w:rsidR="00726D0B" w:rsidRPr="00FB69A5" w:rsidRDefault="00726D0B" w:rsidP="00F77041">
            <w:pPr>
              <w:rPr>
                <w:rFonts w:eastAsia="Times New Roman"/>
                <w:sz w:val="24"/>
                <w:szCs w:val="24"/>
              </w:rPr>
            </w:pPr>
            <w:r>
              <w:rPr>
                <w:rFonts w:eastAsia="Times New Roman"/>
                <w:sz w:val="24"/>
                <w:szCs w:val="24"/>
              </w:rPr>
              <w:t>Бутук Елена Анатольевна</w:t>
            </w:r>
          </w:p>
        </w:tc>
      </w:tr>
    </w:tbl>
    <w:p w:rsidR="004B6CF0" w:rsidRDefault="004B6CF0" w:rsidP="008A551B">
      <w:pPr>
        <w:shd w:val="clear" w:color="auto" w:fill="FFFFFF"/>
        <w:ind w:firstLine="709"/>
        <w:jc w:val="center"/>
        <w:rPr>
          <w:rFonts w:eastAsia="Times New Roman"/>
          <w:b/>
          <w:bCs/>
          <w:sz w:val="24"/>
          <w:szCs w:val="24"/>
          <w:highlight w:val="yellow"/>
        </w:rPr>
      </w:pPr>
    </w:p>
    <w:p w:rsidR="00894A97" w:rsidRDefault="00894A97" w:rsidP="008A551B">
      <w:pPr>
        <w:shd w:val="clear" w:color="auto" w:fill="FFFFFF"/>
        <w:ind w:firstLine="709"/>
        <w:jc w:val="center"/>
        <w:rPr>
          <w:rFonts w:eastAsia="Times New Roman"/>
          <w:b/>
          <w:bCs/>
          <w:sz w:val="24"/>
          <w:szCs w:val="24"/>
        </w:rPr>
      </w:pPr>
      <w:r w:rsidRPr="00894A97">
        <w:rPr>
          <w:rFonts w:eastAsia="Times New Roman"/>
          <w:b/>
          <w:bCs/>
          <w:sz w:val="24"/>
          <w:szCs w:val="24"/>
        </w:rPr>
        <w:t xml:space="preserve">Исправительные учреждения </w:t>
      </w:r>
    </w:p>
    <w:tbl>
      <w:tblPr>
        <w:tblStyle w:val="ac"/>
        <w:tblW w:w="10456" w:type="dxa"/>
        <w:tblLook w:val="04A0"/>
      </w:tblPr>
      <w:tblGrid>
        <w:gridCol w:w="675"/>
        <w:gridCol w:w="5812"/>
        <w:gridCol w:w="3969"/>
      </w:tblGrid>
      <w:tr w:rsidR="00F77041" w:rsidRPr="00FB69A5" w:rsidTr="00F77041">
        <w:tc>
          <w:tcPr>
            <w:tcW w:w="675" w:type="dxa"/>
          </w:tcPr>
          <w:p w:rsidR="00F77041" w:rsidRDefault="00F77041" w:rsidP="00A40B62">
            <w:pPr>
              <w:rPr>
                <w:rFonts w:eastAsia="Times New Roman"/>
                <w:bCs/>
                <w:sz w:val="24"/>
                <w:szCs w:val="24"/>
              </w:rPr>
            </w:pPr>
            <w:r w:rsidRPr="00FB69A5">
              <w:rPr>
                <w:rFonts w:eastAsia="Times New Roman"/>
                <w:bCs/>
                <w:sz w:val="24"/>
                <w:szCs w:val="24"/>
              </w:rPr>
              <w:t>№</w:t>
            </w:r>
          </w:p>
          <w:p w:rsidR="00F77041" w:rsidRPr="00FB69A5" w:rsidRDefault="00F77041" w:rsidP="00A40B62">
            <w:pPr>
              <w:rPr>
                <w:rFonts w:eastAsia="Times New Roman"/>
                <w:sz w:val="24"/>
                <w:szCs w:val="24"/>
              </w:rPr>
            </w:pPr>
            <w:r>
              <w:rPr>
                <w:rFonts w:eastAsia="Times New Roman"/>
                <w:bCs/>
                <w:sz w:val="24"/>
                <w:szCs w:val="24"/>
              </w:rPr>
              <w:t>п/п</w:t>
            </w:r>
          </w:p>
        </w:tc>
        <w:tc>
          <w:tcPr>
            <w:tcW w:w="5812" w:type="dxa"/>
            <w:hideMark/>
          </w:tcPr>
          <w:p w:rsidR="00F77041" w:rsidRPr="00FB69A5" w:rsidRDefault="00F77041" w:rsidP="008A551B">
            <w:pPr>
              <w:ind w:firstLine="709"/>
              <w:jc w:val="center"/>
              <w:rPr>
                <w:rFonts w:eastAsia="Times New Roman"/>
                <w:sz w:val="24"/>
                <w:szCs w:val="24"/>
              </w:rPr>
            </w:pPr>
            <w:r w:rsidRPr="00FB69A5">
              <w:rPr>
                <w:rFonts w:eastAsia="Times New Roman"/>
                <w:bCs/>
                <w:sz w:val="24"/>
                <w:szCs w:val="24"/>
              </w:rPr>
              <w:t>Наименование</w:t>
            </w:r>
          </w:p>
        </w:tc>
        <w:tc>
          <w:tcPr>
            <w:tcW w:w="3969" w:type="dxa"/>
            <w:hideMark/>
          </w:tcPr>
          <w:p w:rsidR="00F77041" w:rsidRPr="00FB69A5" w:rsidRDefault="00F77041" w:rsidP="008A551B">
            <w:pPr>
              <w:ind w:firstLine="709"/>
              <w:jc w:val="center"/>
              <w:rPr>
                <w:rFonts w:eastAsia="Times New Roman"/>
                <w:sz w:val="24"/>
                <w:szCs w:val="24"/>
              </w:rPr>
            </w:pPr>
            <w:r w:rsidRPr="00FB69A5">
              <w:rPr>
                <w:rFonts w:eastAsia="Times New Roman"/>
                <w:bCs/>
                <w:sz w:val="24"/>
                <w:szCs w:val="24"/>
              </w:rPr>
              <w:t>ФИО руководителя</w:t>
            </w:r>
          </w:p>
        </w:tc>
      </w:tr>
      <w:tr w:rsidR="00F77041" w:rsidRPr="00FB69A5" w:rsidTr="00F77041">
        <w:tc>
          <w:tcPr>
            <w:tcW w:w="675" w:type="dxa"/>
          </w:tcPr>
          <w:p w:rsidR="00F77041" w:rsidRPr="00FB69A5" w:rsidRDefault="00F77041" w:rsidP="00A40B62">
            <w:pPr>
              <w:rPr>
                <w:rFonts w:eastAsia="Times New Roman"/>
                <w:sz w:val="24"/>
                <w:szCs w:val="24"/>
              </w:rPr>
            </w:pPr>
            <w:r w:rsidRPr="00FB69A5">
              <w:rPr>
                <w:rFonts w:eastAsia="Times New Roman"/>
                <w:sz w:val="24"/>
                <w:szCs w:val="24"/>
              </w:rPr>
              <w:t>1</w:t>
            </w:r>
            <w:r>
              <w:rPr>
                <w:rFonts w:eastAsia="Times New Roman"/>
                <w:sz w:val="24"/>
                <w:szCs w:val="24"/>
              </w:rPr>
              <w:t>.</w:t>
            </w:r>
          </w:p>
        </w:tc>
        <w:tc>
          <w:tcPr>
            <w:tcW w:w="5812" w:type="dxa"/>
            <w:hideMark/>
          </w:tcPr>
          <w:p w:rsidR="00F77041" w:rsidRPr="00FB69A5" w:rsidRDefault="00F77041" w:rsidP="00F77041">
            <w:pPr>
              <w:rPr>
                <w:rFonts w:eastAsia="Times New Roman"/>
                <w:sz w:val="24"/>
                <w:szCs w:val="24"/>
              </w:rPr>
            </w:pPr>
            <w:r>
              <w:rPr>
                <w:rFonts w:eastAsia="Times New Roman"/>
                <w:sz w:val="24"/>
                <w:szCs w:val="24"/>
              </w:rPr>
              <w:t>Федеральное казенное учреждение «Объединение исправительных учреждений с особыми условиями хозяйственной деятельности №2 Управления Федеральной службы исполнения наказания по Архангельской области»</w:t>
            </w:r>
          </w:p>
        </w:tc>
        <w:tc>
          <w:tcPr>
            <w:tcW w:w="3969" w:type="dxa"/>
            <w:hideMark/>
          </w:tcPr>
          <w:p w:rsidR="00F77041" w:rsidRPr="00FB69A5" w:rsidRDefault="00F77041" w:rsidP="0031316A">
            <w:pPr>
              <w:rPr>
                <w:rFonts w:eastAsia="Times New Roman"/>
                <w:sz w:val="24"/>
                <w:szCs w:val="24"/>
              </w:rPr>
            </w:pPr>
            <w:r>
              <w:rPr>
                <w:rFonts w:eastAsia="Times New Roman"/>
                <w:sz w:val="24"/>
                <w:szCs w:val="24"/>
              </w:rPr>
              <w:t>Джафаров Тагирми</w:t>
            </w:r>
            <w:r w:rsidR="0031316A">
              <w:rPr>
                <w:rFonts w:eastAsia="Times New Roman"/>
                <w:sz w:val="24"/>
                <w:szCs w:val="24"/>
              </w:rPr>
              <w:t>д</w:t>
            </w:r>
            <w:r>
              <w:rPr>
                <w:rFonts w:eastAsia="Times New Roman"/>
                <w:sz w:val="24"/>
                <w:szCs w:val="24"/>
              </w:rPr>
              <w:t xml:space="preserve">зе Гаджифендиевич </w:t>
            </w:r>
          </w:p>
        </w:tc>
      </w:tr>
    </w:tbl>
    <w:p w:rsidR="00F77041" w:rsidRDefault="00F77041" w:rsidP="00C167D7">
      <w:pPr>
        <w:shd w:val="clear" w:color="auto" w:fill="FFFFFF"/>
        <w:rPr>
          <w:rFonts w:eastAsia="Times New Roman"/>
          <w:b/>
          <w:bCs/>
          <w:sz w:val="26"/>
          <w:szCs w:val="26"/>
        </w:rPr>
      </w:pPr>
    </w:p>
    <w:p w:rsidR="00A017F0" w:rsidRPr="00894A97" w:rsidRDefault="00A017F0" w:rsidP="008A551B">
      <w:pPr>
        <w:shd w:val="clear" w:color="auto" w:fill="FFFFFF"/>
        <w:ind w:firstLine="709"/>
        <w:jc w:val="center"/>
        <w:rPr>
          <w:rFonts w:eastAsia="Times New Roman"/>
          <w:b/>
          <w:bCs/>
          <w:sz w:val="26"/>
          <w:szCs w:val="26"/>
        </w:rPr>
      </w:pPr>
      <w:r w:rsidRPr="00894A97">
        <w:rPr>
          <w:rFonts w:eastAsia="Times New Roman"/>
          <w:b/>
          <w:bCs/>
          <w:sz w:val="26"/>
          <w:szCs w:val="26"/>
        </w:rPr>
        <w:t xml:space="preserve">Органы </w:t>
      </w:r>
      <w:r w:rsidR="00A77604" w:rsidRPr="00894A97">
        <w:rPr>
          <w:rFonts w:eastAsia="Times New Roman"/>
          <w:b/>
          <w:bCs/>
          <w:sz w:val="26"/>
          <w:szCs w:val="26"/>
        </w:rPr>
        <w:t>правопорядка</w:t>
      </w:r>
      <w:r w:rsidRPr="00894A97">
        <w:rPr>
          <w:rFonts w:eastAsia="Times New Roman"/>
          <w:b/>
          <w:bCs/>
          <w:sz w:val="26"/>
          <w:szCs w:val="26"/>
        </w:rPr>
        <w:t> </w:t>
      </w:r>
    </w:p>
    <w:p w:rsidR="006F1087" w:rsidRPr="00430214" w:rsidRDefault="006F1087" w:rsidP="008A551B">
      <w:pPr>
        <w:shd w:val="clear" w:color="auto" w:fill="FFFFFF"/>
        <w:ind w:firstLine="709"/>
        <w:jc w:val="center"/>
        <w:rPr>
          <w:rFonts w:eastAsia="Times New Roman"/>
          <w:b/>
          <w:sz w:val="26"/>
          <w:szCs w:val="26"/>
          <w:highlight w:val="yellow"/>
        </w:rPr>
      </w:pPr>
    </w:p>
    <w:tbl>
      <w:tblPr>
        <w:tblStyle w:val="ac"/>
        <w:tblW w:w="10456" w:type="dxa"/>
        <w:tblLook w:val="04A0"/>
      </w:tblPr>
      <w:tblGrid>
        <w:gridCol w:w="1101"/>
        <w:gridCol w:w="5386"/>
        <w:gridCol w:w="3969"/>
      </w:tblGrid>
      <w:tr w:rsidR="00F77041" w:rsidRPr="00430214" w:rsidTr="00F77041">
        <w:tc>
          <w:tcPr>
            <w:tcW w:w="1101" w:type="dxa"/>
          </w:tcPr>
          <w:p w:rsidR="00F77041" w:rsidRDefault="00F77041" w:rsidP="00A40B62">
            <w:pPr>
              <w:rPr>
                <w:rFonts w:eastAsia="Times New Roman"/>
                <w:bCs/>
                <w:sz w:val="24"/>
                <w:szCs w:val="24"/>
              </w:rPr>
            </w:pPr>
            <w:r w:rsidRPr="00FB69A5">
              <w:rPr>
                <w:rFonts w:eastAsia="Times New Roman"/>
                <w:bCs/>
                <w:sz w:val="24"/>
                <w:szCs w:val="24"/>
              </w:rPr>
              <w:t>№</w:t>
            </w:r>
          </w:p>
          <w:p w:rsidR="00F77041" w:rsidRPr="00FB69A5" w:rsidRDefault="00F77041" w:rsidP="00A40B62">
            <w:pPr>
              <w:rPr>
                <w:rFonts w:eastAsia="Times New Roman"/>
                <w:sz w:val="24"/>
                <w:szCs w:val="24"/>
              </w:rPr>
            </w:pPr>
            <w:r>
              <w:rPr>
                <w:rFonts w:eastAsia="Times New Roman"/>
                <w:bCs/>
                <w:sz w:val="24"/>
                <w:szCs w:val="24"/>
              </w:rPr>
              <w:t>п/п</w:t>
            </w:r>
          </w:p>
        </w:tc>
        <w:tc>
          <w:tcPr>
            <w:tcW w:w="5386" w:type="dxa"/>
            <w:hideMark/>
          </w:tcPr>
          <w:p w:rsidR="00F77041" w:rsidRPr="00F77041" w:rsidRDefault="00F77041" w:rsidP="008A551B">
            <w:pPr>
              <w:ind w:firstLine="709"/>
              <w:rPr>
                <w:rFonts w:eastAsia="Times New Roman"/>
                <w:sz w:val="24"/>
                <w:szCs w:val="24"/>
              </w:rPr>
            </w:pPr>
            <w:r w:rsidRPr="00F77041">
              <w:rPr>
                <w:rFonts w:eastAsia="Times New Roman"/>
                <w:bCs/>
                <w:sz w:val="24"/>
                <w:szCs w:val="24"/>
              </w:rPr>
              <w:t>Наименование</w:t>
            </w:r>
          </w:p>
        </w:tc>
        <w:tc>
          <w:tcPr>
            <w:tcW w:w="3969" w:type="dxa"/>
            <w:hideMark/>
          </w:tcPr>
          <w:p w:rsidR="00F77041" w:rsidRPr="00F77041" w:rsidRDefault="00F77041" w:rsidP="008A551B">
            <w:pPr>
              <w:ind w:firstLine="709"/>
              <w:rPr>
                <w:rFonts w:eastAsia="Times New Roman"/>
                <w:sz w:val="24"/>
                <w:szCs w:val="24"/>
              </w:rPr>
            </w:pPr>
            <w:r w:rsidRPr="00F77041">
              <w:rPr>
                <w:rFonts w:eastAsia="Times New Roman"/>
                <w:bCs/>
                <w:sz w:val="24"/>
                <w:szCs w:val="24"/>
              </w:rPr>
              <w:t>ФИО руководителя</w:t>
            </w:r>
          </w:p>
        </w:tc>
      </w:tr>
      <w:tr w:rsidR="00F77041" w:rsidRPr="00430214" w:rsidTr="00F77041">
        <w:tc>
          <w:tcPr>
            <w:tcW w:w="1101" w:type="dxa"/>
          </w:tcPr>
          <w:p w:rsidR="00F77041" w:rsidRPr="00FB69A5" w:rsidRDefault="00F77041" w:rsidP="00A40B62">
            <w:pPr>
              <w:rPr>
                <w:rFonts w:eastAsia="Times New Roman"/>
                <w:sz w:val="24"/>
                <w:szCs w:val="24"/>
              </w:rPr>
            </w:pPr>
            <w:r w:rsidRPr="00FB69A5">
              <w:rPr>
                <w:rFonts w:eastAsia="Times New Roman"/>
                <w:sz w:val="24"/>
                <w:szCs w:val="24"/>
              </w:rPr>
              <w:t>1</w:t>
            </w:r>
            <w:r>
              <w:rPr>
                <w:rFonts w:eastAsia="Times New Roman"/>
                <w:sz w:val="24"/>
                <w:szCs w:val="24"/>
              </w:rPr>
              <w:t>.</w:t>
            </w:r>
          </w:p>
        </w:tc>
        <w:tc>
          <w:tcPr>
            <w:tcW w:w="5386" w:type="dxa"/>
            <w:hideMark/>
          </w:tcPr>
          <w:p w:rsidR="00F77041" w:rsidRPr="0048349C" w:rsidRDefault="00F77041" w:rsidP="008A551B">
            <w:pPr>
              <w:ind w:firstLine="709"/>
              <w:rPr>
                <w:rFonts w:eastAsia="Times New Roman"/>
                <w:sz w:val="24"/>
                <w:szCs w:val="24"/>
              </w:rPr>
            </w:pPr>
            <w:r w:rsidRPr="0048349C">
              <w:rPr>
                <w:rFonts w:eastAsia="Times New Roman"/>
                <w:sz w:val="24"/>
                <w:szCs w:val="24"/>
              </w:rPr>
              <w:t>ОМВД России по Плесецкому району</w:t>
            </w:r>
          </w:p>
        </w:tc>
        <w:tc>
          <w:tcPr>
            <w:tcW w:w="3969" w:type="dxa"/>
            <w:hideMark/>
          </w:tcPr>
          <w:p w:rsidR="00F77041" w:rsidRPr="0048349C" w:rsidRDefault="00F77041" w:rsidP="008A551B">
            <w:pPr>
              <w:ind w:firstLine="709"/>
              <w:rPr>
                <w:rFonts w:eastAsia="Times New Roman"/>
                <w:sz w:val="24"/>
                <w:szCs w:val="24"/>
              </w:rPr>
            </w:pPr>
            <w:r w:rsidRPr="0048349C">
              <w:rPr>
                <w:rFonts w:eastAsia="Times New Roman"/>
                <w:sz w:val="24"/>
                <w:szCs w:val="24"/>
              </w:rPr>
              <w:t>Розанов Алексей Витальевич</w:t>
            </w:r>
          </w:p>
        </w:tc>
      </w:tr>
    </w:tbl>
    <w:p w:rsidR="00507A39" w:rsidRDefault="006F1087" w:rsidP="008A551B">
      <w:pPr>
        <w:pStyle w:val="Default"/>
        <w:ind w:firstLine="709"/>
        <w:rPr>
          <w:b/>
          <w:bCs/>
          <w:sz w:val="26"/>
          <w:szCs w:val="26"/>
        </w:rPr>
      </w:pPr>
      <w:r>
        <w:rPr>
          <w:b/>
          <w:bCs/>
          <w:sz w:val="26"/>
          <w:szCs w:val="26"/>
        </w:rPr>
        <w:t xml:space="preserve">        </w:t>
      </w:r>
    </w:p>
    <w:p w:rsidR="00430214" w:rsidRPr="00BA5FB6" w:rsidRDefault="00A017F0" w:rsidP="008A551B">
      <w:pPr>
        <w:pStyle w:val="Default"/>
        <w:ind w:firstLine="709"/>
        <w:rPr>
          <w:b/>
          <w:bCs/>
          <w:sz w:val="26"/>
          <w:szCs w:val="26"/>
        </w:rPr>
      </w:pPr>
      <w:r w:rsidRPr="00A017F0">
        <w:rPr>
          <w:b/>
          <w:bCs/>
          <w:sz w:val="26"/>
          <w:szCs w:val="26"/>
        </w:rPr>
        <w:t>2.7.</w:t>
      </w:r>
      <w:r w:rsidR="00430214">
        <w:rPr>
          <w:b/>
          <w:bCs/>
          <w:sz w:val="26"/>
          <w:szCs w:val="26"/>
        </w:rPr>
        <w:t xml:space="preserve"> </w:t>
      </w:r>
      <w:r w:rsidR="00BA5FB6">
        <w:rPr>
          <w:b/>
          <w:bCs/>
          <w:sz w:val="26"/>
          <w:szCs w:val="26"/>
        </w:rPr>
        <w:t xml:space="preserve"> </w:t>
      </w:r>
      <w:r w:rsidR="00F77041">
        <w:rPr>
          <w:b/>
          <w:bCs/>
          <w:sz w:val="26"/>
          <w:szCs w:val="26"/>
        </w:rPr>
        <w:t xml:space="preserve">Показатели </w:t>
      </w:r>
      <w:r w:rsidR="00725F69" w:rsidRPr="00A017F0">
        <w:rPr>
          <w:b/>
          <w:bCs/>
          <w:sz w:val="26"/>
          <w:szCs w:val="26"/>
        </w:rPr>
        <w:t xml:space="preserve"> улично-дорожной сети</w:t>
      </w:r>
    </w:p>
    <w:p w:rsidR="00992D78" w:rsidRPr="004E5188" w:rsidRDefault="006F1087" w:rsidP="008A551B">
      <w:pPr>
        <w:ind w:firstLine="709"/>
        <w:contextualSpacing/>
        <w:jc w:val="both"/>
        <w:rPr>
          <w:rFonts w:eastAsia="Times New Roman"/>
          <w:sz w:val="26"/>
          <w:szCs w:val="26"/>
        </w:rPr>
      </w:pPr>
      <w:r w:rsidRPr="004E5188">
        <w:rPr>
          <w:rFonts w:eastAsia="Times New Roman"/>
          <w:sz w:val="26"/>
          <w:szCs w:val="26"/>
        </w:rPr>
        <w:t>П</w:t>
      </w:r>
      <w:r w:rsidR="00992D78" w:rsidRPr="004E5188">
        <w:rPr>
          <w:rFonts w:eastAsia="Times New Roman"/>
          <w:sz w:val="26"/>
          <w:szCs w:val="26"/>
        </w:rPr>
        <w:t xml:space="preserve">осёлок </w:t>
      </w:r>
      <w:r w:rsidR="004E5188">
        <w:rPr>
          <w:rFonts w:eastAsia="Times New Roman"/>
          <w:sz w:val="26"/>
          <w:szCs w:val="26"/>
        </w:rPr>
        <w:t>Североонежск</w:t>
      </w:r>
      <w:r w:rsidR="00992D78" w:rsidRPr="004E5188">
        <w:rPr>
          <w:rFonts w:eastAsia="Times New Roman"/>
          <w:sz w:val="26"/>
          <w:szCs w:val="26"/>
        </w:rPr>
        <w:t xml:space="preserve"> является административным центром городского поселения МО «</w:t>
      </w:r>
      <w:r w:rsidR="00430214" w:rsidRPr="004E5188">
        <w:rPr>
          <w:rFonts w:eastAsia="Times New Roman"/>
          <w:sz w:val="26"/>
          <w:szCs w:val="26"/>
        </w:rPr>
        <w:t>Североонежское</w:t>
      </w:r>
      <w:r w:rsidR="00992D78" w:rsidRPr="004E5188">
        <w:rPr>
          <w:rFonts w:eastAsia="Times New Roman"/>
          <w:sz w:val="26"/>
          <w:szCs w:val="26"/>
        </w:rPr>
        <w:t>». Территориально населенные пункты муниципального образования «</w:t>
      </w:r>
      <w:r w:rsidR="00430214" w:rsidRPr="004E5188">
        <w:rPr>
          <w:rFonts w:eastAsia="Times New Roman"/>
          <w:sz w:val="26"/>
          <w:szCs w:val="26"/>
        </w:rPr>
        <w:t>Североонежское</w:t>
      </w:r>
      <w:r w:rsidR="00992D78" w:rsidRPr="004E5188">
        <w:rPr>
          <w:rFonts w:eastAsia="Times New Roman"/>
          <w:sz w:val="26"/>
          <w:szCs w:val="26"/>
        </w:rPr>
        <w:t xml:space="preserve">»  расположены на расстоянии от </w:t>
      </w:r>
      <w:r w:rsidR="004E5188">
        <w:rPr>
          <w:rFonts w:eastAsia="Times New Roman"/>
          <w:sz w:val="26"/>
          <w:szCs w:val="26"/>
        </w:rPr>
        <w:t>1,5</w:t>
      </w:r>
      <w:r w:rsidR="00992D78" w:rsidRPr="004E5188">
        <w:rPr>
          <w:rFonts w:eastAsia="Times New Roman"/>
          <w:sz w:val="26"/>
          <w:szCs w:val="26"/>
        </w:rPr>
        <w:t xml:space="preserve"> до </w:t>
      </w:r>
      <w:r w:rsidR="004E5188">
        <w:rPr>
          <w:rFonts w:eastAsia="Times New Roman"/>
          <w:sz w:val="26"/>
          <w:szCs w:val="26"/>
        </w:rPr>
        <w:t>4,5</w:t>
      </w:r>
      <w:r w:rsidR="00992D78" w:rsidRPr="004E5188">
        <w:rPr>
          <w:rFonts w:eastAsia="Times New Roman"/>
          <w:sz w:val="26"/>
          <w:szCs w:val="26"/>
        </w:rPr>
        <w:t xml:space="preserve"> км друг от друга. </w:t>
      </w:r>
    </w:p>
    <w:p w:rsidR="00960953" w:rsidRDefault="003228CA" w:rsidP="008A551B">
      <w:pPr>
        <w:pStyle w:val="Default"/>
        <w:ind w:firstLine="709"/>
        <w:jc w:val="both"/>
        <w:rPr>
          <w:rFonts w:eastAsia="Times New Roman"/>
          <w:bCs/>
          <w:sz w:val="26"/>
          <w:szCs w:val="26"/>
        </w:rPr>
      </w:pPr>
      <w:r w:rsidRPr="004E5188">
        <w:rPr>
          <w:sz w:val="26"/>
          <w:szCs w:val="26"/>
        </w:rPr>
        <w:t xml:space="preserve">В </w:t>
      </w:r>
      <w:r w:rsidR="00537A63" w:rsidRPr="004E5188">
        <w:rPr>
          <w:sz w:val="26"/>
          <w:szCs w:val="26"/>
        </w:rPr>
        <w:t>муниципальном образовании «</w:t>
      </w:r>
      <w:r w:rsidR="00430214" w:rsidRPr="004E5188">
        <w:rPr>
          <w:sz w:val="26"/>
          <w:szCs w:val="26"/>
        </w:rPr>
        <w:t>Североонежское</w:t>
      </w:r>
      <w:r w:rsidR="00537A63" w:rsidRPr="004E5188">
        <w:rPr>
          <w:sz w:val="26"/>
          <w:szCs w:val="26"/>
        </w:rPr>
        <w:t xml:space="preserve">» </w:t>
      </w:r>
      <w:r w:rsidRPr="004E5188">
        <w:rPr>
          <w:sz w:val="26"/>
          <w:szCs w:val="26"/>
        </w:rPr>
        <w:t>функционирует разветвленная дорожная сеть, которая оборудована элементами обустройства дорог и освещением.</w:t>
      </w:r>
      <w:r w:rsidR="00537A63" w:rsidRPr="004E5188">
        <w:rPr>
          <w:sz w:val="26"/>
          <w:szCs w:val="26"/>
        </w:rPr>
        <w:t xml:space="preserve"> </w:t>
      </w:r>
      <w:r w:rsidR="004E5188">
        <w:rPr>
          <w:sz w:val="26"/>
          <w:szCs w:val="26"/>
        </w:rPr>
        <w:t xml:space="preserve">Движение транспортных средств </w:t>
      </w:r>
      <w:r w:rsidR="00537A63" w:rsidRPr="004E5188">
        <w:rPr>
          <w:sz w:val="26"/>
          <w:szCs w:val="26"/>
        </w:rPr>
        <w:t>осуществляется по автомобильным дорогам в составе улиц на территории жилой застройки.</w:t>
      </w:r>
      <w:r w:rsidRPr="004E5188">
        <w:rPr>
          <w:sz w:val="26"/>
          <w:szCs w:val="26"/>
        </w:rPr>
        <w:t xml:space="preserve"> Всего протяженность улично-дорожной сети </w:t>
      </w:r>
      <w:r w:rsidRPr="004E5188">
        <w:rPr>
          <w:sz w:val="26"/>
          <w:szCs w:val="26"/>
        </w:rPr>
        <w:lastRenderedPageBreak/>
        <w:t xml:space="preserve">составляет </w:t>
      </w:r>
      <w:r w:rsidR="004E5188" w:rsidRPr="004E5188">
        <w:rPr>
          <w:sz w:val="26"/>
          <w:szCs w:val="26"/>
        </w:rPr>
        <w:t>20,8</w:t>
      </w:r>
      <w:r w:rsidRPr="004E5188">
        <w:rPr>
          <w:sz w:val="26"/>
          <w:szCs w:val="26"/>
        </w:rPr>
        <w:t xml:space="preserve"> км. </w:t>
      </w:r>
      <w:r w:rsidR="00D96184" w:rsidRPr="004E5188">
        <w:rPr>
          <w:sz w:val="26"/>
          <w:szCs w:val="26"/>
        </w:rPr>
        <w:t xml:space="preserve">Степень благоустройства большинства дорог и улиц не высока. </w:t>
      </w:r>
      <w:r w:rsidR="00960953" w:rsidRPr="004E5188">
        <w:rPr>
          <w:rFonts w:eastAsia="Times New Roman"/>
          <w:bCs/>
          <w:sz w:val="26"/>
          <w:szCs w:val="26"/>
        </w:rPr>
        <w:t>Ливневая канализация</w:t>
      </w:r>
      <w:r w:rsidR="004E5188" w:rsidRPr="004E5188">
        <w:rPr>
          <w:rFonts w:eastAsia="Times New Roman"/>
          <w:bCs/>
          <w:sz w:val="26"/>
          <w:szCs w:val="26"/>
        </w:rPr>
        <w:t xml:space="preserve"> - имеется</w:t>
      </w:r>
      <w:r w:rsidR="00960953" w:rsidRPr="004E5188">
        <w:rPr>
          <w:rFonts w:eastAsia="Times New Roman"/>
          <w:bCs/>
          <w:sz w:val="26"/>
          <w:szCs w:val="26"/>
        </w:rPr>
        <w:t xml:space="preserve">, подземные водостоки </w:t>
      </w:r>
      <w:r w:rsidR="004E5188" w:rsidRPr="004E5188">
        <w:rPr>
          <w:rFonts w:eastAsia="Times New Roman"/>
          <w:bCs/>
          <w:sz w:val="26"/>
          <w:szCs w:val="26"/>
        </w:rPr>
        <w:t>-</w:t>
      </w:r>
      <w:r w:rsidR="002C1625">
        <w:rPr>
          <w:rFonts w:eastAsia="Times New Roman"/>
          <w:bCs/>
          <w:sz w:val="26"/>
          <w:szCs w:val="26"/>
        </w:rPr>
        <w:t xml:space="preserve"> </w:t>
      </w:r>
      <w:r w:rsidR="00960953" w:rsidRPr="004E5188">
        <w:rPr>
          <w:rFonts w:eastAsia="Times New Roman"/>
          <w:bCs/>
          <w:sz w:val="26"/>
          <w:szCs w:val="26"/>
        </w:rPr>
        <w:t>отсутствуют.</w:t>
      </w:r>
    </w:p>
    <w:p w:rsidR="00F77041" w:rsidRPr="004E5188" w:rsidRDefault="00F77041" w:rsidP="008A551B">
      <w:pPr>
        <w:pStyle w:val="Default"/>
        <w:ind w:firstLine="709"/>
        <w:jc w:val="both"/>
        <w:rPr>
          <w:sz w:val="26"/>
          <w:szCs w:val="26"/>
        </w:rPr>
      </w:pPr>
    </w:p>
    <w:tbl>
      <w:tblPr>
        <w:tblStyle w:val="ac"/>
        <w:tblW w:w="10423" w:type="dxa"/>
        <w:tblLook w:val="04A0"/>
      </w:tblPr>
      <w:tblGrid>
        <w:gridCol w:w="1101"/>
        <w:gridCol w:w="5236"/>
        <w:gridCol w:w="4086"/>
      </w:tblGrid>
      <w:tr w:rsidR="00EC2D28" w:rsidRPr="00430214" w:rsidTr="002C1625">
        <w:tc>
          <w:tcPr>
            <w:tcW w:w="1101" w:type="dxa"/>
          </w:tcPr>
          <w:p w:rsidR="00EC2D28" w:rsidRPr="0048349C" w:rsidRDefault="00EC2D28" w:rsidP="002C1625">
            <w:pPr>
              <w:pStyle w:val="Default"/>
              <w:rPr>
                <w:b/>
                <w:bCs/>
              </w:rPr>
            </w:pPr>
            <w:r w:rsidRPr="0048349C">
              <w:rPr>
                <w:b/>
                <w:bCs/>
              </w:rPr>
              <w:t>№</w:t>
            </w:r>
          </w:p>
          <w:p w:rsidR="00EC2D28" w:rsidRPr="0048349C" w:rsidRDefault="00EC2D28" w:rsidP="002C1625">
            <w:pPr>
              <w:pStyle w:val="Default"/>
              <w:rPr>
                <w:b/>
                <w:bCs/>
              </w:rPr>
            </w:pPr>
            <w:r w:rsidRPr="0048349C">
              <w:rPr>
                <w:b/>
                <w:bCs/>
              </w:rPr>
              <w:t>п/п</w:t>
            </w:r>
          </w:p>
        </w:tc>
        <w:tc>
          <w:tcPr>
            <w:tcW w:w="5236" w:type="dxa"/>
          </w:tcPr>
          <w:p w:rsidR="00EC2D28" w:rsidRPr="0048349C" w:rsidRDefault="00EC2D28" w:rsidP="008A551B">
            <w:pPr>
              <w:pStyle w:val="Default"/>
              <w:ind w:firstLine="709"/>
              <w:jc w:val="center"/>
              <w:rPr>
                <w:b/>
                <w:bCs/>
              </w:rPr>
            </w:pPr>
            <w:r w:rsidRPr="0048349C">
              <w:rPr>
                <w:b/>
                <w:bCs/>
              </w:rPr>
              <w:t>Автомобильные дороги  общего пользования в границах муниципального образования</w:t>
            </w:r>
          </w:p>
        </w:tc>
        <w:tc>
          <w:tcPr>
            <w:tcW w:w="4086" w:type="dxa"/>
          </w:tcPr>
          <w:p w:rsidR="002C1625" w:rsidRDefault="002C1625" w:rsidP="008A551B">
            <w:pPr>
              <w:pStyle w:val="Default"/>
              <w:ind w:firstLine="709"/>
              <w:jc w:val="center"/>
              <w:rPr>
                <w:b/>
                <w:bCs/>
              </w:rPr>
            </w:pPr>
          </w:p>
          <w:p w:rsidR="00EC2D28" w:rsidRPr="0048349C" w:rsidRDefault="002C1625" w:rsidP="002C1625">
            <w:pPr>
              <w:pStyle w:val="Default"/>
              <w:ind w:firstLine="709"/>
              <w:rPr>
                <w:b/>
                <w:bCs/>
                <w:sz w:val="28"/>
                <w:szCs w:val="28"/>
              </w:rPr>
            </w:pPr>
            <w:r>
              <w:rPr>
                <w:b/>
                <w:bCs/>
              </w:rPr>
              <w:t xml:space="preserve"> </w:t>
            </w:r>
            <w:r w:rsidR="00EC2D28" w:rsidRPr="0048349C">
              <w:rPr>
                <w:b/>
                <w:bCs/>
              </w:rPr>
              <w:t xml:space="preserve">Значение, </w:t>
            </w:r>
            <w:r w:rsidR="004E5188" w:rsidRPr="0048349C">
              <w:rPr>
                <w:b/>
                <w:bCs/>
              </w:rPr>
              <w:t>к</w:t>
            </w:r>
            <w:r w:rsidR="00EC2D28" w:rsidRPr="0048349C">
              <w:rPr>
                <w:b/>
                <w:bCs/>
              </w:rPr>
              <w:t>м</w:t>
            </w:r>
          </w:p>
        </w:tc>
      </w:tr>
      <w:tr w:rsidR="00D754B8" w:rsidRPr="00430214" w:rsidTr="002C1625">
        <w:tc>
          <w:tcPr>
            <w:tcW w:w="1101" w:type="dxa"/>
          </w:tcPr>
          <w:p w:rsidR="00D754B8" w:rsidRPr="004E5188" w:rsidRDefault="002C1625" w:rsidP="002C1625">
            <w:pPr>
              <w:pStyle w:val="Default"/>
              <w:rPr>
                <w:bCs/>
              </w:rPr>
            </w:pPr>
            <w:r>
              <w:rPr>
                <w:bCs/>
              </w:rPr>
              <w:t>1.</w:t>
            </w:r>
          </w:p>
        </w:tc>
        <w:tc>
          <w:tcPr>
            <w:tcW w:w="5236" w:type="dxa"/>
          </w:tcPr>
          <w:p w:rsidR="00D754B8" w:rsidRPr="004E5188" w:rsidRDefault="00D754B8" w:rsidP="002C1625">
            <w:pPr>
              <w:pStyle w:val="Default"/>
              <w:rPr>
                <w:bCs/>
              </w:rPr>
            </w:pPr>
            <w:r w:rsidRPr="004E5188">
              <w:rPr>
                <w:bCs/>
              </w:rPr>
              <w:t>Общая площадь дорог,</w:t>
            </w:r>
            <w:r w:rsidR="002C1625">
              <w:rPr>
                <w:bCs/>
              </w:rPr>
              <w:t xml:space="preserve"> </w:t>
            </w:r>
            <w:r w:rsidRPr="004E5188">
              <w:t>в том числе:</w:t>
            </w:r>
          </w:p>
        </w:tc>
        <w:tc>
          <w:tcPr>
            <w:tcW w:w="4086" w:type="dxa"/>
            <w:vAlign w:val="center"/>
          </w:tcPr>
          <w:p w:rsidR="00D754B8" w:rsidRPr="004E5188" w:rsidRDefault="004E5188" w:rsidP="002C1625">
            <w:pPr>
              <w:pStyle w:val="Default"/>
              <w:ind w:firstLine="709"/>
              <w:rPr>
                <w:bCs/>
              </w:rPr>
            </w:pPr>
            <w:r>
              <w:rPr>
                <w:rFonts w:eastAsia="Times New Roman"/>
              </w:rPr>
              <w:t>20,8</w:t>
            </w:r>
          </w:p>
        </w:tc>
      </w:tr>
      <w:tr w:rsidR="00D754B8" w:rsidRPr="00430214" w:rsidTr="002C1625">
        <w:tc>
          <w:tcPr>
            <w:tcW w:w="1101" w:type="dxa"/>
          </w:tcPr>
          <w:p w:rsidR="00D754B8" w:rsidRPr="004E5188" w:rsidRDefault="00D754B8" w:rsidP="002C1625">
            <w:pPr>
              <w:pStyle w:val="Default"/>
              <w:rPr>
                <w:bCs/>
              </w:rPr>
            </w:pPr>
            <w:r w:rsidRPr="004E5188">
              <w:rPr>
                <w:bCs/>
              </w:rPr>
              <w:t>1.</w:t>
            </w:r>
            <w:r w:rsidR="002C1625">
              <w:rPr>
                <w:bCs/>
              </w:rPr>
              <w:t>1.</w:t>
            </w:r>
          </w:p>
        </w:tc>
        <w:tc>
          <w:tcPr>
            <w:tcW w:w="5236" w:type="dxa"/>
          </w:tcPr>
          <w:p w:rsidR="00D754B8" w:rsidRPr="004E5188" w:rsidRDefault="00D754B8" w:rsidP="002C1625">
            <w:pPr>
              <w:pStyle w:val="Default"/>
              <w:rPr>
                <w:b/>
                <w:bCs/>
              </w:rPr>
            </w:pPr>
            <w:r w:rsidRPr="004E5188">
              <w:t>площадь дорог с усовершенствованным покрытием</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13,4</w:t>
            </w:r>
          </w:p>
        </w:tc>
      </w:tr>
      <w:tr w:rsidR="00D754B8" w:rsidRPr="00430214" w:rsidTr="002C1625">
        <w:tc>
          <w:tcPr>
            <w:tcW w:w="1101" w:type="dxa"/>
          </w:tcPr>
          <w:p w:rsidR="00D754B8" w:rsidRPr="004E5188" w:rsidRDefault="002C1625" w:rsidP="002C1625">
            <w:pPr>
              <w:pStyle w:val="Default"/>
              <w:rPr>
                <w:bCs/>
              </w:rPr>
            </w:pPr>
            <w:r>
              <w:rPr>
                <w:bCs/>
              </w:rPr>
              <w:t>1.</w:t>
            </w:r>
            <w:r w:rsidR="00D754B8" w:rsidRPr="004E5188">
              <w:rPr>
                <w:bCs/>
              </w:rPr>
              <w:t>2.</w:t>
            </w:r>
          </w:p>
        </w:tc>
        <w:tc>
          <w:tcPr>
            <w:tcW w:w="5236" w:type="dxa"/>
          </w:tcPr>
          <w:p w:rsidR="00D754B8" w:rsidRPr="004E5188" w:rsidRDefault="00D754B8" w:rsidP="002C1625">
            <w:pPr>
              <w:pStyle w:val="Default"/>
              <w:rPr>
                <w:b/>
                <w:bCs/>
              </w:rPr>
            </w:pPr>
            <w:r w:rsidRPr="004E5188">
              <w:t>протяженност</w:t>
            </w:r>
            <w:r w:rsidR="002C1625">
              <w:t>ь дорог с переходным  покрытием</w:t>
            </w:r>
            <w:r w:rsidRPr="004E5188">
              <w:t xml:space="preserve"> </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4</w:t>
            </w:r>
          </w:p>
        </w:tc>
      </w:tr>
      <w:tr w:rsidR="00D754B8" w:rsidRPr="00430214" w:rsidTr="002C1625">
        <w:tc>
          <w:tcPr>
            <w:tcW w:w="1101" w:type="dxa"/>
          </w:tcPr>
          <w:p w:rsidR="00D754B8" w:rsidRPr="004E5188" w:rsidRDefault="002C1625" w:rsidP="002C1625">
            <w:pPr>
              <w:pStyle w:val="Default"/>
              <w:rPr>
                <w:bCs/>
              </w:rPr>
            </w:pPr>
            <w:r>
              <w:rPr>
                <w:bCs/>
              </w:rPr>
              <w:t>1.</w:t>
            </w:r>
            <w:r w:rsidR="00D754B8" w:rsidRPr="004E5188">
              <w:rPr>
                <w:bCs/>
              </w:rPr>
              <w:t>3.</w:t>
            </w:r>
          </w:p>
        </w:tc>
        <w:tc>
          <w:tcPr>
            <w:tcW w:w="5236" w:type="dxa"/>
          </w:tcPr>
          <w:p w:rsidR="00D754B8" w:rsidRPr="004E5188" w:rsidRDefault="00D754B8" w:rsidP="002C1625">
            <w:pPr>
              <w:pStyle w:val="Default"/>
              <w:rPr>
                <w:b/>
                <w:bCs/>
              </w:rPr>
            </w:pPr>
            <w:r w:rsidRPr="004E5188">
              <w:t>площадь грунтовых дорог</w:t>
            </w:r>
          </w:p>
        </w:tc>
        <w:tc>
          <w:tcPr>
            <w:tcW w:w="4086" w:type="dxa"/>
            <w:vAlign w:val="center"/>
          </w:tcPr>
          <w:p w:rsidR="00D754B8" w:rsidRPr="004E5188" w:rsidRDefault="004E5188" w:rsidP="002C1625">
            <w:pPr>
              <w:pStyle w:val="Default"/>
              <w:ind w:firstLine="709"/>
              <w:rPr>
                <w:b/>
                <w:bCs/>
                <w:sz w:val="28"/>
                <w:szCs w:val="28"/>
              </w:rPr>
            </w:pPr>
            <w:r>
              <w:rPr>
                <w:rFonts w:eastAsia="Times New Roman"/>
              </w:rPr>
              <w:t>6,37</w:t>
            </w:r>
          </w:p>
        </w:tc>
      </w:tr>
    </w:tbl>
    <w:p w:rsidR="002C1625" w:rsidRDefault="002C1625" w:rsidP="008A551B">
      <w:pPr>
        <w:ind w:firstLine="709"/>
        <w:contextualSpacing/>
        <w:jc w:val="both"/>
        <w:rPr>
          <w:sz w:val="26"/>
          <w:szCs w:val="26"/>
        </w:rPr>
      </w:pPr>
    </w:p>
    <w:p w:rsidR="00960953" w:rsidRPr="00B169A8" w:rsidRDefault="00960953" w:rsidP="008A551B">
      <w:pPr>
        <w:ind w:firstLine="709"/>
        <w:contextualSpacing/>
        <w:jc w:val="both"/>
        <w:rPr>
          <w:sz w:val="26"/>
          <w:szCs w:val="26"/>
        </w:rPr>
      </w:pPr>
      <w:r w:rsidRPr="004E5188">
        <w:rPr>
          <w:sz w:val="26"/>
          <w:szCs w:val="26"/>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За последние 10 лет отмечается рост числа автовладельцев.</w:t>
      </w:r>
      <w:r w:rsidR="002F7349" w:rsidRPr="004E5188">
        <w:rPr>
          <w:sz w:val="26"/>
          <w:szCs w:val="26"/>
        </w:rPr>
        <w:t xml:space="preserve"> Непрерывно растущий парк автомобилей вызывает перегрузку уже имеющихся автомобильных дорог общего пользования поселения, что требует их реконструкции, а также </w:t>
      </w:r>
      <w:r w:rsidR="003D27AD">
        <w:rPr>
          <w:sz w:val="26"/>
          <w:szCs w:val="26"/>
        </w:rPr>
        <w:t>Строителей</w:t>
      </w:r>
      <w:r w:rsidR="002F7349" w:rsidRPr="004E5188">
        <w:rPr>
          <w:sz w:val="26"/>
          <w:szCs w:val="26"/>
        </w:rPr>
        <w:t xml:space="preserve">ства новых дорог. В настоящее время имеющаяся улично-дорожная сеть поселения требует капитального ремонта и реконструкции. </w:t>
      </w:r>
    </w:p>
    <w:p w:rsidR="002C1625" w:rsidRPr="00C167D7" w:rsidRDefault="00960953" w:rsidP="00C167D7">
      <w:pPr>
        <w:pStyle w:val="Default"/>
        <w:ind w:firstLine="709"/>
        <w:rPr>
          <w:rFonts w:eastAsia="Times New Roman"/>
          <w:sz w:val="28"/>
          <w:szCs w:val="28"/>
        </w:rPr>
      </w:pPr>
      <w:r w:rsidRPr="003228CA">
        <w:t xml:space="preserve"> </w:t>
      </w:r>
    </w:p>
    <w:p w:rsidR="00383C31" w:rsidRPr="002C1625" w:rsidRDefault="002C1625" w:rsidP="002C1625">
      <w:pPr>
        <w:pStyle w:val="aa"/>
        <w:numPr>
          <w:ilvl w:val="0"/>
          <w:numId w:val="20"/>
        </w:numPr>
        <w:jc w:val="center"/>
        <w:rPr>
          <w:rFonts w:eastAsia="Times New Roman"/>
          <w:b/>
          <w:bCs/>
          <w:color w:val="000000"/>
          <w:sz w:val="26"/>
          <w:szCs w:val="26"/>
        </w:rPr>
      </w:pPr>
      <w:r w:rsidRPr="002C1625">
        <w:rPr>
          <w:rFonts w:eastAsia="Times New Roman"/>
          <w:b/>
          <w:bCs/>
          <w:color w:val="000000"/>
          <w:sz w:val="26"/>
          <w:szCs w:val="26"/>
        </w:rPr>
        <w:t xml:space="preserve">СУЩЕСТВУЮЩЕЕ СОСТОЯНИЕ </w:t>
      </w:r>
      <w:r w:rsidR="008D751C" w:rsidRPr="002C1625">
        <w:rPr>
          <w:rFonts w:eastAsia="Times New Roman"/>
          <w:b/>
          <w:bCs/>
          <w:color w:val="000000"/>
          <w:sz w:val="26"/>
          <w:szCs w:val="26"/>
        </w:rPr>
        <w:t>САНИТАРН</w:t>
      </w:r>
      <w:r w:rsidRPr="002C1625">
        <w:rPr>
          <w:rFonts w:eastAsia="Times New Roman"/>
          <w:b/>
          <w:bCs/>
          <w:color w:val="000000"/>
          <w:sz w:val="26"/>
          <w:szCs w:val="26"/>
        </w:rPr>
        <w:t>ОЙ</w:t>
      </w:r>
      <w:r w:rsidR="008D751C" w:rsidRPr="002C1625">
        <w:rPr>
          <w:rFonts w:eastAsia="Times New Roman"/>
          <w:b/>
          <w:bCs/>
          <w:color w:val="000000"/>
          <w:sz w:val="26"/>
          <w:szCs w:val="26"/>
        </w:rPr>
        <w:t xml:space="preserve"> ОЧИСТК</w:t>
      </w:r>
      <w:r w:rsidRPr="002C1625">
        <w:rPr>
          <w:rFonts w:eastAsia="Times New Roman"/>
          <w:b/>
          <w:bCs/>
          <w:color w:val="000000"/>
          <w:sz w:val="26"/>
          <w:szCs w:val="26"/>
        </w:rPr>
        <w:t>И</w:t>
      </w:r>
      <w:r w:rsidR="00BA5FB6" w:rsidRPr="002C1625">
        <w:rPr>
          <w:rFonts w:eastAsia="Times New Roman"/>
          <w:b/>
          <w:bCs/>
          <w:color w:val="000000"/>
          <w:sz w:val="26"/>
          <w:szCs w:val="26"/>
        </w:rPr>
        <w:t xml:space="preserve"> </w:t>
      </w:r>
    </w:p>
    <w:p w:rsidR="002C1625" w:rsidRPr="002C1625" w:rsidRDefault="002C1625" w:rsidP="002C1625">
      <w:pPr>
        <w:pStyle w:val="aa"/>
        <w:ind w:left="1069"/>
        <w:rPr>
          <w:rFonts w:eastAsia="Times New Roman"/>
          <w:b/>
          <w:bCs/>
          <w:color w:val="000000"/>
          <w:sz w:val="26"/>
          <w:szCs w:val="26"/>
        </w:rPr>
      </w:pPr>
    </w:p>
    <w:p w:rsidR="00CB6831" w:rsidRPr="00CB6831" w:rsidRDefault="00BA5FB6" w:rsidP="008A551B">
      <w:pPr>
        <w:ind w:firstLine="709"/>
        <w:contextualSpacing/>
        <w:jc w:val="both"/>
        <w:rPr>
          <w:b/>
          <w:sz w:val="26"/>
          <w:szCs w:val="26"/>
        </w:rPr>
      </w:pPr>
      <w:r>
        <w:rPr>
          <w:b/>
          <w:sz w:val="26"/>
          <w:szCs w:val="26"/>
        </w:rPr>
        <w:t>3.1. Общие положения</w:t>
      </w:r>
    </w:p>
    <w:p w:rsidR="007A0DA6" w:rsidRDefault="007A0DA6" w:rsidP="008A551B">
      <w:pPr>
        <w:ind w:firstLine="709"/>
        <w:contextualSpacing/>
        <w:jc w:val="both"/>
        <w:rPr>
          <w:sz w:val="26"/>
          <w:szCs w:val="26"/>
        </w:rPr>
      </w:pPr>
      <w:r w:rsidRPr="007A0DA6">
        <w:rPr>
          <w:sz w:val="26"/>
          <w:szCs w:val="26"/>
        </w:rPr>
        <w:t>В соответствии с требованиями Федеральн</w:t>
      </w:r>
      <w:r w:rsidR="00430214">
        <w:rPr>
          <w:sz w:val="26"/>
          <w:szCs w:val="26"/>
        </w:rPr>
        <w:t>ых законов</w:t>
      </w:r>
      <w:r w:rsidRPr="007A0DA6">
        <w:rPr>
          <w:sz w:val="26"/>
          <w:szCs w:val="26"/>
        </w:rPr>
        <w:t xml:space="preserve"> «Об общих принципах организации местного самоуправления в Российской Федерации»</w:t>
      </w:r>
      <w:r w:rsidR="00430214">
        <w:rPr>
          <w:sz w:val="26"/>
          <w:szCs w:val="26"/>
        </w:rPr>
        <w:t xml:space="preserve"> и </w:t>
      </w:r>
      <w:r w:rsidRPr="007A0DA6">
        <w:rPr>
          <w:sz w:val="26"/>
          <w:szCs w:val="26"/>
        </w:rPr>
        <w:t xml:space="preserve">«Об отходах производства и потребления»: </w:t>
      </w:r>
    </w:p>
    <w:p w:rsidR="007A0DA6" w:rsidRDefault="007A0DA6" w:rsidP="008A551B">
      <w:pPr>
        <w:ind w:firstLine="709"/>
        <w:contextualSpacing/>
        <w:jc w:val="both"/>
        <w:rPr>
          <w:sz w:val="26"/>
          <w:szCs w:val="26"/>
        </w:rPr>
      </w:pPr>
      <w:r w:rsidRPr="007A0DA6">
        <w:rPr>
          <w:sz w:val="26"/>
          <w:szCs w:val="26"/>
        </w:rPr>
        <w:t>-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A0DA6" w:rsidRDefault="007A0DA6" w:rsidP="008A551B">
      <w:pPr>
        <w:ind w:firstLine="709"/>
        <w:contextualSpacing/>
        <w:jc w:val="both"/>
        <w:rPr>
          <w:sz w:val="26"/>
          <w:szCs w:val="26"/>
        </w:rPr>
      </w:pPr>
      <w:r w:rsidRPr="007A0DA6">
        <w:rPr>
          <w:sz w:val="26"/>
          <w:szCs w:val="26"/>
        </w:rPr>
        <w:t xml:space="preserve"> -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w:t>
      </w:r>
    </w:p>
    <w:p w:rsidR="007A0DA6" w:rsidRPr="007A0DA6" w:rsidRDefault="007A0DA6" w:rsidP="008A551B">
      <w:pPr>
        <w:ind w:firstLine="709"/>
        <w:contextualSpacing/>
        <w:jc w:val="both"/>
        <w:rPr>
          <w:sz w:val="26"/>
          <w:szCs w:val="26"/>
        </w:rPr>
      </w:pPr>
      <w:r w:rsidRPr="007A0DA6">
        <w:rPr>
          <w:sz w:val="26"/>
          <w:szCs w:val="26"/>
        </w:rPr>
        <w:t xml:space="preserve"> - порядок сбора отходов на территориях муниципальн</w:t>
      </w:r>
      <w:r>
        <w:rPr>
          <w:sz w:val="26"/>
          <w:szCs w:val="26"/>
        </w:rPr>
        <w:t>ого</w:t>
      </w:r>
      <w:r w:rsidRPr="007A0DA6">
        <w:rPr>
          <w:sz w:val="26"/>
          <w:szCs w:val="26"/>
        </w:rPr>
        <w:t xml:space="preserve"> образован</w:t>
      </w:r>
      <w:r>
        <w:rPr>
          <w:sz w:val="26"/>
          <w:szCs w:val="26"/>
        </w:rPr>
        <w:t>ия</w:t>
      </w:r>
      <w:r w:rsidRPr="007A0DA6">
        <w:rPr>
          <w:sz w:val="26"/>
          <w:szCs w:val="26"/>
        </w:rPr>
        <w:t xml:space="preserve">,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832F31" w:rsidRPr="007A0DA6" w:rsidRDefault="00832F31" w:rsidP="008A551B">
      <w:pPr>
        <w:ind w:firstLine="709"/>
        <w:contextualSpacing/>
        <w:jc w:val="both"/>
        <w:rPr>
          <w:color w:val="000000"/>
          <w:sz w:val="26"/>
          <w:szCs w:val="26"/>
          <w:shd w:val="clear" w:color="auto" w:fill="FFFFFF"/>
        </w:rPr>
      </w:pPr>
      <w:r w:rsidRPr="007A0DA6">
        <w:rPr>
          <w:rStyle w:val="a7"/>
          <w:b w:val="0"/>
          <w:sz w:val="26"/>
          <w:szCs w:val="26"/>
        </w:rPr>
        <w:t xml:space="preserve">В  соответствии  со ст. 8 Федерального закона от 24.06.1998 N 89-ФЗ (ред. от 31.12.2017) "Об отходах производства и потребления" к  полномочиям  городского  поселения </w:t>
      </w:r>
      <w:r w:rsidRPr="007A0DA6">
        <w:rPr>
          <w:rStyle w:val="blk"/>
          <w:color w:val="000000"/>
          <w:sz w:val="26"/>
          <w:szCs w:val="26"/>
        </w:rPr>
        <w:t xml:space="preserve">органов местного самоуправления городских поселений в области обращения с отходами относится участие </w:t>
      </w:r>
      <w:r w:rsidRPr="00B169A8">
        <w:rPr>
          <w:rStyle w:val="blk"/>
          <w:color w:val="000000"/>
          <w:sz w:val="26"/>
          <w:szCs w:val="26"/>
        </w:rPr>
        <w:t>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7A0DA6">
        <w:rPr>
          <w:color w:val="000000"/>
          <w:sz w:val="26"/>
          <w:szCs w:val="26"/>
          <w:shd w:val="clear" w:color="auto" w:fill="FFFFFF"/>
        </w:rPr>
        <w:t xml:space="preserve"> </w:t>
      </w:r>
      <w:r w:rsidR="00BA5FB6">
        <w:rPr>
          <w:rStyle w:val="a7"/>
          <w:b w:val="0"/>
          <w:sz w:val="26"/>
          <w:szCs w:val="26"/>
        </w:rPr>
        <w:t>Д</w:t>
      </w:r>
      <w:r w:rsidRPr="007A0DA6">
        <w:rPr>
          <w:color w:val="000000"/>
          <w:sz w:val="26"/>
          <w:szCs w:val="26"/>
          <w:shd w:val="clear" w:color="auto" w:fill="FFFFFF"/>
        </w:rPr>
        <w:t>оля участия органов местного самоуправления в сборе, вывозе, утилизации ТКО законодательно не определена, поэтому необходимо принять все  меры для  обеспечения благоприятных экологических условий жизнедеятельности населения,  направленные на сдерживание загрязнения окружающей среды.</w:t>
      </w:r>
    </w:p>
    <w:p w:rsidR="00383C31" w:rsidRDefault="00383C31" w:rsidP="005A6528">
      <w:pPr>
        <w:contextualSpacing/>
        <w:jc w:val="both"/>
      </w:pPr>
    </w:p>
    <w:p w:rsidR="00430214" w:rsidRPr="00CB6831" w:rsidRDefault="00CB6831" w:rsidP="008A551B">
      <w:pPr>
        <w:ind w:firstLine="709"/>
        <w:contextualSpacing/>
        <w:jc w:val="both"/>
        <w:rPr>
          <w:rStyle w:val="a7"/>
          <w:sz w:val="26"/>
          <w:szCs w:val="26"/>
        </w:rPr>
      </w:pPr>
      <w:r w:rsidRPr="00CB6831">
        <w:rPr>
          <w:rStyle w:val="a7"/>
          <w:sz w:val="26"/>
          <w:szCs w:val="26"/>
        </w:rPr>
        <w:t>3.2.</w:t>
      </w:r>
      <w:r w:rsidR="00BA5FB6">
        <w:rPr>
          <w:rStyle w:val="a7"/>
          <w:sz w:val="26"/>
          <w:szCs w:val="26"/>
        </w:rPr>
        <w:t xml:space="preserve"> </w:t>
      </w:r>
      <w:r w:rsidRPr="00CB6831">
        <w:rPr>
          <w:rStyle w:val="a7"/>
          <w:sz w:val="26"/>
          <w:szCs w:val="26"/>
        </w:rPr>
        <w:t>Нормативно-правовая база</w:t>
      </w:r>
    </w:p>
    <w:p w:rsidR="00832F31" w:rsidRPr="007A0DA6" w:rsidRDefault="00423503" w:rsidP="008A551B">
      <w:pPr>
        <w:pStyle w:val="ad"/>
        <w:shd w:val="clear" w:color="auto" w:fill="FEFEFE"/>
        <w:spacing w:before="0" w:beforeAutospacing="0" w:after="0" w:afterAutospacing="0"/>
        <w:ind w:firstLine="709"/>
        <w:contextualSpacing/>
        <w:jc w:val="both"/>
        <w:rPr>
          <w:sz w:val="26"/>
          <w:szCs w:val="26"/>
        </w:rPr>
      </w:pPr>
      <w:r>
        <w:t xml:space="preserve"> </w:t>
      </w:r>
      <w:r w:rsidR="00F60229" w:rsidRPr="007A0DA6">
        <w:rPr>
          <w:sz w:val="26"/>
          <w:szCs w:val="26"/>
        </w:rPr>
        <w:t>Очистка территории муниципального образования «</w:t>
      </w:r>
      <w:r w:rsidR="00430214">
        <w:rPr>
          <w:sz w:val="26"/>
          <w:szCs w:val="26"/>
        </w:rPr>
        <w:t>Североонежское</w:t>
      </w:r>
      <w:r w:rsidR="00F60229" w:rsidRPr="007A0DA6">
        <w:rPr>
          <w:sz w:val="26"/>
          <w:szCs w:val="26"/>
        </w:rPr>
        <w:t>»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CB6831" w:rsidRPr="00CB6831" w:rsidRDefault="00F60229" w:rsidP="008A551B">
      <w:pPr>
        <w:pStyle w:val="ad"/>
        <w:shd w:val="clear" w:color="auto" w:fill="FEFEFE"/>
        <w:spacing w:before="0" w:beforeAutospacing="0" w:after="0" w:afterAutospacing="0"/>
        <w:ind w:firstLine="709"/>
        <w:contextualSpacing/>
        <w:jc w:val="both"/>
        <w:rPr>
          <w:sz w:val="26"/>
          <w:szCs w:val="26"/>
        </w:rPr>
      </w:pPr>
      <w:r w:rsidRPr="00423503">
        <w:rPr>
          <w:color w:val="222222"/>
        </w:rPr>
        <w:t xml:space="preserve"> </w:t>
      </w:r>
      <w:r w:rsidR="007A0DA6" w:rsidRPr="00CB6831">
        <w:rPr>
          <w:sz w:val="26"/>
          <w:szCs w:val="26"/>
        </w:rPr>
        <w:t xml:space="preserve">Ответственность за организацию сбора и вывоза мусора возложена на администрацию </w:t>
      </w:r>
      <w:r w:rsidR="00CB6831" w:rsidRPr="00CB6831">
        <w:rPr>
          <w:sz w:val="26"/>
          <w:szCs w:val="26"/>
        </w:rPr>
        <w:t>МО «</w:t>
      </w:r>
      <w:r w:rsidR="00430214">
        <w:rPr>
          <w:sz w:val="26"/>
          <w:szCs w:val="26"/>
        </w:rPr>
        <w:t>Североонежское</w:t>
      </w:r>
      <w:r w:rsidR="00CB6831" w:rsidRPr="00CB6831">
        <w:rPr>
          <w:sz w:val="26"/>
          <w:szCs w:val="26"/>
        </w:rPr>
        <w:t>»</w:t>
      </w:r>
      <w:r w:rsidR="00430214">
        <w:rPr>
          <w:sz w:val="26"/>
          <w:szCs w:val="26"/>
        </w:rPr>
        <w:t>.</w:t>
      </w:r>
      <w:r w:rsidR="007A0DA6" w:rsidRPr="00CB6831">
        <w:rPr>
          <w:sz w:val="26"/>
          <w:szCs w:val="26"/>
        </w:rPr>
        <w:t xml:space="preserve"> Полномочия по утилизации и переработке </w:t>
      </w:r>
      <w:r w:rsidR="007A0DA6" w:rsidRPr="00CB6831">
        <w:rPr>
          <w:sz w:val="26"/>
          <w:szCs w:val="26"/>
        </w:rPr>
        <w:lastRenderedPageBreak/>
        <w:t xml:space="preserve">бытовых отходов отнесены к компетенции </w:t>
      </w:r>
      <w:r w:rsidR="00CB6831">
        <w:rPr>
          <w:sz w:val="26"/>
          <w:szCs w:val="26"/>
        </w:rPr>
        <w:t>а</w:t>
      </w:r>
      <w:r w:rsidR="007A0DA6" w:rsidRPr="00CB6831">
        <w:rPr>
          <w:sz w:val="26"/>
          <w:szCs w:val="26"/>
        </w:rPr>
        <w:t xml:space="preserve">дминистрации </w:t>
      </w:r>
      <w:r w:rsidR="00CB6831" w:rsidRPr="00CB6831">
        <w:rPr>
          <w:sz w:val="26"/>
          <w:szCs w:val="26"/>
        </w:rPr>
        <w:t>МО «Плесецкий район»</w:t>
      </w:r>
      <w:r w:rsidR="007A0DA6" w:rsidRPr="00CB6831">
        <w:rPr>
          <w:sz w:val="26"/>
          <w:szCs w:val="26"/>
        </w:rPr>
        <w:t xml:space="preserve">. Кроме того, на органы </w:t>
      </w:r>
      <w:r w:rsidR="00BA5FB6">
        <w:rPr>
          <w:sz w:val="26"/>
          <w:szCs w:val="26"/>
        </w:rPr>
        <w:t xml:space="preserve">местного </w:t>
      </w:r>
      <w:r w:rsidR="007A0DA6" w:rsidRPr="00CB6831">
        <w:rPr>
          <w:sz w:val="26"/>
          <w:szCs w:val="26"/>
        </w:rPr>
        <w:t xml:space="preserve">самоуправления возложены задачи в области охраны окружающей среды, которые </w:t>
      </w:r>
      <w:r w:rsidR="0073383B">
        <w:rPr>
          <w:sz w:val="26"/>
          <w:szCs w:val="26"/>
        </w:rPr>
        <w:t xml:space="preserve"> </w:t>
      </w:r>
      <w:r w:rsidR="007A0DA6" w:rsidRPr="00CB6831">
        <w:rPr>
          <w:sz w:val="26"/>
          <w:szCs w:val="26"/>
        </w:rPr>
        <w:t xml:space="preserve">определены </w:t>
      </w:r>
      <w:r w:rsidR="00BA5FB6">
        <w:rPr>
          <w:sz w:val="26"/>
          <w:szCs w:val="26"/>
        </w:rPr>
        <w:t xml:space="preserve">следующими </w:t>
      </w:r>
      <w:r w:rsidR="007A0DA6" w:rsidRPr="00CB6831">
        <w:rPr>
          <w:sz w:val="26"/>
          <w:szCs w:val="26"/>
        </w:rPr>
        <w:t xml:space="preserve">законами Российской Федерации: </w:t>
      </w:r>
    </w:p>
    <w:p w:rsidR="00CB6831" w:rsidRPr="00CB6831" w:rsidRDefault="007A0DA6" w:rsidP="008A551B">
      <w:pPr>
        <w:pStyle w:val="ad"/>
        <w:shd w:val="clear" w:color="auto" w:fill="FEFEFE"/>
        <w:spacing w:before="0" w:beforeAutospacing="0" w:after="0" w:afterAutospacing="0"/>
        <w:ind w:firstLine="709"/>
        <w:contextualSpacing/>
        <w:rPr>
          <w:sz w:val="26"/>
          <w:szCs w:val="26"/>
        </w:rPr>
      </w:pPr>
      <w:r w:rsidRPr="00CB6831">
        <w:rPr>
          <w:sz w:val="26"/>
          <w:szCs w:val="26"/>
        </w:rPr>
        <w:t xml:space="preserve">- </w:t>
      </w:r>
      <w:r w:rsidR="00BA5FB6" w:rsidRPr="00CB6831">
        <w:rPr>
          <w:sz w:val="26"/>
          <w:szCs w:val="26"/>
        </w:rPr>
        <w:t xml:space="preserve">от 06.10.2003г. № 131-ФЗ </w:t>
      </w:r>
      <w:r w:rsidRPr="00CB6831">
        <w:rPr>
          <w:sz w:val="26"/>
          <w:szCs w:val="26"/>
        </w:rPr>
        <w:t xml:space="preserve">«Об общих принципах организации местного самоуправления в Российской Федерации»; </w:t>
      </w:r>
    </w:p>
    <w:p w:rsidR="00CB6831" w:rsidRPr="00CB6831" w:rsidRDefault="0073383B" w:rsidP="008A551B">
      <w:pPr>
        <w:pStyle w:val="ad"/>
        <w:shd w:val="clear" w:color="auto" w:fill="FEFEFE"/>
        <w:spacing w:before="0" w:beforeAutospacing="0" w:after="0" w:afterAutospacing="0"/>
        <w:ind w:firstLine="709"/>
        <w:contextualSpacing/>
        <w:rPr>
          <w:sz w:val="26"/>
          <w:szCs w:val="26"/>
        </w:rPr>
      </w:pPr>
      <w:r>
        <w:rPr>
          <w:sz w:val="26"/>
          <w:szCs w:val="26"/>
        </w:rPr>
        <w:t xml:space="preserve"> </w:t>
      </w:r>
      <w:r w:rsidR="007A0DA6" w:rsidRPr="00CB6831">
        <w:rPr>
          <w:sz w:val="26"/>
          <w:szCs w:val="26"/>
        </w:rPr>
        <w:t xml:space="preserve">- </w:t>
      </w:r>
      <w:r w:rsidR="00BA5FB6" w:rsidRPr="00CB6831">
        <w:rPr>
          <w:sz w:val="26"/>
          <w:szCs w:val="26"/>
        </w:rPr>
        <w:t>от 12.03.1999г.</w:t>
      </w:r>
      <w:r>
        <w:rPr>
          <w:sz w:val="26"/>
          <w:szCs w:val="26"/>
        </w:rPr>
        <w:t xml:space="preserve"> </w:t>
      </w:r>
      <w:r w:rsidR="00BA5FB6" w:rsidRPr="00CB6831">
        <w:rPr>
          <w:sz w:val="26"/>
          <w:szCs w:val="26"/>
        </w:rPr>
        <w:t>№ 52-ФЗ</w:t>
      </w:r>
      <w:r w:rsidR="00BA5FB6">
        <w:rPr>
          <w:sz w:val="26"/>
          <w:szCs w:val="26"/>
        </w:rPr>
        <w:t xml:space="preserve"> </w:t>
      </w:r>
      <w:r w:rsidR="00BA5FB6" w:rsidRPr="00CB6831">
        <w:rPr>
          <w:sz w:val="26"/>
          <w:szCs w:val="26"/>
        </w:rPr>
        <w:t xml:space="preserve"> </w:t>
      </w:r>
      <w:r w:rsidR="007A0DA6" w:rsidRPr="00CB6831">
        <w:rPr>
          <w:sz w:val="26"/>
          <w:szCs w:val="26"/>
        </w:rPr>
        <w:t xml:space="preserve">«О санитарно-эпидемиологическом благополучии населения» </w:t>
      </w:r>
    </w:p>
    <w:p w:rsidR="00CB6831" w:rsidRPr="00CB6831" w:rsidRDefault="007A0DA6" w:rsidP="008A551B">
      <w:pPr>
        <w:pStyle w:val="ad"/>
        <w:shd w:val="clear" w:color="auto" w:fill="FEFEFE"/>
        <w:spacing w:before="0" w:beforeAutospacing="0" w:after="0" w:afterAutospacing="0"/>
        <w:ind w:firstLine="709"/>
        <w:contextualSpacing/>
        <w:rPr>
          <w:sz w:val="26"/>
          <w:szCs w:val="26"/>
        </w:rPr>
      </w:pPr>
      <w:r w:rsidRPr="00CB6831">
        <w:rPr>
          <w:sz w:val="26"/>
          <w:szCs w:val="26"/>
        </w:rPr>
        <w:t xml:space="preserve"> - </w:t>
      </w:r>
      <w:r w:rsidR="00BA5FB6" w:rsidRPr="00CB6831">
        <w:rPr>
          <w:sz w:val="26"/>
          <w:szCs w:val="26"/>
        </w:rPr>
        <w:t xml:space="preserve">от 27.07.1993г. </w:t>
      </w:r>
      <w:r w:rsidR="0073383B">
        <w:rPr>
          <w:sz w:val="26"/>
          <w:szCs w:val="26"/>
        </w:rPr>
        <w:t xml:space="preserve"> </w:t>
      </w:r>
      <w:r w:rsidR="00BA5FB6" w:rsidRPr="00CB6831">
        <w:rPr>
          <w:sz w:val="26"/>
          <w:szCs w:val="26"/>
        </w:rPr>
        <w:t xml:space="preserve">№ 5487-I </w:t>
      </w:r>
      <w:r w:rsidR="00BA5FB6">
        <w:rPr>
          <w:sz w:val="26"/>
          <w:szCs w:val="26"/>
        </w:rPr>
        <w:t xml:space="preserve"> </w:t>
      </w:r>
      <w:r w:rsidRPr="00CB6831">
        <w:rPr>
          <w:sz w:val="26"/>
          <w:szCs w:val="26"/>
        </w:rPr>
        <w:t xml:space="preserve">«Основы законодательства РФ об охране здоровья граждан» </w:t>
      </w:r>
    </w:p>
    <w:p w:rsidR="00CB6831" w:rsidRDefault="007A0DA6" w:rsidP="008A551B">
      <w:pPr>
        <w:pStyle w:val="ad"/>
        <w:shd w:val="clear" w:color="auto" w:fill="FEFEFE"/>
        <w:spacing w:before="0" w:beforeAutospacing="0" w:after="0" w:afterAutospacing="0"/>
        <w:ind w:firstLine="709"/>
        <w:contextualSpacing/>
        <w:rPr>
          <w:color w:val="222222"/>
          <w:sz w:val="26"/>
          <w:szCs w:val="26"/>
        </w:rPr>
      </w:pPr>
      <w:r w:rsidRPr="00CB6831">
        <w:rPr>
          <w:sz w:val="26"/>
          <w:szCs w:val="26"/>
        </w:rPr>
        <w:t xml:space="preserve"> - </w:t>
      </w:r>
      <w:r w:rsidR="00BA5FB6" w:rsidRPr="00CB6831">
        <w:rPr>
          <w:sz w:val="26"/>
          <w:szCs w:val="26"/>
        </w:rPr>
        <w:t>от 10.01.2002 г.</w:t>
      </w:r>
      <w:r w:rsidR="0073383B">
        <w:rPr>
          <w:sz w:val="26"/>
          <w:szCs w:val="26"/>
        </w:rPr>
        <w:t xml:space="preserve"> </w:t>
      </w:r>
      <w:r w:rsidR="00BA5FB6" w:rsidRPr="00CB6831">
        <w:rPr>
          <w:color w:val="222222"/>
          <w:sz w:val="26"/>
          <w:szCs w:val="26"/>
        </w:rPr>
        <w:t xml:space="preserve"> </w:t>
      </w:r>
      <w:r w:rsidR="00BA5FB6" w:rsidRPr="00CB6831">
        <w:rPr>
          <w:sz w:val="26"/>
          <w:szCs w:val="26"/>
        </w:rPr>
        <w:t xml:space="preserve">№ 7-ФЗ </w:t>
      </w:r>
      <w:r w:rsidR="00BA5FB6">
        <w:rPr>
          <w:sz w:val="26"/>
          <w:szCs w:val="26"/>
        </w:rPr>
        <w:t xml:space="preserve"> </w:t>
      </w:r>
      <w:r w:rsidRPr="00CB6831">
        <w:rPr>
          <w:sz w:val="26"/>
          <w:szCs w:val="26"/>
        </w:rPr>
        <w:t xml:space="preserve">«Об охране окружающей природной среды» </w:t>
      </w:r>
    </w:p>
    <w:p w:rsidR="00CB6831" w:rsidRDefault="00CB6831" w:rsidP="008A551B">
      <w:pPr>
        <w:pStyle w:val="ad"/>
        <w:shd w:val="clear" w:color="auto" w:fill="FEFEFE"/>
        <w:spacing w:before="0" w:beforeAutospacing="0" w:after="0" w:afterAutospacing="0"/>
        <w:ind w:firstLine="709"/>
        <w:contextualSpacing/>
        <w:jc w:val="both"/>
        <w:rPr>
          <w:b/>
          <w:color w:val="222222"/>
          <w:sz w:val="26"/>
          <w:szCs w:val="26"/>
        </w:rPr>
      </w:pPr>
    </w:p>
    <w:p w:rsidR="00CB6831" w:rsidRDefault="00CB6831" w:rsidP="008A551B">
      <w:pPr>
        <w:pStyle w:val="ad"/>
        <w:shd w:val="clear" w:color="auto" w:fill="FEFEFE"/>
        <w:spacing w:before="0" w:beforeAutospacing="0" w:after="0" w:afterAutospacing="0"/>
        <w:ind w:firstLine="709"/>
        <w:contextualSpacing/>
        <w:jc w:val="both"/>
        <w:rPr>
          <w:b/>
          <w:sz w:val="26"/>
          <w:szCs w:val="26"/>
        </w:rPr>
      </w:pPr>
      <w:r w:rsidRPr="0048349C">
        <w:rPr>
          <w:b/>
          <w:color w:val="222222"/>
          <w:sz w:val="26"/>
          <w:szCs w:val="26"/>
        </w:rPr>
        <w:t>3.3.</w:t>
      </w:r>
      <w:r w:rsidRPr="0048349C">
        <w:rPr>
          <w:b/>
          <w:sz w:val="26"/>
          <w:szCs w:val="26"/>
        </w:rPr>
        <w:t xml:space="preserve"> Современное </w:t>
      </w:r>
      <w:r w:rsidR="00FF427B" w:rsidRPr="0048349C">
        <w:rPr>
          <w:b/>
          <w:sz w:val="26"/>
          <w:szCs w:val="26"/>
        </w:rPr>
        <w:t xml:space="preserve"> </w:t>
      </w:r>
      <w:r w:rsidRPr="0048349C">
        <w:rPr>
          <w:b/>
          <w:sz w:val="26"/>
          <w:szCs w:val="26"/>
        </w:rPr>
        <w:t>состояние</w:t>
      </w:r>
      <w:r w:rsidR="00FF427B" w:rsidRPr="0048349C">
        <w:rPr>
          <w:b/>
          <w:sz w:val="26"/>
          <w:szCs w:val="26"/>
        </w:rPr>
        <w:t xml:space="preserve"> </w:t>
      </w:r>
      <w:r w:rsidRPr="0048349C">
        <w:rPr>
          <w:b/>
          <w:sz w:val="26"/>
          <w:szCs w:val="26"/>
        </w:rPr>
        <w:t xml:space="preserve"> уровня </w:t>
      </w:r>
      <w:r w:rsidR="00FF427B" w:rsidRPr="0048349C">
        <w:rPr>
          <w:b/>
          <w:sz w:val="26"/>
          <w:szCs w:val="26"/>
        </w:rPr>
        <w:t xml:space="preserve"> </w:t>
      </w:r>
      <w:r w:rsidRPr="0048349C">
        <w:rPr>
          <w:b/>
          <w:sz w:val="26"/>
          <w:szCs w:val="26"/>
        </w:rPr>
        <w:t>загрязнения исследуемой среды</w:t>
      </w:r>
    </w:p>
    <w:p w:rsidR="0073383B" w:rsidRDefault="005A6528" w:rsidP="005A6528">
      <w:pPr>
        <w:jc w:val="both"/>
        <w:rPr>
          <w:color w:val="222222"/>
          <w:sz w:val="26"/>
          <w:szCs w:val="26"/>
        </w:rPr>
      </w:pPr>
      <w:r>
        <w:rPr>
          <w:rFonts w:eastAsia="Times New Roman"/>
          <w:b/>
          <w:sz w:val="26"/>
          <w:szCs w:val="26"/>
        </w:rPr>
        <w:t xml:space="preserve">            </w:t>
      </w:r>
      <w:r w:rsidR="00E81522" w:rsidRPr="00CB6831">
        <w:rPr>
          <w:color w:val="222222"/>
          <w:sz w:val="26"/>
          <w:szCs w:val="26"/>
        </w:rPr>
        <w:t xml:space="preserve">Актуальнейшей проблемой </w:t>
      </w:r>
      <w:r w:rsidR="00E81522">
        <w:rPr>
          <w:color w:val="222222"/>
          <w:sz w:val="26"/>
          <w:szCs w:val="26"/>
        </w:rPr>
        <w:t xml:space="preserve">МО «Североонежское» </w:t>
      </w:r>
      <w:r w:rsidR="00E81522" w:rsidRPr="00CB6831">
        <w:rPr>
          <w:color w:val="222222"/>
          <w:sz w:val="26"/>
          <w:szCs w:val="26"/>
        </w:rPr>
        <w:t>является размещение твердых коммунальных  отходов (ТКО), количество которых с каждым годом увеличивается в связи с поступлением на рынок сбыта упакованной продукции.</w:t>
      </w:r>
    </w:p>
    <w:p w:rsidR="0073383B" w:rsidRDefault="005A6528" w:rsidP="008A551B">
      <w:pPr>
        <w:ind w:firstLine="709"/>
        <w:jc w:val="both"/>
        <w:rPr>
          <w:color w:val="222222"/>
          <w:sz w:val="26"/>
          <w:szCs w:val="26"/>
        </w:rPr>
      </w:pPr>
      <w:r>
        <w:rPr>
          <w:color w:val="222222"/>
          <w:sz w:val="26"/>
          <w:szCs w:val="26"/>
        </w:rPr>
        <w:t xml:space="preserve"> </w:t>
      </w:r>
      <w:r w:rsidR="0073383B">
        <w:rPr>
          <w:color w:val="222222"/>
          <w:sz w:val="26"/>
          <w:szCs w:val="26"/>
        </w:rPr>
        <w:t xml:space="preserve">В собственности муниципального образования «Североонежское» </w:t>
      </w:r>
      <w:r w:rsidR="00E81522" w:rsidRPr="00CB6831">
        <w:rPr>
          <w:color w:val="222222"/>
          <w:sz w:val="26"/>
          <w:szCs w:val="26"/>
        </w:rPr>
        <w:t xml:space="preserve"> </w:t>
      </w:r>
      <w:r w:rsidR="007F264B">
        <w:rPr>
          <w:color w:val="222222"/>
          <w:sz w:val="26"/>
          <w:szCs w:val="26"/>
        </w:rPr>
        <w:t xml:space="preserve">имеется земельный участок </w:t>
      </w:r>
      <w:r w:rsidR="007F264B" w:rsidRPr="003070F5">
        <w:rPr>
          <w:color w:val="000000"/>
          <w:sz w:val="26"/>
          <w:szCs w:val="26"/>
        </w:rPr>
        <w:t xml:space="preserve">с кадастровым номером </w:t>
      </w:r>
      <w:r w:rsidR="007F264B">
        <w:rPr>
          <w:color w:val="000000"/>
          <w:sz w:val="26"/>
          <w:szCs w:val="26"/>
        </w:rPr>
        <w:t xml:space="preserve"> 29:15:100401:29  общей площадью 80 000 кв.м, местонахождение  земельного участка</w:t>
      </w:r>
      <w:r>
        <w:rPr>
          <w:color w:val="000000"/>
          <w:sz w:val="26"/>
          <w:szCs w:val="26"/>
        </w:rPr>
        <w:t>:</w:t>
      </w:r>
      <w:r w:rsidR="007F264B" w:rsidRPr="007F264B">
        <w:rPr>
          <w:color w:val="000000"/>
          <w:sz w:val="26"/>
          <w:szCs w:val="26"/>
        </w:rPr>
        <w:t xml:space="preserve"> </w:t>
      </w:r>
      <w:r w:rsidR="007F264B" w:rsidRPr="003070F5">
        <w:rPr>
          <w:color w:val="000000"/>
          <w:sz w:val="26"/>
          <w:szCs w:val="26"/>
        </w:rPr>
        <w:t>Архангельская область, Плесецкий район</w:t>
      </w:r>
      <w:r w:rsidR="007F264B">
        <w:rPr>
          <w:color w:val="000000"/>
          <w:sz w:val="26"/>
          <w:szCs w:val="26"/>
        </w:rPr>
        <w:t xml:space="preserve">, МО «Североонежское», в квартале № 80 </w:t>
      </w:r>
      <w:r w:rsidR="007F264B" w:rsidRPr="007F264B">
        <w:rPr>
          <w:color w:val="000000"/>
          <w:sz w:val="26"/>
          <w:szCs w:val="26"/>
        </w:rPr>
        <w:t>Оксовского участкового Плесецкого лесничества</w:t>
      </w:r>
      <w:r w:rsidR="007F264B">
        <w:rPr>
          <w:color w:val="000000"/>
          <w:sz w:val="26"/>
          <w:szCs w:val="26"/>
        </w:rPr>
        <w:t xml:space="preserve"> в одном километре севернее автодороги «Североонежск- Мяндуха»</w:t>
      </w:r>
      <w:r w:rsidR="00B654D6">
        <w:rPr>
          <w:color w:val="000000"/>
          <w:sz w:val="26"/>
          <w:szCs w:val="26"/>
        </w:rPr>
        <w:t xml:space="preserve"> под </w:t>
      </w:r>
      <w:r w:rsidR="007F264B">
        <w:rPr>
          <w:color w:val="000000"/>
          <w:sz w:val="26"/>
          <w:szCs w:val="26"/>
        </w:rPr>
        <w:t xml:space="preserve"> </w:t>
      </w:r>
      <w:r w:rsidR="00B654D6">
        <w:rPr>
          <w:color w:val="000000"/>
          <w:sz w:val="26"/>
          <w:szCs w:val="26"/>
        </w:rPr>
        <w:t>п</w:t>
      </w:r>
      <w:r w:rsidR="00B90206">
        <w:rPr>
          <w:color w:val="000000"/>
          <w:sz w:val="26"/>
          <w:szCs w:val="26"/>
        </w:rPr>
        <w:t xml:space="preserve">олигон </w:t>
      </w:r>
      <w:r w:rsidR="00B654D6">
        <w:rPr>
          <w:color w:val="000000"/>
          <w:sz w:val="26"/>
          <w:szCs w:val="26"/>
        </w:rPr>
        <w:t xml:space="preserve"> твердых бытовых отходов. В настоящее время полигон законсервирован и вывоз ТБО не производится.</w:t>
      </w:r>
    </w:p>
    <w:p w:rsidR="00E81522" w:rsidRPr="003070F5" w:rsidRDefault="00B654D6" w:rsidP="008A551B">
      <w:pPr>
        <w:ind w:firstLine="709"/>
        <w:jc w:val="both"/>
        <w:rPr>
          <w:color w:val="000000"/>
          <w:sz w:val="26"/>
          <w:szCs w:val="26"/>
        </w:rPr>
      </w:pPr>
      <w:r>
        <w:rPr>
          <w:color w:val="222222"/>
          <w:sz w:val="26"/>
          <w:szCs w:val="26"/>
        </w:rPr>
        <w:t>Т</w:t>
      </w:r>
      <w:r w:rsidR="00FF427B">
        <w:rPr>
          <w:color w:val="222222"/>
          <w:sz w:val="26"/>
          <w:szCs w:val="26"/>
        </w:rPr>
        <w:t>вердые бытовые о</w:t>
      </w:r>
      <w:r w:rsidR="00E81522" w:rsidRPr="003070F5">
        <w:rPr>
          <w:color w:val="222222"/>
          <w:sz w:val="26"/>
          <w:szCs w:val="26"/>
        </w:rPr>
        <w:t xml:space="preserve">тходы </w:t>
      </w:r>
      <w:r w:rsidR="00FF427B">
        <w:rPr>
          <w:color w:val="222222"/>
          <w:sz w:val="26"/>
          <w:szCs w:val="26"/>
        </w:rPr>
        <w:t xml:space="preserve">муниципального образования «Североонежское» </w:t>
      </w:r>
      <w:r w:rsidR="00E81522" w:rsidRPr="003070F5">
        <w:rPr>
          <w:color w:val="222222"/>
          <w:sz w:val="26"/>
          <w:szCs w:val="26"/>
        </w:rPr>
        <w:t>вывозятся на полигон</w:t>
      </w:r>
      <w:r w:rsidR="00E81522">
        <w:rPr>
          <w:color w:val="222222"/>
          <w:sz w:val="26"/>
          <w:szCs w:val="26"/>
        </w:rPr>
        <w:t>, который</w:t>
      </w:r>
      <w:r w:rsidR="00E81522" w:rsidRPr="003070F5">
        <w:rPr>
          <w:color w:val="222222"/>
          <w:sz w:val="26"/>
          <w:szCs w:val="26"/>
        </w:rPr>
        <w:t xml:space="preserve"> </w:t>
      </w:r>
      <w:r w:rsidR="00E81522" w:rsidRPr="003070F5">
        <w:rPr>
          <w:color w:val="000000"/>
          <w:sz w:val="26"/>
          <w:szCs w:val="26"/>
        </w:rPr>
        <w:t>арендует ООО «Спецавтосервис»</w:t>
      </w:r>
      <w:r w:rsidR="00FF427B">
        <w:rPr>
          <w:color w:val="000000"/>
          <w:sz w:val="26"/>
          <w:szCs w:val="26"/>
        </w:rPr>
        <w:t>,</w:t>
      </w:r>
      <w:r w:rsidR="00E81522" w:rsidRPr="003070F5">
        <w:rPr>
          <w:color w:val="000000"/>
          <w:sz w:val="26"/>
          <w:szCs w:val="26"/>
        </w:rPr>
        <w:t xml:space="preserve"> земельный участок с кадастровым номером </w:t>
      </w:r>
      <w:r w:rsidR="0073383B">
        <w:rPr>
          <w:color w:val="000000"/>
          <w:sz w:val="26"/>
          <w:szCs w:val="26"/>
        </w:rPr>
        <w:t xml:space="preserve"> </w:t>
      </w:r>
      <w:r w:rsidR="00E81522" w:rsidRPr="003070F5">
        <w:rPr>
          <w:color w:val="000000"/>
          <w:sz w:val="26"/>
          <w:szCs w:val="26"/>
        </w:rPr>
        <w:t xml:space="preserve">29:15:120301:374 </w:t>
      </w:r>
      <w:r w:rsidR="0073383B">
        <w:rPr>
          <w:color w:val="000000"/>
          <w:sz w:val="26"/>
          <w:szCs w:val="26"/>
        </w:rPr>
        <w:t xml:space="preserve"> </w:t>
      </w:r>
      <w:r w:rsidR="00E81522" w:rsidRPr="003070F5">
        <w:rPr>
          <w:color w:val="000000"/>
          <w:sz w:val="26"/>
          <w:szCs w:val="26"/>
        </w:rPr>
        <w:t xml:space="preserve">под полигон </w:t>
      </w:r>
      <w:r w:rsidR="0073383B">
        <w:rPr>
          <w:color w:val="000000"/>
          <w:sz w:val="26"/>
          <w:szCs w:val="26"/>
        </w:rPr>
        <w:t xml:space="preserve"> </w:t>
      </w:r>
      <w:r w:rsidR="00E81522" w:rsidRPr="003070F5">
        <w:rPr>
          <w:color w:val="000000"/>
          <w:sz w:val="26"/>
          <w:szCs w:val="26"/>
        </w:rPr>
        <w:t>ТБО.</w:t>
      </w:r>
      <w:r w:rsidR="007F264B" w:rsidRPr="007F264B">
        <w:rPr>
          <w:color w:val="000000"/>
          <w:sz w:val="26"/>
          <w:szCs w:val="26"/>
        </w:rPr>
        <w:t xml:space="preserve"> </w:t>
      </w:r>
      <w:r w:rsidR="007F264B" w:rsidRPr="003070F5">
        <w:rPr>
          <w:color w:val="000000"/>
          <w:sz w:val="26"/>
          <w:szCs w:val="26"/>
        </w:rPr>
        <w:t xml:space="preserve">Категория земель: земли промышленности, энергетики, транспорта, связи, радиовещания, телевиденья, информатики, земель для обеспечения космической деятельности, земель обороны и земель иного специального назначения. Разрешенное использование: под полигон ТБО. </w:t>
      </w:r>
      <w:r w:rsidR="007F264B">
        <w:rPr>
          <w:color w:val="000000"/>
          <w:sz w:val="26"/>
          <w:szCs w:val="26"/>
        </w:rPr>
        <w:t xml:space="preserve"> </w:t>
      </w:r>
    </w:p>
    <w:p w:rsidR="00E81522" w:rsidRPr="003070F5" w:rsidRDefault="00E81522" w:rsidP="008A551B">
      <w:pPr>
        <w:ind w:firstLine="709"/>
        <w:jc w:val="both"/>
        <w:rPr>
          <w:color w:val="000000"/>
          <w:sz w:val="26"/>
          <w:szCs w:val="26"/>
        </w:rPr>
      </w:pPr>
      <w:r w:rsidRPr="003070F5">
        <w:rPr>
          <w:color w:val="000000"/>
          <w:sz w:val="26"/>
          <w:szCs w:val="26"/>
        </w:rPr>
        <w:t xml:space="preserve">Согласно кадастровому паспорту от 12.01.2012 № 2900/201/12-822, местоположение участка: Архангельская область, Плесецкий район, МО «Плесецкое» примерно в 400-тах метрах по направлению на запад от 180 км. столба автодороги «Брин-Наволок – Плесецк – Каргополь – Вытегра». Категория земель: земли промышленности, энергетики, транспорта, связи, радиовещания, телевиденья, информатики, земель для обеспечения космической деятельности, земель обороны и земель иного специального назначения. Разрешенное использование: под полигон ТБО. </w:t>
      </w:r>
      <w:r w:rsidR="0073383B">
        <w:rPr>
          <w:color w:val="000000"/>
          <w:sz w:val="26"/>
          <w:szCs w:val="26"/>
        </w:rPr>
        <w:t xml:space="preserve"> </w:t>
      </w:r>
      <w:r w:rsidRPr="003070F5">
        <w:rPr>
          <w:color w:val="000000"/>
          <w:sz w:val="26"/>
          <w:szCs w:val="26"/>
        </w:rPr>
        <w:t xml:space="preserve">Площадь участка: 47 600+/-382 кв.м.  </w:t>
      </w:r>
    </w:p>
    <w:p w:rsidR="0073383B" w:rsidRPr="003070F5" w:rsidRDefault="00E81522" w:rsidP="008A551B">
      <w:pPr>
        <w:ind w:firstLine="709"/>
        <w:jc w:val="both"/>
        <w:rPr>
          <w:color w:val="000000"/>
          <w:sz w:val="26"/>
          <w:szCs w:val="26"/>
        </w:rPr>
      </w:pPr>
      <w:r w:rsidRPr="003070F5">
        <w:rPr>
          <w:color w:val="000000"/>
          <w:sz w:val="26"/>
          <w:szCs w:val="26"/>
        </w:rPr>
        <w:t xml:space="preserve">На данном земельном участке расположен объект размещения отходов - Полигон ТБО с кадастровым номером объекта 29:15:000000:1493 (Свидетельство о государственной регистрации права 29-АЛ 050469 от 16.04.2014), на котором планируется </w:t>
      </w:r>
      <w:r w:rsidR="0073383B">
        <w:rPr>
          <w:color w:val="000000"/>
          <w:sz w:val="26"/>
          <w:szCs w:val="26"/>
        </w:rPr>
        <w:t xml:space="preserve">в дальнейшем </w:t>
      </w:r>
      <w:r w:rsidRPr="003070F5">
        <w:rPr>
          <w:color w:val="000000"/>
          <w:sz w:val="26"/>
          <w:szCs w:val="26"/>
        </w:rPr>
        <w:t xml:space="preserve">осуществлять деятельность по сбору заявленных видов отходов. </w:t>
      </w:r>
      <w:r w:rsidR="0073383B">
        <w:rPr>
          <w:color w:val="000000"/>
          <w:sz w:val="26"/>
          <w:szCs w:val="26"/>
        </w:rPr>
        <w:t xml:space="preserve">   </w:t>
      </w:r>
    </w:p>
    <w:p w:rsidR="00732C21" w:rsidRDefault="007A0DA6" w:rsidP="008A551B">
      <w:pPr>
        <w:ind w:firstLine="709"/>
        <w:jc w:val="both"/>
        <w:textAlignment w:val="baseline"/>
        <w:rPr>
          <w:color w:val="000000"/>
          <w:szCs w:val="24"/>
          <w:shd w:val="clear" w:color="auto" w:fill="FFFFFF"/>
        </w:rPr>
      </w:pPr>
      <w:r w:rsidRPr="00CB6831">
        <w:rPr>
          <w:sz w:val="26"/>
          <w:szCs w:val="26"/>
        </w:rPr>
        <w:t>Еще одной из актуальных проблем, являются стихийные  несанкционированные свалки.</w:t>
      </w:r>
      <w:r w:rsidR="00423503" w:rsidRPr="00CB6831">
        <w:rPr>
          <w:sz w:val="26"/>
          <w:szCs w:val="26"/>
        </w:rPr>
        <w:t xml:space="preserve"> Экологическое состояние земель поселения МО «</w:t>
      </w:r>
      <w:r w:rsidR="00430214">
        <w:rPr>
          <w:sz w:val="26"/>
          <w:szCs w:val="26"/>
        </w:rPr>
        <w:t>Североонежское</w:t>
      </w:r>
      <w:r w:rsidR="00423503" w:rsidRPr="00CB6831">
        <w:rPr>
          <w:sz w:val="26"/>
          <w:szCs w:val="26"/>
        </w:rPr>
        <w:t>»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r w:rsidR="00423503" w:rsidRPr="00CB6831">
        <w:rPr>
          <w:rFonts w:ascii="Tahoma" w:hAnsi="Tahoma" w:cs="Tahoma"/>
          <w:color w:val="363636"/>
          <w:sz w:val="26"/>
          <w:szCs w:val="26"/>
          <w:shd w:val="clear" w:color="auto" w:fill="FFFFFF"/>
        </w:rPr>
        <w:t xml:space="preserve"> </w:t>
      </w:r>
      <w:r w:rsidR="00423503" w:rsidRPr="00CB6831">
        <w:rPr>
          <w:sz w:val="26"/>
          <w:szCs w:val="26"/>
          <w:shd w:val="clear" w:color="auto" w:fill="FFFFFF"/>
        </w:rPr>
        <w:t>Стихийные свалки мусора не только опасны для экологии, но и портят жизнь самим жителям МО «</w:t>
      </w:r>
      <w:r w:rsidR="00430214">
        <w:rPr>
          <w:sz w:val="26"/>
          <w:szCs w:val="26"/>
          <w:shd w:val="clear" w:color="auto" w:fill="FFFFFF"/>
        </w:rPr>
        <w:t>Североонежское</w:t>
      </w:r>
      <w:r w:rsidR="00423503" w:rsidRPr="00CB6831">
        <w:rPr>
          <w:sz w:val="26"/>
          <w:szCs w:val="26"/>
          <w:shd w:val="clear" w:color="auto" w:fill="FFFFFF"/>
        </w:rPr>
        <w:t>». К</w:t>
      </w:r>
      <w:r w:rsidR="00423503" w:rsidRPr="00CB6831">
        <w:rPr>
          <w:color w:val="000000"/>
          <w:sz w:val="26"/>
          <w:szCs w:val="26"/>
          <w:shd w:val="clear" w:color="auto" w:fill="FFFFFF"/>
        </w:rPr>
        <w:t xml:space="preserve">ак правило, такие  свалки отходов, располагаются в непосредственной близости от населенных пунктов и лесных массивов. Также  в  случае их возгорания создается реальная угроза причинения материального ущерба, вреда жизни и здоровью граждан, экологии. </w:t>
      </w:r>
      <w:r w:rsidR="00F60229" w:rsidRPr="00CB6831">
        <w:rPr>
          <w:color w:val="222222"/>
          <w:sz w:val="26"/>
          <w:szCs w:val="26"/>
        </w:rPr>
        <w:t xml:space="preserve">Негативное влияние </w:t>
      </w:r>
      <w:r w:rsidR="00832F31" w:rsidRPr="00CB6831">
        <w:rPr>
          <w:color w:val="222222"/>
          <w:sz w:val="26"/>
          <w:szCs w:val="26"/>
        </w:rPr>
        <w:t xml:space="preserve">несанкционированных, стихийных </w:t>
      </w:r>
      <w:r w:rsidR="00F60229" w:rsidRPr="00CB6831">
        <w:rPr>
          <w:color w:val="222222"/>
          <w:sz w:val="26"/>
          <w:szCs w:val="26"/>
        </w:rPr>
        <w:t xml:space="preserve">свалок ТБО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w:t>
      </w:r>
      <w:r w:rsidR="00F60229" w:rsidRPr="00CB6831">
        <w:rPr>
          <w:color w:val="222222"/>
          <w:sz w:val="26"/>
          <w:szCs w:val="26"/>
        </w:rPr>
        <w:lastRenderedPageBreak/>
        <w:t>токсические запахи, возможное возникновение пожаров) и водный бассейн (загрязнение дренажных вод).</w:t>
      </w:r>
      <w:r w:rsidR="00732C21" w:rsidRPr="00732C21">
        <w:rPr>
          <w:color w:val="000000"/>
          <w:szCs w:val="24"/>
          <w:shd w:val="clear" w:color="auto" w:fill="FFFFFF"/>
        </w:rPr>
        <w:t xml:space="preserve"> </w:t>
      </w:r>
    </w:p>
    <w:p w:rsidR="00F60229" w:rsidRDefault="00732C21" w:rsidP="005A6528">
      <w:pPr>
        <w:ind w:firstLine="709"/>
        <w:jc w:val="both"/>
        <w:textAlignment w:val="baseline"/>
        <w:rPr>
          <w:color w:val="222222"/>
          <w:sz w:val="26"/>
          <w:szCs w:val="26"/>
        </w:rPr>
      </w:pPr>
      <w:r w:rsidRPr="00732C21">
        <w:rPr>
          <w:sz w:val="26"/>
          <w:szCs w:val="26"/>
        </w:rPr>
        <w:t xml:space="preserve">Водные ресурсы </w:t>
      </w:r>
      <w:r>
        <w:rPr>
          <w:sz w:val="26"/>
          <w:szCs w:val="26"/>
        </w:rPr>
        <w:t xml:space="preserve">также </w:t>
      </w:r>
      <w:r w:rsidRPr="00732C21">
        <w:rPr>
          <w:sz w:val="26"/>
          <w:szCs w:val="26"/>
        </w:rPr>
        <w:t xml:space="preserve">являются одними из самых уязвимых, так как источниками воздействия на них являются промышленные выбросы в атмосферу, загрязненная почва, сельскохозяйственные угодья, дороги, населенные пункты и др. Основными источниками загрязнений открытых водоемов в местах водопользования населения </w:t>
      </w:r>
      <w:r>
        <w:rPr>
          <w:sz w:val="26"/>
          <w:szCs w:val="26"/>
        </w:rPr>
        <w:t xml:space="preserve"> МО «</w:t>
      </w:r>
      <w:r w:rsidR="00430214">
        <w:rPr>
          <w:sz w:val="26"/>
          <w:szCs w:val="26"/>
        </w:rPr>
        <w:t>Североонежское</w:t>
      </w:r>
      <w:r>
        <w:rPr>
          <w:sz w:val="26"/>
          <w:szCs w:val="26"/>
        </w:rPr>
        <w:t xml:space="preserve">» </w:t>
      </w:r>
      <w:r w:rsidRPr="00732C21">
        <w:rPr>
          <w:sz w:val="26"/>
          <w:szCs w:val="26"/>
        </w:rPr>
        <w:t>являются жилищно</w:t>
      </w:r>
      <w:r>
        <w:rPr>
          <w:sz w:val="26"/>
          <w:szCs w:val="26"/>
        </w:rPr>
        <w:t>-</w:t>
      </w:r>
      <w:r w:rsidRPr="00732C21">
        <w:rPr>
          <w:sz w:val="26"/>
          <w:szCs w:val="26"/>
        </w:rPr>
        <w:t xml:space="preserve">коммунальные объекты, </w:t>
      </w:r>
      <w:r w:rsidR="005A6528">
        <w:rPr>
          <w:sz w:val="26"/>
          <w:szCs w:val="26"/>
        </w:rPr>
        <w:t xml:space="preserve">стихийные </w:t>
      </w:r>
      <w:r>
        <w:rPr>
          <w:sz w:val="26"/>
          <w:szCs w:val="26"/>
        </w:rPr>
        <w:t>несанкционированные свалки</w:t>
      </w:r>
      <w:r w:rsidR="00430214">
        <w:rPr>
          <w:sz w:val="26"/>
          <w:szCs w:val="26"/>
        </w:rPr>
        <w:t xml:space="preserve"> </w:t>
      </w:r>
      <w:r w:rsidR="00FF427B">
        <w:rPr>
          <w:sz w:val="26"/>
          <w:szCs w:val="26"/>
        </w:rPr>
        <w:t xml:space="preserve"> вдоль</w:t>
      </w:r>
      <w:r>
        <w:rPr>
          <w:sz w:val="26"/>
          <w:szCs w:val="26"/>
        </w:rPr>
        <w:t xml:space="preserve"> берег</w:t>
      </w:r>
      <w:r w:rsidR="00FF427B">
        <w:rPr>
          <w:sz w:val="26"/>
          <w:szCs w:val="26"/>
        </w:rPr>
        <w:t xml:space="preserve">ов </w:t>
      </w:r>
      <w:r>
        <w:rPr>
          <w:sz w:val="26"/>
          <w:szCs w:val="26"/>
        </w:rPr>
        <w:t xml:space="preserve"> водоемов.</w:t>
      </w:r>
      <w:r w:rsidRPr="00732C21">
        <w:rPr>
          <w:sz w:val="26"/>
          <w:szCs w:val="26"/>
        </w:rPr>
        <w:t xml:space="preserve"> </w:t>
      </w:r>
      <w:r w:rsidR="00F60229" w:rsidRPr="00732C21">
        <w:rPr>
          <w:color w:val="222222"/>
          <w:sz w:val="26"/>
          <w:szCs w:val="26"/>
        </w:rPr>
        <w:t xml:space="preserve"> </w:t>
      </w:r>
    </w:p>
    <w:p w:rsidR="00F97642" w:rsidRDefault="00732C21" w:rsidP="008A551B">
      <w:pPr>
        <w:pStyle w:val="12"/>
        <w:spacing w:before="0" w:line="240" w:lineRule="auto"/>
        <w:ind w:firstLine="709"/>
        <w:contextualSpacing/>
        <w:rPr>
          <w:sz w:val="26"/>
          <w:szCs w:val="26"/>
        </w:rPr>
      </w:pPr>
      <w:r w:rsidRPr="00732C21">
        <w:rPr>
          <w:sz w:val="26"/>
          <w:szCs w:val="26"/>
        </w:rPr>
        <w:t xml:space="preserve">Еще одной экологической проблемой на территории поселения является изношенность </w:t>
      </w:r>
      <w:r w:rsidR="00FF427B">
        <w:rPr>
          <w:sz w:val="26"/>
          <w:szCs w:val="26"/>
        </w:rPr>
        <w:t>канализационно-очистных сооружений и инженерных сетей канализации</w:t>
      </w:r>
      <w:r w:rsidRPr="00732C21">
        <w:rPr>
          <w:sz w:val="26"/>
          <w:szCs w:val="26"/>
        </w:rPr>
        <w:t>.</w:t>
      </w:r>
    </w:p>
    <w:p w:rsidR="00732C21" w:rsidRPr="00732C21" w:rsidRDefault="00F97642" w:rsidP="008A551B">
      <w:pPr>
        <w:pStyle w:val="12"/>
        <w:spacing w:before="0" w:line="240" w:lineRule="auto"/>
        <w:ind w:firstLine="709"/>
        <w:contextualSpacing/>
        <w:rPr>
          <w:bCs/>
          <w:iCs/>
          <w:color w:val="000000"/>
          <w:sz w:val="26"/>
          <w:szCs w:val="26"/>
        </w:rPr>
      </w:pPr>
      <w:r w:rsidRPr="000900D1">
        <w:rPr>
          <w:sz w:val="26"/>
          <w:szCs w:val="26"/>
        </w:rPr>
        <w:t xml:space="preserve">Также все </w:t>
      </w:r>
      <w:r w:rsidR="005A6528">
        <w:rPr>
          <w:sz w:val="26"/>
          <w:szCs w:val="26"/>
        </w:rPr>
        <w:t>населенные пункты</w:t>
      </w:r>
      <w:r w:rsidRPr="000900D1">
        <w:rPr>
          <w:sz w:val="26"/>
          <w:szCs w:val="26"/>
        </w:rPr>
        <w:t xml:space="preserve">  МО «</w:t>
      </w:r>
      <w:r w:rsidR="00430214" w:rsidRPr="000900D1">
        <w:rPr>
          <w:sz w:val="26"/>
          <w:szCs w:val="26"/>
        </w:rPr>
        <w:t>Североонежское</w:t>
      </w:r>
      <w:r w:rsidRPr="000900D1">
        <w:rPr>
          <w:sz w:val="26"/>
          <w:szCs w:val="26"/>
        </w:rPr>
        <w:t xml:space="preserve">» </w:t>
      </w:r>
      <w:r w:rsidR="001D239E" w:rsidRPr="000900D1">
        <w:rPr>
          <w:sz w:val="26"/>
          <w:szCs w:val="26"/>
        </w:rPr>
        <w:t xml:space="preserve">охвачены </w:t>
      </w:r>
      <w:r w:rsidR="00732C21" w:rsidRPr="000900D1">
        <w:rPr>
          <w:sz w:val="26"/>
          <w:szCs w:val="26"/>
        </w:rPr>
        <w:t xml:space="preserve"> </w:t>
      </w:r>
      <w:r w:rsidR="001D239E" w:rsidRPr="000900D1">
        <w:rPr>
          <w:sz w:val="26"/>
          <w:szCs w:val="26"/>
        </w:rPr>
        <w:t xml:space="preserve">контейнерной системой сбора  отходов. Имеются согласованные  места  установок контейнерных площадок, но </w:t>
      </w:r>
      <w:r w:rsidR="00FF427B">
        <w:rPr>
          <w:sz w:val="26"/>
          <w:szCs w:val="26"/>
        </w:rPr>
        <w:t>имеется</w:t>
      </w:r>
      <w:r w:rsidR="001D239E" w:rsidRPr="000900D1">
        <w:rPr>
          <w:sz w:val="26"/>
          <w:szCs w:val="26"/>
        </w:rPr>
        <w:t xml:space="preserve"> необходимость  приобретения  новых и замена старых изношенных  контейнерных баков.</w:t>
      </w:r>
    </w:p>
    <w:p w:rsidR="00DF0F45" w:rsidRDefault="00DF0F45" w:rsidP="008A551B">
      <w:pPr>
        <w:ind w:firstLine="709"/>
        <w:textAlignment w:val="baseline"/>
        <w:rPr>
          <w:b/>
          <w:sz w:val="26"/>
          <w:szCs w:val="26"/>
        </w:rPr>
      </w:pPr>
    </w:p>
    <w:p w:rsidR="00430214" w:rsidRPr="00F97642" w:rsidRDefault="006F1087" w:rsidP="008A551B">
      <w:pPr>
        <w:ind w:firstLine="709"/>
        <w:textAlignment w:val="baseline"/>
        <w:rPr>
          <w:b/>
          <w:sz w:val="26"/>
          <w:szCs w:val="26"/>
        </w:rPr>
      </w:pPr>
      <w:r>
        <w:rPr>
          <w:b/>
          <w:sz w:val="26"/>
          <w:szCs w:val="26"/>
        </w:rPr>
        <w:t xml:space="preserve"> </w:t>
      </w:r>
      <w:r w:rsidR="00F97642" w:rsidRPr="00F97642">
        <w:rPr>
          <w:b/>
          <w:sz w:val="26"/>
          <w:szCs w:val="26"/>
        </w:rPr>
        <w:t xml:space="preserve">3.4. Организация </w:t>
      </w:r>
      <w:r w:rsidR="00B524D2">
        <w:rPr>
          <w:b/>
          <w:sz w:val="26"/>
          <w:szCs w:val="26"/>
        </w:rPr>
        <w:t xml:space="preserve"> </w:t>
      </w:r>
      <w:r w:rsidR="00F97642" w:rsidRPr="00F97642">
        <w:rPr>
          <w:b/>
          <w:sz w:val="26"/>
          <w:szCs w:val="26"/>
        </w:rPr>
        <w:t xml:space="preserve">сбора и </w:t>
      </w:r>
      <w:r w:rsidR="005D5EA7">
        <w:rPr>
          <w:b/>
          <w:sz w:val="26"/>
          <w:szCs w:val="26"/>
        </w:rPr>
        <w:t>вывоза</w:t>
      </w:r>
      <w:r w:rsidR="00F97642" w:rsidRPr="00F97642">
        <w:rPr>
          <w:b/>
          <w:sz w:val="26"/>
          <w:szCs w:val="26"/>
        </w:rPr>
        <w:t xml:space="preserve"> отходов </w:t>
      </w:r>
    </w:p>
    <w:p w:rsidR="00B654D6" w:rsidRDefault="00FF427B" w:rsidP="008A551B">
      <w:pPr>
        <w:pStyle w:val="21"/>
        <w:spacing w:before="0" w:line="240" w:lineRule="auto"/>
        <w:ind w:firstLine="709"/>
        <w:contextualSpacing/>
        <w:rPr>
          <w:sz w:val="26"/>
          <w:szCs w:val="26"/>
        </w:rPr>
      </w:pPr>
      <w:r>
        <w:rPr>
          <w:sz w:val="26"/>
          <w:szCs w:val="26"/>
        </w:rPr>
        <w:t xml:space="preserve">В муниципальном образовании </w:t>
      </w:r>
      <w:r w:rsidR="00F97642" w:rsidRPr="00F97642">
        <w:rPr>
          <w:sz w:val="26"/>
          <w:szCs w:val="26"/>
        </w:rPr>
        <w:t xml:space="preserve"> «</w:t>
      </w:r>
      <w:r w:rsidR="00430214">
        <w:rPr>
          <w:sz w:val="26"/>
          <w:szCs w:val="26"/>
        </w:rPr>
        <w:t>Североонежское</w:t>
      </w:r>
      <w:r w:rsidR="00F97642" w:rsidRPr="00F97642">
        <w:rPr>
          <w:sz w:val="26"/>
          <w:szCs w:val="26"/>
        </w:rPr>
        <w:t xml:space="preserve">» </w:t>
      </w:r>
      <w:r w:rsidR="009C0DFA">
        <w:rPr>
          <w:sz w:val="26"/>
          <w:szCs w:val="26"/>
        </w:rPr>
        <w:t xml:space="preserve">в населенных пунктах </w:t>
      </w:r>
      <w:r>
        <w:rPr>
          <w:sz w:val="26"/>
          <w:szCs w:val="26"/>
        </w:rPr>
        <w:t xml:space="preserve">организована </w:t>
      </w:r>
      <w:r w:rsidR="002F21BB">
        <w:rPr>
          <w:sz w:val="26"/>
          <w:szCs w:val="26"/>
        </w:rPr>
        <w:t xml:space="preserve">сто процентная </w:t>
      </w:r>
      <w:r>
        <w:rPr>
          <w:sz w:val="26"/>
          <w:szCs w:val="26"/>
        </w:rPr>
        <w:t>контейнерная с</w:t>
      </w:r>
      <w:r w:rsidRPr="00F97642">
        <w:rPr>
          <w:sz w:val="26"/>
          <w:szCs w:val="26"/>
        </w:rPr>
        <w:t xml:space="preserve">истема сбора и вывоза ТБО   </w:t>
      </w:r>
      <w:r w:rsidR="00F97642" w:rsidRPr="00F97642">
        <w:rPr>
          <w:sz w:val="26"/>
          <w:szCs w:val="26"/>
        </w:rPr>
        <w:t>от населения</w:t>
      </w:r>
      <w:r w:rsidR="00B654D6">
        <w:rPr>
          <w:sz w:val="26"/>
          <w:szCs w:val="26"/>
        </w:rPr>
        <w:t xml:space="preserve"> и организаций.</w:t>
      </w:r>
      <w:r w:rsidR="00C234E5" w:rsidRPr="00C234E5">
        <w:rPr>
          <w:sz w:val="26"/>
          <w:szCs w:val="26"/>
        </w:rPr>
        <w:t xml:space="preserve"> </w:t>
      </w:r>
      <w:r w:rsidR="00C234E5" w:rsidRPr="0010370A">
        <w:rPr>
          <w:sz w:val="26"/>
          <w:szCs w:val="26"/>
        </w:rPr>
        <w:t>Объем ТКО, образованный в МО «</w:t>
      </w:r>
      <w:r w:rsidR="00C234E5">
        <w:rPr>
          <w:sz w:val="26"/>
          <w:szCs w:val="26"/>
        </w:rPr>
        <w:t>Североонежское</w:t>
      </w:r>
      <w:r w:rsidR="00C234E5" w:rsidRPr="0010370A">
        <w:rPr>
          <w:sz w:val="26"/>
          <w:szCs w:val="26"/>
        </w:rPr>
        <w:t xml:space="preserve">» </w:t>
      </w:r>
      <w:r w:rsidR="00C234E5">
        <w:rPr>
          <w:sz w:val="26"/>
          <w:szCs w:val="26"/>
        </w:rPr>
        <w:t>за</w:t>
      </w:r>
      <w:r w:rsidR="00C234E5" w:rsidRPr="0010370A">
        <w:rPr>
          <w:sz w:val="26"/>
          <w:szCs w:val="26"/>
        </w:rPr>
        <w:t xml:space="preserve"> </w:t>
      </w:r>
      <w:r w:rsidR="00C234E5" w:rsidRPr="00191A00">
        <w:rPr>
          <w:sz w:val="26"/>
          <w:szCs w:val="26"/>
        </w:rPr>
        <w:t>2018</w:t>
      </w:r>
      <w:r w:rsidR="00C234E5">
        <w:rPr>
          <w:sz w:val="26"/>
          <w:szCs w:val="26"/>
        </w:rPr>
        <w:t xml:space="preserve"> год  составил </w:t>
      </w:r>
      <w:r w:rsidR="00C234E5" w:rsidRPr="00191A00">
        <w:rPr>
          <w:sz w:val="26"/>
          <w:szCs w:val="26"/>
        </w:rPr>
        <w:t>5540</w:t>
      </w:r>
      <w:r w:rsidR="00C234E5" w:rsidRPr="006D6904">
        <w:rPr>
          <w:szCs w:val="24"/>
        </w:rPr>
        <w:t xml:space="preserve"> </w:t>
      </w:r>
      <w:r w:rsidR="00C234E5">
        <w:rPr>
          <w:szCs w:val="24"/>
        </w:rPr>
        <w:t xml:space="preserve"> </w:t>
      </w:r>
      <w:r w:rsidR="00C234E5" w:rsidRPr="00191A00">
        <w:rPr>
          <w:szCs w:val="24"/>
        </w:rPr>
        <w:t>м3</w:t>
      </w:r>
      <w:r w:rsidR="00C234E5">
        <w:rPr>
          <w:szCs w:val="24"/>
        </w:rPr>
        <w:t xml:space="preserve"> (</w:t>
      </w:r>
      <w:r w:rsidR="00C234E5" w:rsidRPr="00191A00">
        <w:rPr>
          <w:sz w:val="26"/>
          <w:szCs w:val="26"/>
        </w:rPr>
        <w:t>1100</w:t>
      </w:r>
      <w:r w:rsidR="00C234E5">
        <w:rPr>
          <w:sz w:val="26"/>
          <w:szCs w:val="26"/>
        </w:rPr>
        <w:t xml:space="preserve"> т).</w:t>
      </w:r>
    </w:p>
    <w:p w:rsidR="00C234E5" w:rsidRPr="00453DC0" w:rsidRDefault="00B654D6" w:rsidP="008A551B">
      <w:pPr>
        <w:pStyle w:val="3"/>
        <w:spacing w:before="0" w:line="240" w:lineRule="auto"/>
        <w:ind w:firstLine="709"/>
        <w:contextualSpacing/>
        <w:rPr>
          <w:sz w:val="26"/>
          <w:szCs w:val="26"/>
        </w:rPr>
      </w:pPr>
      <w:r w:rsidRPr="009D6322">
        <w:rPr>
          <w:sz w:val="26"/>
          <w:szCs w:val="26"/>
        </w:rPr>
        <w:t xml:space="preserve">Сбор ТБО осуществляется на </w:t>
      </w:r>
      <w:r>
        <w:rPr>
          <w:sz w:val="26"/>
          <w:szCs w:val="26"/>
        </w:rPr>
        <w:t xml:space="preserve">организованных </w:t>
      </w:r>
      <w:r w:rsidRPr="009D6322">
        <w:rPr>
          <w:sz w:val="26"/>
          <w:szCs w:val="26"/>
        </w:rPr>
        <w:t xml:space="preserve">контейнерных  площадках в </w:t>
      </w:r>
      <w:r>
        <w:rPr>
          <w:sz w:val="26"/>
          <w:szCs w:val="26"/>
        </w:rPr>
        <w:t xml:space="preserve">местах </w:t>
      </w:r>
      <w:r w:rsidRPr="009D6322">
        <w:rPr>
          <w:sz w:val="26"/>
          <w:szCs w:val="26"/>
        </w:rPr>
        <w:t xml:space="preserve">удобных для подъезда транспортных средств. Для сбора отходов установлены металлические контейнеры объемом 0,75 куб.м. Всего – </w:t>
      </w:r>
      <w:r>
        <w:rPr>
          <w:sz w:val="26"/>
          <w:szCs w:val="26"/>
        </w:rPr>
        <w:t>49 контейнеров</w:t>
      </w:r>
      <w:r w:rsidRPr="009D6322">
        <w:rPr>
          <w:sz w:val="26"/>
          <w:szCs w:val="26"/>
        </w:rPr>
        <w:t>.</w:t>
      </w:r>
      <w:r w:rsidR="00C234E5" w:rsidRPr="00C234E5">
        <w:rPr>
          <w:sz w:val="26"/>
          <w:szCs w:val="26"/>
        </w:rPr>
        <w:t xml:space="preserve"> </w:t>
      </w:r>
      <w:r w:rsidR="00C234E5" w:rsidRPr="00453DC0">
        <w:rPr>
          <w:sz w:val="26"/>
          <w:szCs w:val="26"/>
        </w:rPr>
        <w:t>Емкости для сбора мусора находятся на балансе администрации МО «</w:t>
      </w:r>
      <w:r w:rsidR="00C234E5">
        <w:rPr>
          <w:sz w:val="26"/>
          <w:szCs w:val="26"/>
        </w:rPr>
        <w:t>Североонежское</w:t>
      </w:r>
      <w:r w:rsidR="00C234E5" w:rsidRPr="00453DC0">
        <w:rPr>
          <w:sz w:val="26"/>
          <w:szCs w:val="26"/>
        </w:rPr>
        <w:t xml:space="preserve">», </w:t>
      </w:r>
      <w:r w:rsidR="00C234E5">
        <w:rPr>
          <w:sz w:val="26"/>
          <w:szCs w:val="26"/>
        </w:rPr>
        <w:t xml:space="preserve"> </w:t>
      </w:r>
      <w:r w:rsidR="00C234E5" w:rsidRPr="00453DC0">
        <w:rPr>
          <w:sz w:val="26"/>
          <w:szCs w:val="26"/>
        </w:rPr>
        <w:t>ремонт производит на основании договор</w:t>
      </w:r>
      <w:r w:rsidR="00C234E5">
        <w:rPr>
          <w:sz w:val="26"/>
          <w:szCs w:val="26"/>
        </w:rPr>
        <w:t>ных отношений</w:t>
      </w:r>
      <w:r w:rsidR="00C234E5" w:rsidRPr="00453DC0">
        <w:rPr>
          <w:sz w:val="26"/>
          <w:szCs w:val="26"/>
        </w:rPr>
        <w:t xml:space="preserve">. </w:t>
      </w:r>
    </w:p>
    <w:p w:rsidR="00B654D6" w:rsidRDefault="00B654D6" w:rsidP="005A6528">
      <w:pPr>
        <w:pStyle w:val="21"/>
        <w:spacing w:before="0" w:line="240" w:lineRule="auto"/>
        <w:ind w:firstLine="0"/>
        <w:contextualSpacing/>
        <w:rPr>
          <w:sz w:val="26"/>
          <w:szCs w:val="26"/>
        </w:rPr>
      </w:pPr>
    </w:p>
    <w:p w:rsidR="00B654D6" w:rsidRPr="0010370A" w:rsidRDefault="00B654D6" w:rsidP="005A6528">
      <w:pPr>
        <w:shd w:val="clear" w:color="auto" w:fill="FFFFFF"/>
        <w:rPr>
          <w:b/>
          <w:bCs/>
          <w:color w:val="000000"/>
          <w:spacing w:val="3"/>
          <w:sz w:val="26"/>
          <w:szCs w:val="26"/>
        </w:rPr>
      </w:pPr>
      <w:r w:rsidRPr="0010370A">
        <w:rPr>
          <w:b/>
          <w:bCs/>
          <w:color w:val="000000"/>
          <w:spacing w:val="3"/>
          <w:sz w:val="26"/>
          <w:szCs w:val="26"/>
        </w:rPr>
        <w:t>Характеристика контейнерных площадок для сбора ТБО</w:t>
      </w:r>
    </w:p>
    <w:tbl>
      <w:tblPr>
        <w:tblW w:w="10364"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705"/>
        <w:gridCol w:w="1100"/>
        <w:gridCol w:w="828"/>
        <w:gridCol w:w="851"/>
        <w:gridCol w:w="1428"/>
        <w:gridCol w:w="1686"/>
        <w:gridCol w:w="1053"/>
        <w:gridCol w:w="1153"/>
      </w:tblGrid>
      <w:tr w:rsidR="005A6528" w:rsidRPr="009C22EA" w:rsidTr="000B06C4">
        <w:trPr>
          <w:cantSplit/>
          <w:trHeight w:val="1794"/>
          <w:jc w:val="center"/>
        </w:trPr>
        <w:tc>
          <w:tcPr>
            <w:tcW w:w="560" w:type="dxa"/>
            <w:vAlign w:val="center"/>
          </w:tcPr>
          <w:p w:rsidR="000B06C4" w:rsidRDefault="000B06C4" w:rsidP="000F16D7">
            <w:pPr>
              <w:spacing w:beforeLines="20" w:afterLines="20"/>
              <w:rPr>
                <w:b/>
                <w:color w:val="000000" w:themeColor="text1"/>
                <w:sz w:val="24"/>
                <w:szCs w:val="24"/>
              </w:rPr>
            </w:pPr>
            <w:r>
              <w:rPr>
                <w:b/>
                <w:color w:val="000000" w:themeColor="text1"/>
                <w:sz w:val="24"/>
                <w:szCs w:val="24"/>
              </w:rPr>
              <w:t>№</w:t>
            </w:r>
          </w:p>
          <w:p w:rsidR="00B654D6" w:rsidRPr="0048349C" w:rsidRDefault="00B654D6" w:rsidP="000F16D7">
            <w:pPr>
              <w:spacing w:beforeLines="20" w:afterLines="20"/>
              <w:rPr>
                <w:b/>
                <w:color w:val="000000" w:themeColor="text1"/>
                <w:sz w:val="24"/>
                <w:szCs w:val="24"/>
              </w:rPr>
            </w:pPr>
            <w:r w:rsidRPr="0048349C">
              <w:rPr>
                <w:b/>
                <w:color w:val="000000" w:themeColor="text1"/>
                <w:sz w:val="24"/>
                <w:szCs w:val="24"/>
              </w:rPr>
              <w:t>п/п</w:t>
            </w:r>
          </w:p>
        </w:tc>
        <w:tc>
          <w:tcPr>
            <w:tcW w:w="1705" w:type="dxa"/>
            <w:vAlign w:val="center"/>
          </w:tcPr>
          <w:p w:rsidR="00B654D6" w:rsidRPr="0048349C" w:rsidRDefault="00B654D6" w:rsidP="000F16D7">
            <w:pPr>
              <w:spacing w:beforeLines="20" w:afterLines="20"/>
              <w:ind w:firstLine="709"/>
              <w:jc w:val="center"/>
              <w:rPr>
                <w:b/>
                <w:color w:val="000000" w:themeColor="text1"/>
              </w:rPr>
            </w:pPr>
          </w:p>
          <w:p w:rsidR="00B654D6" w:rsidRPr="0048349C" w:rsidRDefault="005A6528" w:rsidP="000F16D7">
            <w:pPr>
              <w:spacing w:beforeLines="20" w:afterLines="20"/>
              <w:rPr>
                <w:b/>
                <w:color w:val="000000" w:themeColor="text1"/>
              </w:rPr>
            </w:pPr>
            <w:r>
              <w:rPr>
                <w:b/>
                <w:color w:val="000000" w:themeColor="text1"/>
              </w:rPr>
              <w:t xml:space="preserve">     </w:t>
            </w:r>
            <w:r w:rsidR="00B654D6" w:rsidRPr="0048349C">
              <w:rPr>
                <w:b/>
                <w:color w:val="000000" w:themeColor="text1"/>
              </w:rPr>
              <w:t>Адрес</w:t>
            </w:r>
          </w:p>
        </w:tc>
        <w:tc>
          <w:tcPr>
            <w:tcW w:w="1100" w:type="dxa"/>
            <w:textDirection w:val="btLr"/>
            <w:vAlign w:val="center"/>
          </w:tcPr>
          <w:p w:rsidR="00B654D6" w:rsidRPr="005A6528" w:rsidRDefault="00B654D6" w:rsidP="005A6528">
            <w:pPr>
              <w:contextualSpacing/>
              <w:rPr>
                <w:b/>
                <w:color w:val="000000" w:themeColor="text1"/>
                <w:sz w:val="20"/>
                <w:szCs w:val="20"/>
              </w:rPr>
            </w:pPr>
            <w:r w:rsidRPr="005A6528">
              <w:rPr>
                <w:b/>
                <w:color w:val="000000" w:themeColor="text1"/>
                <w:sz w:val="20"/>
                <w:szCs w:val="20"/>
              </w:rPr>
              <w:t>Кол-во установленных контейнерных площадок</w:t>
            </w:r>
          </w:p>
        </w:tc>
        <w:tc>
          <w:tcPr>
            <w:tcW w:w="828" w:type="dxa"/>
            <w:textDirection w:val="btLr"/>
            <w:vAlign w:val="center"/>
          </w:tcPr>
          <w:p w:rsidR="00B654D6" w:rsidRPr="005A6528" w:rsidRDefault="00B654D6" w:rsidP="005A6528">
            <w:pPr>
              <w:contextualSpacing/>
              <w:rPr>
                <w:b/>
                <w:color w:val="000000" w:themeColor="text1"/>
                <w:sz w:val="20"/>
                <w:szCs w:val="20"/>
              </w:rPr>
            </w:pPr>
            <w:r w:rsidRPr="005A6528">
              <w:rPr>
                <w:b/>
                <w:color w:val="000000" w:themeColor="text1"/>
                <w:sz w:val="20"/>
                <w:szCs w:val="20"/>
              </w:rPr>
              <w:t>Кол-во установленных контейнеров</w:t>
            </w:r>
          </w:p>
        </w:tc>
        <w:tc>
          <w:tcPr>
            <w:tcW w:w="851" w:type="dxa"/>
            <w:textDirection w:val="btLr"/>
            <w:vAlign w:val="center"/>
          </w:tcPr>
          <w:p w:rsidR="00B654D6" w:rsidRPr="005A6528" w:rsidRDefault="00B654D6" w:rsidP="000F16D7">
            <w:pPr>
              <w:spacing w:beforeLines="20" w:afterLines="20"/>
              <w:rPr>
                <w:b/>
                <w:color w:val="000000" w:themeColor="text1"/>
                <w:sz w:val="20"/>
                <w:szCs w:val="20"/>
                <w:vertAlign w:val="superscript"/>
              </w:rPr>
            </w:pPr>
            <w:r w:rsidRPr="005A6528">
              <w:rPr>
                <w:b/>
                <w:color w:val="000000" w:themeColor="text1"/>
                <w:sz w:val="20"/>
                <w:szCs w:val="20"/>
              </w:rPr>
              <w:t>Объем  каждого из установленных контейнеров, м</w:t>
            </w:r>
            <w:r w:rsidRPr="005A6528">
              <w:rPr>
                <w:b/>
                <w:color w:val="000000" w:themeColor="text1"/>
                <w:sz w:val="20"/>
                <w:szCs w:val="20"/>
                <w:vertAlign w:val="superscript"/>
              </w:rPr>
              <w:t>3</w:t>
            </w:r>
          </w:p>
        </w:tc>
        <w:tc>
          <w:tcPr>
            <w:tcW w:w="1428" w:type="dxa"/>
            <w:textDirection w:val="btLr"/>
            <w:vAlign w:val="center"/>
          </w:tcPr>
          <w:p w:rsidR="00B654D6" w:rsidRPr="005A6528" w:rsidRDefault="00B654D6" w:rsidP="000F16D7">
            <w:pPr>
              <w:spacing w:beforeLines="20" w:afterLines="20"/>
              <w:jc w:val="center"/>
              <w:rPr>
                <w:b/>
                <w:color w:val="000000" w:themeColor="text1"/>
                <w:sz w:val="20"/>
                <w:szCs w:val="20"/>
              </w:rPr>
            </w:pPr>
            <w:r w:rsidRPr="005A6528">
              <w:rPr>
                <w:b/>
                <w:color w:val="000000" w:themeColor="text1"/>
                <w:sz w:val="20"/>
                <w:szCs w:val="20"/>
              </w:rPr>
              <w:t>Наличие отсыпки</w:t>
            </w:r>
          </w:p>
        </w:tc>
        <w:tc>
          <w:tcPr>
            <w:tcW w:w="1686" w:type="dxa"/>
            <w:textDirection w:val="btLr"/>
            <w:vAlign w:val="center"/>
          </w:tcPr>
          <w:p w:rsidR="00B654D6" w:rsidRPr="005A6528" w:rsidRDefault="00B654D6" w:rsidP="000F16D7">
            <w:pPr>
              <w:spacing w:beforeLines="20" w:afterLines="20"/>
              <w:jc w:val="center"/>
              <w:rPr>
                <w:b/>
                <w:color w:val="000000" w:themeColor="text1"/>
                <w:sz w:val="20"/>
                <w:szCs w:val="20"/>
              </w:rPr>
            </w:pPr>
            <w:r w:rsidRPr="005A6528">
              <w:rPr>
                <w:b/>
                <w:color w:val="000000" w:themeColor="text1"/>
                <w:sz w:val="20"/>
                <w:szCs w:val="20"/>
              </w:rPr>
              <w:t>Наличие ограждения</w:t>
            </w:r>
          </w:p>
        </w:tc>
        <w:tc>
          <w:tcPr>
            <w:tcW w:w="1053" w:type="dxa"/>
            <w:textDirection w:val="btLr"/>
            <w:vAlign w:val="center"/>
          </w:tcPr>
          <w:p w:rsidR="00B654D6" w:rsidRPr="005A6528" w:rsidRDefault="00B654D6" w:rsidP="000F16D7">
            <w:pPr>
              <w:spacing w:beforeLines="20" w:afterLines="20"/>
              <w:jc w:val="center"/>
              <w:rPr>
                <w:b/>
                <w:color w:val="000000" w:themeColor="text1"/>
                <w:sz w:val="20"/>
                <w:szCs w:val="20"/>
              </w:rPr>
            </w:pPr>
            <w:r w:rsidRPr="005A6528">
              <w:rPr>
                <w:b/>
                <w:color w:val="000000" w:themeColor="text1"/>
                <w:sz w:val="20"/>
                <w:szCs w:val="20"/>
              </w:rPr>
              <w:t>Периодичность уборки</w:t>
            </w:r>
          </w:p>
        </w:tc>
        <w:tc>
          <w:tcPr>
            <w:tcW w:w="1153" w:type="dxa"/>
            <w:textDirection w:val="btLr"/>
            <w:vAlign w:val="center"/>
          </w:tcPr>
          <w:p w:rsidR="00B654D6" w:rsidRPr="005A6528" w:rsidRDefault="00B654D6" w:rsidP="000F16D7">
            <w:pPr>
              <w:spacing w:beforeLines="20" w:afterLines="20"/>
              <w:jc w:val="center"/>
              <w:rPr>
                <w:b/>
                <w:color w:val="000000" w:themeColor="text1"/>
                <w:sz w:val="20"/>
                <w:szCs w:val="20"/>
              </w:rPr>
            </w:pPr>
            <w:r w:rsidRPr="005A6528">
              <w:rPr>
                <w:b/>
                <w:color w:val="000000" w:themeColor="text1"/>
                <w:sz w:val="20"/>
                <w:szCs w:val="20"/>
              </w:rPr>
              <w:t>Требуется ли ремонт конт. баков</w:t>
            </w:r>
          </w:p>
        </w:tc>
      </w:tr>
      <w:tr w:rsidR="00B654D6" w:rsidRPr="009C22EA" w:rsidTr="000B06C4">
        <w:trPr>
          <w:trHeight w:val="20"/>
          <w:jc w:val="center"/>
        </w:trPr>
        <w:tc>
          <w:tcPr>
            <w:tcW w:w="560" w:type="dxa"/>
          </w:tcPr>
          <w:p w:rsidR="00B654D6" w:rsidRPr="00AC6134" w:rsidRDefault="00B654D6" w:rsidP="000F16D7">
            <w:pPr>
              <w:spacing w:beforeLines="20" w:afterLines="20"/>
              <w:rPr>
                <w:sz w:val="20"/>
                <w:szCs w:val="20"/>
              </w:rPr>
            </w:pPr>
            <w:r w:rsidRPr="00AC6134">
              <w:rPr>
                <w:sz w:val="20"/>
                <w:szCs w:val="20"/>
              </w:rPr>
              <w:t>1</w:t>
            </w:r>
          </w:p>
        </w:tc>
        <w:tc>
          <w:tcPr>
            <w:tcW w:w="1705" w:type="dxa"/>
          </w:tcPr>
          <w:p w:rsidR="00B654D6" w:rsidRPr="00AC6134" w:rsidRDefault="00B654D6" w:rsidP="000F16D7">
            <w:pPr>
              <w:spacing w:beforeLines="20" w:afterLines="20"/>
              <w:ind w:firstLine="709"/>
              <w:rPr>
                <w:sz w:val="20"/>
                <w:szCs w:val="20"/>
              </w:rPr>
            </w:pPr>
            <w:r w:rsidRPr="00AC6134">
              <w:rPr>
                <w:sz w:val="20"/>
                <w:szCs w:val="20"/>
              </w:rPr>
              <w:t>2</w:t>
            </w:r>
          </w:p>
        </w:tc>
        <w:tc>
          <w:tcPr>
            <w:tcW w:w="1100" w:type="dxa"/>
            <w:vAlign w:val="center"/>
          </w:tcPr>
          <w:p w:rsidR="00B654D6" w:rsidRPr="00AC6134" w:rsidRDefault="00B654D6" w:rsidP="000F16D7">
            <w:pPr>
              <w:spacing w:beforeLines="20" w:afterLines="20"/>
              <w:jc w:val="center"/>
              <w:rPr>
                <w:sz w:val="20"/>
                <w:szCs w:val="20"/>
              </w:rPr>
            </w:pPr>
            <w:r w:rsidRPr="00AC6134">
              <w:rPr>
                <w:sz w:val="20"/>
                <w:szCs w:val="20"/>
              </w:rPr>
              <w:t>3</w:t>
            </w:r>
          </w:p>
        </w:tc>
        <w:tc>
          <w:tcPr>
            <w:tcW w:w="828" w:type="dxa"/>
          </w:tcPr>
          <w:p w:rsidR="00B654D6" w:rsidRPr="00AC6134" w:rsidRDefault="00B654D6" w:rsidP="000F16D7">
            <w:pPr>
              <w:spacing w:beforeLines="20" w:afterLines="20"/>
              <w:ind w:firstLine="709"/>
              <w:jc w:val="center"/>
              <w:rPr>
                <w:sz w:val="20"/>
                <w:szCs w:val="20"/>
              </w:rPr>
            </w:pPr>
          </w:p>
        </w:tc>
        <w:tc>
          <w:tcPr>
            <w:tcW w:w="851" w:type="dxa"/>
          </w:tcPr>
          <w:p w:rsidR="00B654D6" w:rsidRPr="00AC6134" w:rsidRDefault="00B654D6" w:rsidP="000F16D7">
            <w:pPr>
              <w:spacing w:beforeLines="20" w:afterLines="20"/>
              <w:ind w:firstLine="709"/>
              <w:jc w:val="center"/>
              <w:rPr>
                <w:sz w:val="20"/>
                <w:szCs w:val="20"/>
              </w:rPr>
            </w:pPr>
            <w:r w:rsidRPr="00AC6134">
              <w:rPr>
                <w:sz w:val="20"/>
                <w:szCs w:val="20"/>
              </w:rPr>
              <w:t>4</w:t>
            </w:r>
          </w:p>
        </w:tc>
        <w:tc>
          <w:tcPr>
            <w:tcW w:w="1428" w:type="dxa"/>
          </w:tcPr>
          <w:p w:rsidR="00B654D6" w:rsidRPr="00AC6134" w:rsidRDefault="00B654D6" w:rsidP="000F16D7">
            <w:pPr>
              <w:spacing w:beforeLines="20" w:afterLines="20"/>
              <w:ind w:firstLine="709"/>
              <w:jc w:val="center"/>
              <w:rPr>
                <w:sz w:val="20"/>
                <w:szCs w:val="20"/>
              </w:rPr>
            </w:pPr>
            <w:r w:rsidRPr="00AC6134">
              <w:rPr>
                <w:sz w:val="20"/>
                <w:szCs w:val="20"/>
              </w:rPr>
              <w:t>5</w:t>
            </w:r>
          </w:p>
        </w:tc>
        <w:tc>
          <w:tcPr>
            <w:tcW w:w="1686" w:type="dxa"/>
          </w:tcPr>
          <w:p w:rsidR="00B654D6" w:rsidRPr="00AC6134" w:rsidRDefault="00B654D6" w:rsidP="000F16D7">
            <w:pPr>
              <w:spacing w:beforeLines="20" w:afterLines="20"/>
              <w:ind w:firstLine="709"/>
              <w:jc w:val="center"/>
              <w:rPr>
                <w:sz w:val="20"/>
                <w:szCs w:val="20"/>
              </w:rPr>
            </w:pPr>
            <w:r w:rsidRPr="00AC6134">
              <w:rPr>
                <w:sz w:val="20"/>
                <w:szCs w:val="20"/>
              </w:rPr>
              <w:t>7</w:t>
            </w:r>
          </w:p>
        </w:tc>
        <w:tc>
          <w:tcPr>
            <w:tcW w:w="1053" w:type="dxa"/>
          </w:tcPr>
          <w:p w:rsidR="00B654D6" w:rsidRPr="00AC6134" w:rsidRDefault="00B654D6" w:rsidP="000F16D7">
            <w:pPr>
              <w:spacing w:beforeLines="20" w:afterLines="20"/>
              <w:ind w:firstLine="709"/>
              <w:jc w:val="center"/>
              <w:rPr>
                <w:sz w:val="20"/>
                <w:szCs w:val="20"/>
              </w:rPr>
            </w:pPr>
            <w:r w:rsidRPr="00AC6134">
              <w:rPr>
                <w:sz w:val="20"/>
                <w:szCs w:val="20"/>
              </w:rPr>
              <w:t>8</w:t>
            </w:r>
          </w:p>
        </w:tc>
        <w:tc>
          <w:tcPr>
            <w:tcW w:w="1153" w:type="dxa"/>
          </w:tcPr>
          <w:p w:rsidR="00B654D6" w:rsidRPr="00AC6134" w:rsidRDefault="00B654D6" w:rsidP="000F16D7">
            <w:pPr>
              <w:spacing w:beforeLines="20" w:afterLines="20"/>
              <w:ind w:firstLine="709"/>
              <w:jc w:val="center"/>
              <w:rPr>
                <w:sz w:val="20"/>
                <w:szCs w:val="20"/>
              </w:rPr>
            </w:pPr>
            <w:r w:rsidRPr="00AC6134">
              <w:rPr>
                <w:sz w:val="20"/>
                <w:szCs w:val="20"/>
              </w:rPr>
              <w:t>9</w:t>
            </w:r>
          </w:p>
        </w:tc>
      </w:tr>
      <w:tr w:rsidR="00B654D6" w:rsidRPr="009C22EA" w:rsidTr="000B06C4">
        <w:trPr>
          <w:trHeight w:val="20"/>
          <w:jc w:val="center"/>
        </w:trPr>
        <w:tc>
          <w:tcPr>
            <w:tcW w:w="560" w:type="dxa"/>
          </w:tcPr>
          <w:p w:rsidR="00B654D6" w:rsidRPr="00AC6134" w:rsidRDefault="00B654D6" w:rsidP="000F16D7">
            <w:pPr>
              <w:spacing w:beforeLines="20" w:afterLines="20"/>
              <w:rPr>
                <w:sz w:val="24"/>
                <w:szCs w:val="24"/>
              </w:rPr>
            </w:pPr>
            <w:r w:rsidRPr="00AC6134">
              <w:rPr>
                <w:sz w:val="24"/>
                <w:szCs w:val="24"/>
              </w:rPr>
              <w:t>1</w:t>
            </w:r>
            <w:r w:rsidR="000B06C4">
              <w:rPr>
                <w:sz w:val="24"/>
                <w:szCs w:val="24"/>
              </w:rPr>
              <w:t>.</w:t>
            </w:r>
          </w:p>
        </w:tc>
        <w:tc>
          <w:tcPr>
            <w:tcW w:w="1705" w:type="dxa"/>
          </w:tcPr>
          <w:p w:rsidR="000B06C4" w:rsidRDefault="000B06C4" w:rsidP="005A6528">
            <w:pPr>
              <w:rPr>
                <w:sz w:val="24"/>
                <w:szCs w:val="24"/>
              </w:rPr>
            </w:pPr>
          </w:p>
          <w:p w:rsidR="00B654D6" w:rsidRPr="00191A00" w:rsidRDefault="009C0DFA" w:rsidP="005A6528">
            <w:pPr>
              <w:rPr>
                <w:sz w:val="24"/>
                <w:szCs w:val="24"/>
              </w:rPr>
            </w:pPr>
            <w:r>
              <w:rPr>
                <w:sz w:val="24"/>
                <w:szCs w:val="24"/>
              </w:rPr>
              <w:t>р</w:t>
            </w:r>
            <w:r w:rsidR="00B654D6" w:rsidRPr="00191A00">
              <w:rPr>
                <w:sz w:val="24"/>
                <w:szCs w:val="24"/>
              </w:rPr>
              <w:t>п. Североонежск</w:t>
            </w:r>
          </w:p>
        </w:tc>
        <w:tc>
          <w:tcPr>
            <w:tcW w:w="1100" w:type="dxa"/>
          </w:tcPr>
          <w:p w:rsidR="000B06C4" w:rsidRDefault="000B06C4" w:rsidP="000F16D7">
            <w:pPr>
              <w:spacing w:beforeLines="20" w:afterLines="20"/>
              <w:rPr>
                <w:sz w:val="24"/>
                <w:szCs w:val="24"/>
              </w:rPr>
            </w:pPr>
          </w:p>
          <w:p w:rsidR="00B654D6" w:rsidRPr="00AC6134" w:rsidRDefault="00B654D6" w:rsidP="000F16D7">
            <w:pPr>
              <w:spacing w:beforeLines="20" w:afterLines="20"/>
              <w:rPr>
                <w:sz w:val="24"/>
                <w:szCs w:val="24"/>
              </w:rPr>
            </w:pPr>
            <w:r>
              <w:rPr>
                <w:sz w:val="24"/>
                <w:szCs w:val="24"/>
              </w:rPr>
              <w:t>13</w:t>
            </w:r>
          </w:p>
        </w:tc>
        <w:tc>
          <w:tcPr>
            <w:tcW w:w="828" w:type="dxa"/>
          </w:tcPr>
          <w:p w:rsidR="000B06C4" w:rsidRDefault="000B06C4" w:rsidP="000F16D7">
            <w:pPr>
              <w:spacing w:beforeLines="20" w:afterLines="20"/>
              <w:rPr>
                <w:sz w:val="24"/>
                <w:szCs w:val="24"/>
              </w:rPr>
            </w:pPr>
          </w:p>
          <w:p w:rsidR="00B654D6" w:rsidRPr="00AC6134" w:rsidRDefault="00B654D6" w:rsidP="000F16D7">
            <w:pPr>
              <w:spacing w:beforeLines="20" w:afterLines="20"/>
              <w:rPr>
                <w:sz w:val="24"/>
                <w:szCs w:val="24"/>
              </w:rPr>
            </w:pPr>
            <w:r>
              <w:rPr>
                <w:sz w:val="24"/>
                <w:szCs w:val="24"/>
              </w:rPr>
              <w:t>1</w:t>
            </w:r>
            <w:r w:rsidR="000B06C4">
              <w:rPr>
                <w:sz w:val="24"/>
                <w:szCs w:val="24"/>
              </w:rPr>
              <w:t>4</w:t>
            </w:r>
          </w:p>
        </w:tc>
        <w:tc>
          <w:tcPr>
            <w:tcW w:w="851" w:type="dxa"/>
          </w:tcPr>
          <w:p w:rsidR="005A6528" w:rsidRDefault="005A6528" w:rsidP="000F16D7">
            <w:pPr>
              <w:spacing w:beforeLines="20" w:afterLines="20"/>
              <w:rPr>
                <w:sz w:val="24"/>
                <w:szCs w:val="24"/>
              </w:rPr>
            </w:pPr>
          </w:p>
          <w:p w:rsidR="00B654D6" w:rsidRPr="00AC6134" w:rsidRDefault="00B654D6" w:rsidP="000F16D7">
            <w:pPr>
              <w:spacing w:beforeLines="20" w:afterLines="20"/>
              <w:rPr>
                <w:sz w:val="24"/>
                <w:szCs w:val="24"/>
              </w:rPr>
            </w:pPr>
            <w:r w:rsidRPr="00AC6134">
              <w:rPr>
                <w:sz w:val="24"/>
                <w:szCs w:val="24"/>
              </w:rPr>
              <w:t>0,75</w:t>
            </w:r>
          </w:p>
        </w:tc>
        <w:tc>
          <w:tcPr>
            <w:tcW w:w="1428" w:type="dxa"/>
          </w:tcPr>
          <w:p w:rsidR="000B06C4" w:rsidRDefault="00B654D6" w:rsidP="000F16D7">
            <w:pPr>
              <w:spacing w:beforeLines="20" w:afterLines="20"/>
              <w:rPr>
                <w:sz w:val="24"/>
                <w:szCs w:val="24"/>
              </w:rPr>
            </w:pPr>
            <w:r w:rsidRPr="00AC6134">
              <w:rPr>
                <w:sz w:val="24"/>
                <w:szCs w:val="24"/>
              </w:rPr>
              <w:t xml:space="preserve">Требуется  провести отсыпку </w:t>
            </w:r>
          </w:p>
          <w:p w:rsidR="00B654D6" w:rsidRPr="00AC6134" w:rsidRDefault="00B654D6" w:rsidP="000F16D7">
            <w:pPr>
              <w:spacing w:beforeLines="20" w:afterLines="20"/>
              <w:rPr>
                <w:sz w:val="24"/>
                <w:szCs w:val="24"/>
              </w:rPr>
            </w:pPr>
            <w:r>
              <w:rPr>
                <w:sz w:val="24"/>
                <w:szCs w:val="24"/>
              </w:rPr>
              <w:t xml:space="preserve">4-х </w:t>
            </w:r>
            <w:r w:rsidRPr="00AC6134">
              <w:rPr>
                <w:sz w:val="24"/>
                <w:szCs w:val="24"/>
              </w:rPr>
              <w:t>конт</w:t>
            </w:r>
            <w:r w:rsidR="000B06C4">
              <w:rPr>
                <w:sz w:val="24"/>
                <w:szCs w:val="24"/>
              </w:rPr>
              <w:t>-</w:t>
            </w:r>
            <w:r w:rsidRPr="00AC6134">
              <w:rPr>
                <w:sz w:val="24"/>
                <w:szCs w:val="24"/>
              </w:rPr>
              <w:t xml:space="preserve">ых площадок   </w:t>
            </w:r>
          </w:p>
        </w:tc>
        <w:tc>
          <w:tcPr>
            <w:tcW w:w="1686" w:type="dxa"/>
          </w:tcPr>
          <w:p w:rsidR="00B654D6" w:rsidRPr="00AC6134" w:rsidRDefault="00B654D6" w:rsidP="000F16D7">
            <w:pPr>
              <w:spacing w:beforeLines="20" w:afterLines="20"/>
              <w:rPr>
                <w:sz w:val="24"/>
                <w:szCs w:val="24"/>
              </w:rPr>
            </w:pPr>
            <w:r w:rsidRPr="00AC6134">
              <w:rPr>
                <w:sz w:val="24"/>
                <w:szCs w:val="24"/>
              </w:rPr>
              <w:t xml:space="preserve">Требуется  </w:t>
            </w:r>
            <w:r>
              <w:rPr>
                <w:sz w:val="24"/>
                <w:szCs w:val="24"/>
              </w:rPr>
              <w:t xml:space="preserve">ремонт </w:t>
            </w:r>
            <w:r w:rsidRPr="00AC6134">
              <w:rPr>
                <w:sz w:val="24"/>
                <w:szCs w:val="24"/>
              </w:rPr>
              <w:t>ограждени</w:t>
            </w:r>
            <w:r>
              <w:rPr>
                <w:sz w:val="24"/>
                <w:szCs w:val="24"/>
              </w:rPr>
              <w:t>й</w:t>
            </w:r>
            <w:r w:rsidRPr="00AC6134">
              <w:rPr>
                <w:sz w:val="24"/>
                <w:szCs w:val="24"/>
              </w:rPr>
              <w:t xml:space="preserve">  </w:t>
            </w:r>
          </w:p>
          <w:p w:rsidR="00B654D6" w:rsidRPr="00AC6134" w:rsidRDefault="00B654D6" w:rsidP="000F16D7">
            <w:pPr>
              <w:spacing w:beforeLines="20" w:afterLines="20"/>
              <w:rPr>
                <w:sz w:val="24"/>
                <w:szCs w:val="24"/>
              </w:rPr>
            </w:pPr>
            <w:r>
              <w:rPr>
                <w:sz w:val="24"/>
                <w:szCs w:val="24"/>
              </w:rPr>
              <w:t xml:space="preserve">7 </w:t>
            </w:r>
            <w:r w:rsidRPr="00AC6134">
              <w:rPr>
                <w:sz w:val="24"/>
                <w:szCs w:val="24"/>
              </w:rPr>
              <w:t>конт</w:t>
            </w:r>
            <w:r w:rsidR="005A6528">
              <w:rPr>
                <w:sz w:val="24"/>
                <w:szCs w:val="24"/>
              </w:rPr>
              <w:t>-</w:t>
            </w:r>
            <w:r w:rsidRPr="00AC6134">
              <w:rPr>
                <w:sz w:val="24"/>
                <w:szCs w:val="24"/>
              </w:rPr>
              <w:t>ных площадок</w:t>
            </w:r>
          </w:p>
        </w:tc>
        <w:tc>
          <w:tcPr>
            <w:tcW w:w="1053" w:type="dxa"/>
          </w:tcPr>
          <w:p w:rsidR="00B654D6" w:rsidRPr="00AC6134" w:rsidRDefault="00B654D6" w:rsidP="000F16D7">
            <w:pPr>
              <w:spacing w:beforeLines="20" w:afterLines="20"/>
              <w:rPr>
                <w:sz w:val="24"/>
                <w:szCs w:val="24"/>
              </w:rPr>
            </w:pPr>
            <w:r w:rsidRPr="00AC6134">
              <w:rPr>
                <w:sz w:val="24"/>
                <w:szCs w:val="24"/>
              </w:rPr>
              <w:t xml:space="preserve">Зимний период- </w:t>
            </w:r>
          </w:p>
          <w:p w:rsidR="00B654D6" w:rsidRPr="00AC6134" w:rsidRDefault="00B654D6" w:rsidP="000F16D7">
            <w:pPr>
              <w:spacing w:beforeLines="20" w:afterLines="20"/>
              <w:rPr>
                <w:sz w:val="24"/>
                <w:szCs w:val="24"/>
              </w:rPr>
            </w:pPr>
            <w:r>
              <w:rPr>
                <w:sz w:val="24"/>
                <w:szCs w:val="24"/>
              </w:rPr>
              <w:t>5</w:t>
            </w:r>
            <w:r w:rsidRPr="00AC6134">
              <w:rPr>
                <w:sz w:val="24"/>
                <w:szCs w:val="24"/>
              </w:rPr>
              <w:t xml:space="preserve"> р</w:t>
            </w:r>
            <w:r w:rsidR="005A6528">
              <w:rPr>
                <w:sz w:val="24"/>
                <w:szCs w:val="24"/>
              </w:rPr>
              <w:t xml:space="preserve">. </w:t>
            </w:r>
            <w:r w:rsidRPr="00AC6134">
              <w:rPr>
                <w:sz w:val="24"/>
                <w:szCs w:val="24"/>
              </w:rPr>
              <w:t>в неделю</w:t>
            </w:r>
          </w:p>
          <w:p w:rsidR="00B654D6" w:rsidRPr="00AC6134" w:rsidRDefault="00B654D6" w:rsidP="000F16D7">
            <w:pPr>
              <w:spacing w:beforeLines="20" w:afterLines="20"/>
              <w:rPr>
                <w:sz w:val="24"/>
                <w:szCs w:val="24"/>
              </w:rPr>
            </w:pPr>
            <w:r w:rsidRPr="00AC6134">
              <w:rPr>
                <w:sz w:val="24"/>
                <w:szCs w:val="24"/>
              </w:rPr>
              <w:t>летний период-</w:t>
            </w:r>
          </w:p>
          <w:p w:rsidR="00B654D6" w:rsidRPr="00AC6134" w:rsidRDefault="00B654D6" w:rsidP="000F16D7">
            <w:pPr>
              <w:spacing w:beforeLines="20" w:afterLines="20"/>
              <w:rPr>
                <w:sz w:val="24"/>
                <w:szCs w:val="24"/>
              </w:rPr>
            </w:pPr>
            <w:r>
              <w:rPr>
                <w:sz w:val="24"/>
                <w:szCs w:val="24"/>
              </w:rPr>
              <w:t>5</w:t>
            </w:r>
            <w:r w:rsidR="005A6528">
              <w:rPr>
                <w:sz w:val="24"/>
                <w:szCs w:val="24"/>
              </w:rPr>
              <w:t xml:space="preserve"> р. </w:t>
            </w:r>
            <w:r w:rsidRPr="00AC6134">
              <w:rPr>
                <w:sz w:val="24"/>
                <w:szCs w:val="24"/>
              </w:rPr>
              <w:t>в неделю</w:t>
            </w:r>
          </w:p>
        </w:tc>
        <w:tc>
          <w:tcPr>
            <w:tcW w:w="1153" w:type="dxa"/>
          </w:tcPr>
          <w:p w:rsidR="00B654D6" w:rsidRPr="00AC6134" w:rsidRDefault="00B654D6" w:rsidP="000F16D7">
            <w:pPr>
              <w:spacing w:beforeLines="20" w:afterLines="20"/>
              <w:rPr>
                <w:sz w:val="24"/>
                <w:szCs w:val="24"/>
              </w:rPr>
            </w:pPr>
            <w:r>
              <w:rPr>
                <w:sz w:val="24"/>
                <w:szCs w:val="24"/>
              </w:rPr>
              <w:t>частично</w:t>
            </w:r>
          </w:p>
        </w:tc>
      </w:tr>
      <w:tr w:rsidR="00B654D6" w:rsidRPr="009C22EA" w:rsidTr="000B06C4">
        <w:trPr>
          <w:trHeight w:val="20"/>
          <w:jc w:val="center"/>
        </w:trPr>
        <w:tc>
          <w:tcPr>
            <w:tcW w:w="560" w:type="dxa"/>
          </w:tcPr>
          <w:p w:rsidR="00B654D6" w:rsidRPr="00191A00" w:rsidRDefault="00B654D6" w:rsidP="000F16D7">
            <w:pPr>
              <w:spacing w:beforeLines="20" w:afterLines="20"/>
              <w:rPr>
                <w:sz w:val="24"/>
                <w:szCs w:val="24"/>
              </w:rPr>
            </w:pPr>
            <w:r w:rsidRPr="00191A00">
              <w:rPr>
                <w:sz w:val="24"/>
                <w:szCs w:val="24"/>
              </w:rPr>
              <w:t>2</w:t>
            </w:r>
            <w:r w:rsidR="000B06C4">
              <w:rPr>
                <w:sz w:val="24"/>
                <w:szCs w:val="24"/>
              </w:rPr>
              <w:t>.</w:t>
            </w:r>
          </w:p>
        </w:tc>
        <w:tc>
          <w:tcPr>
            <w:tcW w:w="1705" w:type="dxa"/>
          </w:tcPr>
          <w:p w:rsidR="00B654D6" w:rsidRPr="00191A00" w:rsidRDefault="00B654D6" w:rsidP="005A6528">
            <w:pPr>
              <w:rPr>
                <w:sz w:val="24"/>
                <w:szCs w:val="24"/>
              </w:rPr>
            </w:pPr>
            <w:r w:rsidRPr="00191A00">
              <w:rPr>
                <w:sz w:val="24"/>
                <w:szCs w:val="24"/>
              </w:rPr>
              <w:t>п</w:t>
            </w:r>
            <w:r w:rsidR="005A6528">
              <w:rPr>
                <w:sz w:val="24"/>
                <w:szCs w:val="24"/>
              </w:rPr>
              <w:t>ос</w:t>
            </w:r>
            <w:r w:rsidRPr="00191A00">
              <w:rPr>
                <w:sz w:val="24"/>
                <w:szCs w:val="24"/>
              </w:rPr>
              <w:t>. Икса</w:t>
            </w:r>
          </w:p>
        </w:tc>
        <w:tc>
          <w:tcPr>
            <w:tcW w:w="1100" w:type="dxa"/>
          </w:tcPr>
          <w:p w:rsidR="00B654D6" w:rsidRPr="00191A00" w:rsidRDefault="00B654D6" w:rsidP="000F16D7">
            <w:pPr>
              <w:spacing w:beforeLines="20" w:afterLines="20"/>
              <w:ind w:firstLine="709"/>
              <w:jc w:val="center"/>
              <w:rPr>
                <w:sz w:val="24"/>
                <w:szCs w:val="24"/>
              </w:rPr>
            </w:pPr>
            <w:r w:rsidRPr="00191A00">
              <w:rPr>
                <w:sz w:val="24"/>
                <w:szCs w:val="24"/>
              </w:rPr>
              <w:t>2</w:t>
            </w:r>
          </w:p>
        </w:tc>
        <w:tc>
          <w:tcPr>
            <w:tcW w:w="828" w:type="dxa"/>
          </w:tcPr>
          <w:p w:rsidR="00B654D6" w:rsidRPr="00191A00" w:rsidRDefault="00B654D6" w:rsidP="000F16D7">
            <w:pPr>
              <w:spacing w:beforeLines="20" w:afterLines="20"/>
              <w:ind w:firstLine="709"/>
              <w:jc w:val="center"/>
              <w:rPr>
                <w:sz w:val="24"/>
                <w:szCs w:val="24"/>
              </w:rPr>
            </w:pPr>
            <w:r>
              <w:rPr>
                <w:sz w:val="24"/>
                <w:szCs w:val="24"/>
              </w:rPr>
              <w:t>4</w:t>
            </w:r>
          </w:p>
        </w:tc>
        <w:tc>
          <w:tcPr>
            <w:tcW w:w="851" w:type="dxa"/>
          </w:tcPr>
          <w:p w:rsidR="00B654D6" w:rsidRPr="00191A00" w:rsidRDefault="00B654D6" w:rsidP="000F16D7">
            <w:pPr>
              <w:spacing w:beforeLines="20" w:afterLines="20"/>
              <w:rPr>
                <w:sz w:val="24"/>
                <w:szCs w:val="24"/>
              </w:rPr>
            </w:pPr>
            <w:r w:rsidRPr="00191A00">
              <w:rPr>
                <w:sz w:val="24"/>
                <w:szCs w:val="24"/>
              </w:rPr>
              <w:t>0,75</w:t>
            </w:r>
          </w:p>
        </w:tc>
        <w:tc>
          <w:tcPr>
            <w:tcW w:w="1428" w:type="dxa"/>
          </w:tcPr>
          <w:p w:rsidR="00B654D6" w:rsidRPr="00191A00" w:rsidRDefault="00B654D6" w:rsidP="000F16D7">
            <w:pPr>
              <w:spacing w:beforeLines="20" w:afterLines="20"/>
              <w:rPr>
                <w:sz w:val="24"/>
                <w:szCs w:val="24"/>
              </w:rPr>
            </w:pPr>
            <w:r w:rsidRPr="00AC6134">
              <w:rPr>
                <w:sz w:val="24"/>
                <w:szCs w:val="24"/>
              </w:rPr>
              <w:t xml:space="preserve">Требуется  провести отсыпку </w:t>
            </w:r>
            <w:r>
              <w:rPr>
                <w:sz w:val="24"/>
                <w:szCs w:val="24"/>
              </w:rPr>
              <w:t xml:space="preserve">2-х </w:t>
            </w:r>
            <w:r w:rsidRPr="00AC6134">
              <w:rPr>
                <w:sz w:val="24"/>
                <w:szCs w:val="24"/>
              </w:rPr>
              <w:t xml:space="preserve">контейнерных площадок   </w:t>
            </w:r>
          </w:p>
        </w:tc>
        <w:tc>
          <w:tcPr>
            <w:tcW w:w="1686" w:type="dxa"/>
          </w:tcPr>
          <w:p w:rsidR="00B654D6" w:rsidRPr="00AC6134" w:rsidRDefault="00B654D6" w:rsidP="000F16D7">
            <w:pPr>
              <w:spacing w:beforeLines="20" w:afterLines="20"/>
              <w:rPr>
                <w:sz w:val="24"/>
                <w:szCs w:val="24"/>
              </w:rPr>
            </w:pPr>
            <w:r w:rsidRPr="00AC6134">
              <w:rPr>
                <w:sz w:val="24"/>
                <w:szCs w:val="24"/>
              </w:rPr>
              <w:t xml:space="preserve">Требуется  </w:t>
            </w:r>
            <w:r>
              <w:rPr>
                <w:sz w:val="24"/>
                <w:szCs w:val="24"/>
              </w:rPr>
              <w:t xml:space="preserve">установить </w:t>
            </w:r>
            <w:r w:rsidRPr="00AC6134">
              <w:rPr>
                <w:sz w:val="24"/>
                <w:szCs w:val="24"/>
              </w:rPr>
              <w:t>ограждени</w:t>
            </w:r>
            <w:r>
              <w:rPr>
                <w:sz w:val="24"/>
                <w:szCs w:val="24"/>
              </w:rPr>
              <w:t>е</w:t>
            </w:r>
            <w:r w:rsidRPr="00AC6134">
              <w:rPr>
                <w:sz w:val="24"/>
                <w:szCs w:val="24"/>
              </w:rPr>
              <w:t xml:space="preserve">  </w:t>
            </w:r>
          </w:p>
          <w:p w:rsidR="00B654D6" w:rsidRPr="00191A00" w:rsidRDefault="005A6528" w:rsidP="000F16D7">
            <w:pPr>
              <w:spacing w:beforeLines="20" w:afterLines="20"/>
              <w:rPr>
                <w:sz w:val="24"/>
                <w:szCs w:val="24"/>
              </w:rPr>
            </w:pPr>
            <w:r>
              <w:rPr>
                <w:sz w:val="24"/>
                <w:szCs w:val="24"/>
              </w:rPr>
              <w:t xml:space="preserve">на </w:t>
            </w:r>
            <w:r w:rsidR="00B654D6">
              <w:rPr>
                <w:sz w:val="24"/>
                <w:szCs w:val="24"/>
              </w:rPr>
              <w:t xml:space="preserve">2-х </w:t>
            </w:r>
            <w:r w:rsidR="00B654D6" w:rsidRPr="00AC6134">
              <w:rPr>
                <w:sz w:val="24"/>
                <w:szCs w:val="24"/>
              </w:rPr>
              <w:t>контейнерных площад</w:t>
            </w:r>
            <w:r>
              <w:rPr>
                <w:sz w:val="24"/>
                <w:szCs w:val="24"/>
              </w:rPr>
              <w:t>ках</w:t>
            </w:r>
          </w:p>
        </w:tc>
        <w:tc>
          <w:tcPr>
            <w:tcW w:w="1053" w:type="dxa"/>
          </w:tcPr>
          <w:p w:rsidR="00B654D6" w:rsidRPr="00191A00" w:rsidRDefault="00B654D6" w:rsidP="000F16D7">
            <w:pPr>
              <w:spacing w:beforeLines="20" w:afterLines="20"/>
              <w:rPr>
                <w:sz w:val="24"/>
                <w:szCs w:val="24"/>
              </w:rPr>
            </w:pPr>
            <w:r w:rsidRPr="00191A00">
              <w:rPr>
                <w:sz w:val="24"/>
                <w:szCs w:val="24"/>
              </w:rPr>
              <w:t>по заявке</w:t>
            </w:r>
          </w:p>
        </w:tc>
        <w:tc>
          <w:tcPr>
            <w:tcW w:w="1153" w:type="dxa"/>
          </w:tcPr>
          <w:p w:rsidR="005A6528" w:rsidRDefault="005A6528" w:rsidP="000F16D7">
            <w:pPr>
              <w:spacing w:beforeLines="20" w:afterLines="20"/>
              <w:rPr>
                <w:sz w:val="24"/>
                <w:szCs w:val="24"/>
              </w:rPr>
            </w:pPr>
          </w:p>
          <w:p w:rsidR="00B654D6" w:rsidRPr="00191A00" w:rsidRDefault="00B654D6" w:rsidP="000F16D7">
            <w:pPr>
              <w:spacing w:beforeLines="20" w:afterLines="20"/>
              <w:rPr>
                <w:sz w:val="24"/>
                <w:szCs w:val="24"/>
              </w:rPr>
            </w:pPr>
            <w:r>
              <w:rPr>
                <w:sz w:val="24"/>
                <w:szCs w:val="24"/>
              </w:rPr>
              <w:t>да</w:t>
            </w:r>
          </w:p>
        </w:tc>
      </w:tr>
      <w:tr w:rsidR="00B654D6" w:rsidRPr="009C22EA" w:rsidTr="000B06C4">
        <w:trPr>
          <w:trHeight w:val="20"/>
          <w:jc w:val="center"/>
        </w:trPr>
        <w:tc>
          <w:tcPr>
            <w:tcW w:w="560" w:type="dxa"/>
          </w:tcPr>
          <w:p w:rsidR="00B654D6" w:rsidRPr="00191A00" w:rsidRDefault="00B654D6" w:rsidP="000F16D7">
            <w:pPr>
              <w:spacing w:beforeLines="20" w:afterLines="20"/>
              <w:rPr>
                <w:sz w:val="24"/>
                <w:szCs w:val="24"/>
              </w:rPr>
            </w:pPr>
            <w:r>
              <w:rPr>
                <w:sz w:val="24"/>
                <w:szCs w:val="24"/>
              </w:rPr>
              <w:t>3</w:t>
            </w:r>
            <w:r w:rsidR="000B06C4">
              <w:rPr>
                <w:sz w:val="24"/>
                <w:szCs w:val="24"/>
              </w:rPr>
              <w:t>.</w:t>
            </w:r>
          </w:p>
        </w:tc>
        <w:tc>
          <w:tcPr>
            <w:tcW w:w="1705" w:type="dxa"/>
          </w:tcPr>
          <w:p w:rsidR="00B654D6" w:rsidRPr="00191A00" w:rsidRDefault="00B654D6" w:rsidP="005A6528">
            <w:pPr>
              <w:rPr>
                <w:sz w:val="24"/>
                <w:szCs w:val="24"/>
              </w:rPr>
            </w:pPr>
            <w:r w:rsidRPr="00191A00">
              <w:rPr>
                <w:sz w:val="24"/>
                <w:szCs w:val="24"/>
              </w:rPr>
              <w:t>п</w:t>
            </w:r>
            <w:r w:rsidR="005A6528">
              <w:rPr>
                <w:sz w:val="24"/>
                <w:szCs w:val="24"/>
              </w:rPr>
              <w:t>ос.</w:t>
            </w:r>
            <w:r w:rsidR="003D27AD">
              <w:rPr>
                <w:sz w:val="24"/>
                <w:szCs w:val="24"/>
              </w:rPr>
              <w:t>Строителей</w:t>
            </w:r>
          </w:p>
        </w:tc>
        <w:tc>
          <w:tcPr>
            <w:tcW w:w="1100" w:type="dxa"/>
          </w:tcPr>
          <w:p w:rsidR="00B654D6" w:rsidRPr="00191A00" w:rsidRDefault="00B654D6" w:rsidP="000F16D7">
            <w:pPr>
              <w:spacing w:beforeLines="20" w:afterLines="20"/>
              <w:ind w:firstLine="709"/>
              <w:jc w:val="center"/>
              <w:rPr>
                <w:sz w:val="24"/>
                <w:szCs w:val="24"/>
              </w:rPr>
            </w:pPr>
            <w:r>
              <w:rPr>
                <w:sz w:val="24"/>
                <w:szCs w:val="24"/>
              </w:rPr>
              <w:t>1</w:t>
            </w:r>
          </w:p>
        </w:tc>
        <w:tc>
          <w:tcPr>
            <w:tcW w:w="828" w:type="dxa"/>
          </w:tcPr>
          <w:p w:rsidR="00B654D6" w:rsidRPr="00191A00" w:rsidRDefault="00B654D6" w:rsidP="000F16D7">
            <w:pPr>
              <w:spacing w:beforeLines="20" w:afterLines="20"/>
              <w:ind w:firstLine="709"/>
              <w:jc w:val="center"/>
              <w:rPr>
                <w:sz w:val="24"/>
                <w:szCs w:val="24"/>
              </w:rPr>
            </w:pPr>
            <w:r>
              <w:rPr>
                <w:sz w:val="24"/>
                <w:szCs w:val="24"/>
              </w:rPr>
              <w:t>4</w:t>
            </w:r>
          </w:p>
        </w:tc>
        <w:tc>
          <w:tcPr>
            <w:tcW w:w="851" w:type="dxa"/>
          </w:tcPr>
          <w:p w:rsidR="00B654D6" w:rsidRPr="00191A00" w:rsidRDefault="00B654D6" w:rsidP="000F16D7">
            <w:pPr>
              <w:spacing w:beforeLines="20" w:afterLines="20"/>
              <w:rPr>
                <w:sz w:val="24"/>
                <w:szCs w:val="24"/>
              </w:rPr>
            </w:pPr>
            <w:r w:rsidRPr="00191A00">
              <w:rPr>
                <w:sz w:val="24"/>
                <w:szCs w:val="24"/>
              </w:rPr>
              <w:t>0,75</w:t>
            </w:r>
          </w:p>
        </w:tc>
        <w:tc>
          <w:tcPr>
            <w:tcW w:w="1428" w:type="dxa"/>
          </w:tcPr>
          <w:p w:rsidR="00B654D6" w:rsidRPr="00191A00" w:rsidRDefault="00B654D6" w:rsidP="000F16D7">
            <w:pPr>
              <w:spacing w:beforeLines="20" w:afterLines="20"/>
              <w:ind w:firstLine="709"/>
              <w:jc w:val="center"/>
              <w:rPr>
                <w:sz w:val="24"/>
                <w:szCs w:val="24"/>
              </w:rPr>
            </w:pPr>
            <w:r>
              <w:rPr>
                <w:sz w:val="24"/>
                <w:szCs w:val="24"/>
              </w:rPr>
              <w:t>-</w:t>
            </w:r>
            <w:r w:rsidRPr="00AC6134">
              <w:rPr>
                <w:sz w:val="24"/>
                <w:szCs w:val="24"/>
              </w:rPr>
              <w:t xml:space="preserve">   </w:t>
            </w:r>
          </w:p>
        </w:tc>
        <w:tc>
          <w:tcPr>
            <w:tcW w:w="1686" w:type="dxa"/>
          </w:tcPr>
          <w:p w:rsidR="00B654D6" w:rsidRPr="00191A00" w:rsidRDefault="00B654D6" w:rsidP="000F16D7">
            <w:pPr>
              <w:spacing w:beforeLines="20" w:afterLines="20"/>
              <w:ind w:firstLine="709"/>
              <w:jc w:val="center"/>
              <w:rPr>
                <w:sz w:val="24"/>
                <w:szCs w:val="24"/>
              </w:rPr>
            </w:pPr>
            <w:r>
              <w:rPr>
                <w:sz w:val="24"/>
                <w:szCs w:val="24"/>
              </w:rPr>
              <w:t>-</w:t>
            </w:r>
          </w:p>
        </w:tc>
        <w:tc>
          <w:tcPr>
            <w:tcW w:w="1053" w:type="dxa"/>
          </w:tcPr>
          <w:p w:rsidR="00B654D6" w:rsidRPr="00191A00" w:rsidRDefault="00B654D6" w:rsidP="000F16D7">
            <w:pPr>
              <w:spacing w:beforeLines="20" w:afterLines="20"/>
              <w:rPr>
                <w:sz w:val="24"/>
                <w:szCs w:val="24"/>
              </w:rPr>
            </w:pPr>
            <w:r w:rsidRPr="00191A00">
              <w:rPr>
                <w:sz w:val="24"/>
                <w:szCs w:val="24"/>
              </w:rPr>
              <w:t>по заявке</w:t>
            </w:r>
          </w:p>
        </w:tc>
        <w:tc>
          <w:tcPr>
            <w:tcW w:w="1153" w:type="dxa"/>
          </w:tcPr>
          <w:p w:rsidR="00B654D6" w:rsidRPr="00191A00" w:rsidRDefault="00B654D6" w:rsidP="000F16D7">
            <w:pPr>
              <w:spacing w:beforeLines="20" w:afterLines="20"/>
              <w:rPr>
                <w:sz w:val="24"/>
                <w:szCs w:val="24"/>
              </w:rPr>
            </w:pPr>
            <w:r>
              <w:rPr>
                <w:sz w:val="24"/>
                <w:szCs w:val="24"/>
              </w:rPr>
              <w:t>да</w:t>
            </w:r>
          </w:p>
        </w:tc>
      </w:tr>
    </w:tbl>
    <w:p w:rsidR="00B654D6" w:rsidRDefault="00B654D6" w:rsidP="008A551B">
      <w:pPr>
        <w:pStyle w:val="21"/>
        <w:spacing w:before="0" w:line="240" w:lineRule="auto"/>
        <w:ind w:firstLine="709"/>
        <w:contextualSpacing/>
        <w:rPr>
          <w:sz w:val="26"/>
          <w:szCs w:val="26"/>
        </w:rPr>
      </w:pPr>
    </w:p>
    <w:p w:rsidR="00B654D6" w:rsidRDefault="00B90206" w:rsidP="008A551B">
      <w:pPr>
        <w:pStyle w:val="21"/>
        <w:spacing w:before="0" w:line="240" w:lineRule="auto"/>
        <w:ind w:firstLine="709"/>
        <w:contextualSpacing/>
        <w:rPr>
          <w:sz w:val="26"/>
          <w:szCs w:val="26"/>
        </w:rPr>
      </w:pPr>
      <w:r>
        <w:rPr>
          <w:sz w:val="26"/>
          <w:szCs w:val="26"/>
        </w:rPr>
        <w:t>Сбор и вывоз ТБО осуществляет</w:t>
      </w:r>
      <w:r w:rsidR="00F97642" w:rsidRPr="00F97642">
        <w:rPr>
          <w:sz w:val="26"/>
          <w:szCs w:val="26"/>
        </w:rPr>
        <w:t xml:space="preserve"> </w:t>
      </w:r>
      <w:r w:rsidRPr="000900D1">
        <w:rPr>
          <w:sz w:val="26"/>
          <w:szCs w:val="26"/>
        </w:rPr>
        <w:t>ООО «Спецавтосервис»</w:t>
      </w:r>
      <w:r>
        <w:rPr>
          <w:sz w:val="26"/>
          <w:szCs w:val="26"/>
        </w:rPr>
        <w:t xml:space="preserve">, </w:t>
      </w:r>
      <w:r w:rsidR="00F97642" w:rsidRPr="00F97642">
        <w:rPr>
          <w:sz w:val="26"/>
          <w:szCs w:val="26"/>
        </w:rPr>
        <w:t>специализированным автотранспортом</w:t>
      </w:r>
      <w:r w:rsidRPr="00B90206">
        <w:rPr>
          <w:sz w:val="26"/>
          <w:szCs w:val="26"/>
        </w:rPr>
        <w:t xml:space="preserve"> </w:t>
      </w:r>
      <w:r>
        <w:rPr>
          <w:sz w:val="26"/>
          <w:szCs w:val="26"/>
        </w:rPr>
        <w:t>(</w:t>
      </w:r>
      <w:r w:rsidRPr="00526C31">
        <w:rPr>
          <w:sz w:val="26"/>
          <w:szCs w:val="26"/>
        </w:rPr>
        <w:t xml:space="preserve">мусоровоз </w:t>
      </w:r>
      <w:r w:rsidRPr="0031368C">
        <w:rPr>
          <w:sz w:val="26"/>
          <w:szCs w:val="26"/>
        </w:rPr>
        <w:t>КАМАЗ-43253-АЗ</w:t>
      </w:r>
      <w:r>
        <w:rPr>
          <w:sz w:val="26"/>
          <w:szCs w:val="26"/>
        </w:rPr>
        <w:t>)</w:t>
      </w:r>
      <w:r w:rsidRPr="009D6322">
        <w:rPr>
          <w:sz w:val="26"/>
          <w:szCs w:val="26"/>
        </w:rPr>
        <w:t xml:space="preserve"> </w:t>
      </w:r>
      <w:r w:rsidRPr="00526C31">
        <w:rPr>
          <w:sz w:val="26"/>
          <w:szCs w:val="26"/>
        </w:rPr>
        <w:t>по утвержденному</w:t>
      </w:r>
      <w:r>
        <w:rPr>
          <w:sz w:val="26"/>
          <w:szCs w:val="26"/>
        </w:rPr>
        <w:t xml:space="preserve"> </w:t>
      </w:r>
      <w:r w:rsidRPr="00526C31">
        <w:rPr>
          <w:sz w:val="26"/>
          <w:szCs w:val="26"/>
        </w:rPr>
        <w:t xml:space="preserve"> графику и маршрутам движения специализированного </w:t>
      </w:r>
      <w:r w:rsidRPr="00326D0B">
        <w:rPr>
          <w:sz w:val="26"/>
          <w:szCs w:val="26"/>
        </w:rPr>
        <w:t xml:space="preserve">автотранспорта </w:t>
      </w:r>
      <w:r w:rsidR="00326D0B" w:rsidRPr="00326D0B">
        <w:rPr>
          <w:sz w:val="26"/>
          <w:szCs w:val="26"/>
        </w:rPr>
        <w:t>семь</w:t>
      </w:r>
      <w:r w:rsidRPr="00326D0B">
        <w:rPr>
          <w:sz w:val="26"/>
          <w:szCs w:val="26"/>
        </w:rPr>
        <w:t xml:space="preserve"> раз</w:t>
      </w:r>
      <w:r>
        <w:rPr>
          <w:sz w:val="26"/>
          <w:szCs w:val="26"/>
        </w:rPr>
        <w:t xml:space="preserve"> в неделю</w:t>
      </w:r>
      <w:r w:rsidRPr="00526C31">
        <w:rPr>
          <w:sz w:val="26"/>
          <w:szCs w:val="26"/>
        </w:rPr>
        <w:t>.</w:t>
      </w:r>
      <w:r w:rsidRPr="00526C31">
        <w:t xml:space="preserve"> </w:t>
      </w:r>
      <w:r>
        <w:t xml:space="preserve">  </w:t>
      </w:r>
      <w:r w:rsidR="00B654D6" w:rsidRPr="0031368C">
        <w:rPr>
          <w:sz w:val="26"/>
          <w:szCs w:val="26"/>
        </w:rPr>
        <w:t>Крупногабаритные</w:t>
      </w:r>
      <w:r w:rsidR="00B654D6" w:rsidRPr="00526C31">
        <w:rPr>
          <w:sz w:val="26"/>
          <w:szCs w:val="26"/>
        </w:rPr>
        <w:t xml:space="preserve"> отходы  </w:t>
      </w:r>
      <w:r w:rsidR="00B654D6">
        <w:rPr>
          <w:sz w:val="26"/>
          <w:szCs w:val="26"/>
        </w:rPr>
        <w:t>вывозятся</w:t>
      </w:r>
      <w:r w:rsidR="00B654D6" w:rsidRPr="003D78D0">
        <w:rPr>
          <w:sz w:val="26"/>
          <w:szCs w:val="26"/>
        </w:rPr>
        <w:t xml:space="preserve">  1 раз в н</w:t>
      </w:r>
      <w:r w:rsidR="00B654D6">
        <w:rPr>
          <w:sz w:val="26"/>
          <w:szCs w:val="26"/>
        </w:rPr>
        <w:t>еделю по четвергам</w:t>
      </w:r>
      <w:r w:rsidR="00B654D6" w:rsidRPr="00526C31">
        <w:rPr>
          <w:sz w:val="26"/>
          <w:szCs w:val="26"/>
        </w:rPr>
        <w:t xml:space="preserve">. </w:t>
      </w:r>
      <w:r w:rsidR="00B654D6" w:rsidRPr="000937A8">
        <w:rPr>
          <w:sz w:val="26"/>
          <w:szCs w:val="26"/>
        </w:rPr>
        <w:t>Маршрутизация движения собирающего мусоровозного транспорта выполн</w:t>
      </w:r>
      <w:r w:rsidR="00B654D6">
        <w:rPr>
          <w:sz w:val="26"/>
          <w:szCs w:val="26"/>
        </w:rPr>
        <w:t>яется</w:t>
      </w:r>
      <w:r w:rsidR="00B654D6" w:rsidRPr="000937A8">
        <w:rPr>
          <w:sz w:val="26"/>
          <w:szCs w:val="26"/>
        </w:rPr>
        <w:t xml:space="preserve"> для всех </w:t>
      </w:r>
      <w:r w:rsidR="00B654D6">
        <w:rPr>
          <w:sz w:val="26"/>
          <w:szCs w:val="26"/>
        </w:rPr>
        <w:t xml:space="preserve">населенных пунктов муниципального образования </w:t>
      </w:r>
      <w:r w:rsidR="00B654D6" w:rsidRPr="009C0DFA">
        <w:rPr>
          <w:sz w:val="26"/>
          <w:szCs w:val="26"/>
        </w:rPr>
        <w:t>«Североонежское».</w:t>
      </w:r>
      <w:r w:rsidRPr="009C0DFA">
        <w:rPr>
          <w:sz w:val="26"/>
          <w:szCs w:val="26"/>
        </w:rPr>
        <w:t xml:space="preserve">  </w:t>
      </w:r>
    </w:p>
    <w:p w:rsidR="009C0DFA" w:rsidRPr="009C0DFA" w:rsidRDefault="00837F21" w:rsidP="008A551B">
      <w:pPr>
        <w:pStyle w:val="21"/>
        <w:spacing w:before="0" w:line="240" w:lineRule="auto"/>
        <w:ind w:firstLine="709"/>
        <w:contextualSpacing/>
        <w:rPr>
          <w:sz w:val="26"/>
          <w:szCs w:val="26"/>
        </w:rPr>
      </w:pPr>
      <w:r>
        <w:rPr>
          <w:sz w:val="26"/>
          <w:szCs w:val="26"/>
        </w:rPr>
        <w:t xml:space="preserve">На территории муниципального образования </w:t>
      </w:r>
      <w:r w:rsidRPr="009C0DFA">
        <w:rPr>
          <w:sz w:val="26"/>
          <w:szCs w:val="26"/>
        </w:rPr>
        <w:t>«Североонежское»</w:t>
      </w:r>
      <w:r>
        <w:rPr>
          <w:sz w:val="26"/>
          <w:szCs w:val="26"/>
        </w:rPr>
        <w:t xml:space="preserve"> расположено четыре  садово-огорднических  товарищества (далее – СОТ) «Огуречик», «Горняк», «Черемушки», «Рябинушка». </w:t>
      </w:r>
      <w:r w:rsidR="009C0DFA" w:rsidRPr="00837F21">
        <w:rPr>
          <w:sz w:val="26"/>
          <w:szCs w:val="26"/>
        </w:rPr>
        <w:t xml:space="preserve">Сбор и вывоз ТБО в </w:t>
      </w:r>
      <w:r w:rsidRPr="00837F21">
        <w:rPr>
          <w:sz w:val="26"/>
          <w:szCs w:val="26"/>
        </w:rPr>
        <w:t>СОТ</w:t>
      </w:r>
      <w:r w:rsidR="009C0DFA" w:rsidRPr="00837F21">
        <w:rPr>
          <w:sz w:val="26"/>
          <w:szCs w:val="26"/>
        </w:rPr>
        <w:t xml:space="preserve"> осуществляется в летне-осенний период по заявкам председателей СОТ</w:t>
      </w:r>
      <w:r w:rsidRPr="00837F21">
        <w:rPr>
          <w:sz w:val="26"/>
          <w:szCs w:val="26"/>
        </w:rPr>
        <w:t xml:space="preserve"> по мере накопления.</w:t>
      </w:r>
    </w:p>
    <w:p w:rsidR="00B654D6" w:rsidRDefault="00B654D6" w:rsidP="008A551B">
      <w:pPr>
        <w:pStyle w:val="21"/>
        <w:spacing w:before="0" w:line="240" w:lineRule="auto"/>
        <w:ind w:firstLine="709"/>
        <w:contextualSpacing/>
        <w:rPr>
          <w:sz w:val="26"/>
          <w:szCs w:val="26"/>
        </w:rPr>
      </w:pPr>
    </w:p>
    <w:p w:rsidR="00430214" w:rsidRPr="00837F21" w:rsidRDefault="00960A71" w:rsidP="008A551B">
      <w:pPr>
        <w:pStyle w:val="21"/>
        <w:spacing w:before="0" w:line="240" w:lineRule="auto"/>
        <w:ind w:firstLine="709"/>
        <w:contextualSpacing/>
      </w:pPr>
      <w:r w:rsidRPr="00BD40C6">
        <w:rPr>
          <w:b/>
          <w:sz w:val="26"/>
          <w:szCs w:val="26"/>
        </w:rPr>
        <w:t>3.</w:t>
      </w:r>
      <w:r>
        <w:rPr>
          <w:b/>
          <w:sz w:val="26"/>
          <w:szCs w:val="26"/>
        </w:rPr>
        <w:t>5</w:t>
      </w:r>
      <w:r w:rsidRPr="00BD40C6">
        <w:rPr>
          <w:b/>
          <w:sz w:val="26"/>
          <w:szCs w:val="26"/>
        </w:rPr>
        <w:t xml:space="preserve">. </w:t>
      </w:r>
      <w:r w:rsidR="00837F21">
        <w:rPr>
          <w:b/>
          <w:sz w:val="26"/>
          <w:szCs w:val="26"/>
        </w:rPr>
        <w:t>Н</w:t>
      </w:r>
      <w:r w:rsidRPr="00BD40C6">
        <w:rPr>
          <w:b/>
          <w:sz w:val="26"/>
          <w:szCs w:val="26"/>
        </w:rPr>
        <w:t>ормы накопления отходов</w:t>
      </w:r>
    </w:p>
    <w:p w:rsidR="00960A71" w:rsidRDefault="00960A71" w:rsidP="008A551B">
      <w:pPr>
        <w:pStyle w:val="21"/>
        <w:spacing w:before="0" w:line="240" w:lineRule="auto"/>
        <w:ind w:firstLine="709"/>
        <w:contextualSpacing/>
        <w:rPr>
          <w:sz w:val="26"/>
          <w:szCs w:val="26"/>
        </w:rPr>
      </w:pPr>
      <w:r w:rsidRPr="00B524D2">
        <w:rPr>
          <w:sz w:val="26"/>
          <w:szCs w:val="26"/>
        </w:rPr>
        <w:t>К твердым бытовым отходам относятся отходы жизнедеятельности людей, отходы текущего ремонта квартир, крупногабаритные отходы, а также отходы культурно-бытовых, лечебно- профилактических, образовательных учреждений, торговых предприятий, других предприятий общественного назначения. 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w:t>
      </w:r>
    </w:p>
    <w:p w:rsidR="00960A71" w:rsidRDefault="00960A71" w:rsidP="008A551B">
      <w:pPr>
        <w:pStyle w:val="ae"/>
        <w:ind w:firstLine="709"/>
        <w:contextualSpacing/>
        <w:jc w:val="both"/>
        <w:rPr>
          <w:szCs w:val="24"/>
        </w:rPr>
      </w:pPr>
      <w:r w:rsidRPr="00BD40C6">
        <w:rPr>
          <w:sz w:val="26"/>
          <w:szCs w:val="26"/>
        </w:rPr>
        <w:t>На  сегодняшний  день используются удельные  нормы образования твердых  бытовых  отходов и  нетоксичных промышленных  отходов,    отраженных  в Экологических  правилах  обращения  с  отходами в Архангельской  области, утвержденных председателем  Комитета охраны окружающей  среды и  природных  ресурсов Архангельской  области А.П.Миняевым 31.03.1996 года.</w:t>
      </w:r>
      <w:r>
        <w:rPr>
          <w:sz w:val="26"/>
          <w:szCs w:val="26"/>
        </w:rPr>
        <w:t xml:space="preserve"> </w:t>
      </w:r>
      <w:r w:rsidRPr="00BD40C6">
        <w:rPr>
          <w:iCs/>
          <w:sz w:val="26"/>
          <w:szCs w:val="26"/>
        </w:rPr>
        <w:t xml:space="preserve">Удельные нормы образования </w:t>
      </w:r>
      <w:r w:rsidRPr="00BD40C6">
        <w:rPr>
          <w:sz w:val="26"/>
          <w:szCs w:val="26"/>
        </w:rPr>
        <w:t>представлены в таблице</w:t>
      </w:r>
      <w:r>
        <w:rPr>
          <w:sz w:val="26"/>
          <w:szCs w:val="26"/>
        </w:rPr>
        <w:t>.</w:t>
      </w:r>
    </w:p>
    <w:p w:rsidR="00960A71" w:rsidRPr="00632C02" w:rsidRDefault="00960A71" w:rsidP="008A551B">
      <w:pPr>
        <w:pStyle w:val="ae"/>
        <w:ind w:firstLine="709"/>
        <w:contextualSpacing/>
        <w:jc w:val="both"/>
        <w:rPr>
          <w:szCs w:val="24"/>
        </w:rPr>
      </w:pPr>
      <w:r w:rsidRPr="00632C02">
        <w:rPr>
          <w:szCs w:val="24"/>
        </w:rPr>
        <w:t xml:space="preserve"> </w:t>
      </w:r>
      <w:r>
        <w:rPr>
          <w:szCs w:val="24"/>
        </w:rPr>
        <w:t xml:space="preserve"> </w:t>
      </w:r>
    </w:p>
    <w:p w:rsidR="00960A71" w:rsidRPr="00BD40C6" w:rsidRDefault="00960A71" w:rsidP="008A551B">
      <w:pPr>
        <w:pStyle w:val="xl46"/>
        <w:pBdr>
          <w:left w:val="none" w:sz="0" w:space="0" w:color="auto"/>
          <w:bottom w:val="none" w:sz="0" w:space="0" w:color="auto"/>
        </w:pBdr>
        <w:spacing w:before="0" w:beforeAutospacing="0" w:after="0" w:afterAutospacing="0"/>
        <w:ind w:firstLine="709"/>
        <w:textAlignment w:val="auto"/>
        <w:rPr>
          <w:rFonts w:ascii="Times New Roman" w:eastAsia="Times New Roman" w:hAnsi="Times New Roman" w:cs="Times New Roman"/>
          <w:sz w:val="26"/>
          <w:szCs w:val="26"/>
        </w:rPr>
      </w:pPr>
      <w:r w:rsidRPr="00BD40C6">
        <w:rPr>
          <w:rFonts w:ascii="Times New Roman" w:hAnsi="Times New Roman" w:cs="Times New Roman"/>
          <w:sz w:val="26"/>
          <w:szCs w:val="26"/>
        </w:rPr>
        <w:t>Удельные  нормы образования твердых  бытовых  отходов и  нетоксичных промышленных  отходов</w:t>
      </w:r>
      <w:r w:rsidRPr="00BD40C6">
        <w:rPr>
          <w:rFonts w:ascii="Times New Roman" w:eastAsia="Times New Roman" w:hAnsi="Times New Roman" w:cs="Times New Roman"/>
          <w:sz w:val="26"/>
          <w:szCs w:val="26"/>
        </w:rPr>
        <w:t xml:space="preserve"> </w:t>
      </w:r>
    </w:p>
    <w:tbl>
      <w:tblPr>
        <w:tblW w:w="10243"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2278"/>
        <w:gridCol w:w="3704"/>
      </w:tblGrid>
      <w:tr w:rsidR="00960A71" w:rsidRPr="00632C02" w:rsidTr="00C167D7">
        <w:trPr>
          <w:trHeight w:val="705"/>
          <w:jc w:val="center"/>
        </w:trPr>
        <w:tc>
          <w:tcPr>
            <w:tcW w:w="4261" w:type="dxa"/>
            <w:shd w:val="clear" w:color="auto" w:fill="auto"/>
            <w:vAlign w:val="center"/>
          </w:tcPr>
          <w:p w:rsidR="00960A71" w:rsidRPr="00C167D7" w:rsidRDefault="00960A71" w:rsidP="008A551B">
            <w:pPr>
              <w:ind w:firstLine="709"/>
              <w:jc w:val="center"/>
              <w:rPr>
                <w:b/>
                <w:bCs/>
                <w:sz w:val="20"/>
                <w:szCs w:val="20"/>
              </w:rPr>
            </w:pPr>
            <w:r w:rsidRPr="00C167D7">
              <w:rPr>
                <w:b/>
                <w:bCs/>
                <w:sz w:val="20"/>
                <w:szCs w:val="20"/>
              </w:rPr>
              <w:t>Объект</w:t>
            </w:r>
          </w:p>
        </w:tc>
        <w:tc>
          <w:tcPr>
            <w:tcW w:w="2278" w:type="dxa"/>
            <w:shd w:val="clear" w:color="auto" w:fill="auto"/>
            <w:vAlign w:val="center"/>
          </w:tcPr>
          <w:p w:rsidR="00960A71" w:rsidRPr="00C167D7" w:rsidRDefault="00960A71" w:rsidP="00C167D7">
            <w:pPr>
              <w:rPr>
                <w:b/>
                <w:bCs/>
                <w:sz w:val="20"/>
                <w:szCs w:val="20"/>
              </w:rPr>
            </w:pPr>
            <w:r w:rsidRPr="00C167D7">
              <w:rPr>
                <w:b/>
                <w:bCs/>
                <w:sz w:val="20"/>
                <w:szCs w:val="20"/>
              </w:rPr>
              <w:t>Ед. измерения</w:t>
            </w:r>
          </w:p>
        </w:tc>
        <w:tc>
          <w:tcPr>
            <w:tcW w:w="3704" w:type="dxa"/>
            <w:shd w:val="clear" w:color="auto" w:fill="auto"/>
            <w:vAlign w:val="center"/>
          </w:tcPr>
          <w:p w:rsidR="00960A71" w:rsidRPr="00C167D7" w:rsidRDefault="00960A71" w:rsidP="00C167D7">
            <w:pPr>
              <w:rPr>
                <w:b/>
                <w:bCs/>
                <w:sz w:val="20"/>
                <w:szCs w:val="20"/>
              </w:rPr>
            </w:pPr>
            <w:r w:rsidRPr="00C167D7">
              <w:rPr>
                <w:b/>
                <w:bCs/>
                <w:sz w:val="20"/>
                <w:szCs w:val="20"/>
              </w:rPr>
              <w:t xml:space="preserve">Среднегодовая  норма образования </w:t>
            </w:r>
            <w:r w:rsidR="00C167D7">
              <w:rPr>
                <w:b/>
                <w:bCs/>
                <w:sz w:val="20"/>
                <w:szCs w:val="20"/>
              </w:rPr>
              <w:t xml:space="preserve">  </w:t>
            </w:r>
            <w:r w:rsidRPr="00C167D7">
              <w:rPr>
                <w:b/>
                <w:bCs/>
                <w:sz w:val="20"/>
                <w:szCs w:val="20"/>
              </w:rPr>
              <w:t>ТБО на единицу измерения,м</w:t>
            </w:r>
            <w:r w:rsidRPr="00C167D7">
              <w:rPr>
                <w:b/>
                <w:bCs/>
                <w:sz w:val="20"/>
                <w:szCs w:val="20"/>
                <w:vertAlign w:val="superscript"/>
              </w:rPr>
              <w:t>3</w:t>
            </w:r>
            <w:r w:rsidRPr="00C167D7">
              <w:rPr>
                <w:b/>
                <w:bCs/>
                <w:sz w:val="20"/>
                <w:szCs w:val="20"/>
              </w:rPr>
              <w:t>/год</w:t>
            </w:r>
          </w:p>
        </w:tc>
      </w:tr>
      <w:tr w:rsidR="00960A71" w:rsidRPr="00632C02" w:rsidTr="00C167D7">
        <w:trPr>
          <w:trHeight w:val="255"/>
          <w:jc w:val="center"/>
        </w:trPr>
        <w:tc>
          <w:tcPr>
            <w:tcW w:w="4261" w:type="dxa"/>
            <w:shd w:val="clear" w:color="auto" w:fill="auto"/>
            <w:vAlign w:val="center"/>
          </w:tcPr>
          <w:p w:rsidR="00960A71" w:rsidRPr="00517D32" w:rsidRDefault="00960A71" w:rsidP="000F16D7">
            <w:pPr>
              <w:spacing w:beforeLines="20" w:afterLines="20"/>
              <w:jc w:val="both"/>
              <w:rPr>
                <w:sz w:val="24"/>
                <w:szCs w:val="24"/>
              </w:rPr>
            </w:pPr>
            <w:r w:rsidRPr="00517D32">
              <w:rPr>
                <w:sz w:val="24"/>
                <w:szCs w:val="24"/>
              </w:rPr>
              <w:t>Благоустроенные жилые  дома </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житель</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0F16D7">
            <w:pPr>
              <w:spacing w:beforeLines="20" w:afterLines="20"/>
              <w:jc w:val="both"/>
              <w:rPr>
                <w:sz w:val="24"/>
                <w:szCs w:val="24"/>
              </w:rPr>
            </w:pPr>
            <w:r w:rsidRPr="00517D32">
              <w:rPr>
                <w:sz w:val="24"/>
                <w:szCs w:val="24"/>
              </w:rPr>
              <w:t>Неблагоустроенные жилые дома</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житель</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1, 5</w:t>
            </w:r>
          </w:p>
        </w:tc>
      </w:tr>
      <w:tr w:rsidR="00960A71" w:rsidRPr="00632C02" w:rsidTr="00C167D7">
        <w:trPr>
          <w:trHeight w:val="255"/>
          <w:jc w:val="center"/>
        </w:trPr>
        <w:tc>
          <w:tcPr>
            <w:tcW w:w="4261" w:type="dxa"/>
            <w:shd w:val="clear" w:color="auto" w:fill="auto"/>
            <w:vAlign w:val="center"/>
          </w:tcPr>
          <w:p w:rsidR="00960A71" w:rsidRPr="00517D32" w:rsidRDefault="00960A71" w:rsidP="000F16D7">
            <w:pPr>
              <w:spacing w:beforeLines="20" w:afterLines="20"/>
              <w:jc w:val="both"/>
              <w:rPr>
                <w:sz w:val="24"/>
                <w:szCs w:val="24"/>
              </w:rPr>
            </w:pPr>
            <w:r w:rsidRPr="00517D32">
              <w:rPr>
                <w:sz w:val="24"/>
                <w:szCs w:val="24"/>
              </w:rPr>
              <w:t>Гостиницы</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r w:rsidR="00960A71" w:rsidRPr="00632C02" w:rsidTr="00C167D7">
        <w:trPr>
          <w:trHeight w:val="255"/>
          <w:jc w:val="center"/>
        </w:trPr>
        <w:tc>
          <w:tcPr>
            <w:tcW w:w="4261" w:type="dxa"/>
            <w:shd w:val="clear" w:color="auto" w:fill="auto"/>
            <w:vAlign w:val="center"/>
          </w:tcPr>
          <w:p w:rsidR="00960A71" w:rsidRPr="00517D32" w:rsidRDefault="00960A71" w:rsidP="000F16D7">
            <w:pPr>
              <w:spacing w:beforeLines="20" w:afterLines="20"/>
              <w:jc w:val="both"/>
              <w:rPr>
                <w:sz w:val="24"/>
                <w:szCs w:val="24"/>
              </w:rPr>
            </w:pPr>
            <w:r w:rsidRPr="00517D32">
              <w:rPr>
                <w:sz w:val="24"/>
                <w:szCs w:val="24"/>
              </w:rPr>
              <w:t>Детские  сады, ясли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0,4</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Театры, кинотеатры</w:t>
            </w:r>
          </w:p>
        </w:tc>
        <w:tc>
          <w:tcPr>
            <w:tcW w:w="2278" w:type="dxa"/>
            <w:shd w:val="clear" w:color="auto" w:fill="auto"/>
            <w:vAlign w:val="center"/>
          </w:tcPr>
          <w:p w:rsidR="00960A71" w:rsidRPr="00517D32" w:rsidRDefault="00C167D7" w:rsidP="00C167D7">
            <w:pPr>
              <w:rPr>
                <w:sz w:val="24"/>
                <w:szCs w:val="24"/>
              </w:rPr>
            </w:pPr>
            <w:r>
              <w:rPr>
                <w:sz w:val="24"/>
                <w:szCs w:val="24"/>
              </w:rPr>
              <w:t xml:space="preserve"> </w:t>
            </w:r>
            <w:r w:rsidR="00960A71"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0,2</w:t>
            </w:r>
          </w:p>
        </w:tc>
      </w:tr>
      <w:tr w:rsidR="00960A71" w:rsidRPr="00632C02" w:rsidTr="00C167D7">
        <w:trPr>
          <w:trHeight w:val="255"/>
          <w:jc w:val="center"/>
        </w:trPr>
        <w:tc>
          <w:tcPr>
            <w:tcW w:w="4261" w:type="dxa"/>
            <w:shd w:val="clear" w:color="auto" w:fill="auto"/>
            <w:vAlign w:val="center"/>
          </w:tcPr>
          <w:p w:rsidR="00960A71" w:rsidRPr="00517D32" w:rsidRDefault="00C167D7" w:rsidP="00C167D7">
            <w:pPr>
              <w:jc w:val="both"/>
              <w:rPr>
                <w:sz w:val="24"/>
                <w:szCs w:val="24"/>
              </w:rPr>
            </w:pPr>
            <w:r>
              <w:rPr>
                <w:sz w:val="24"/>
                <w:szCs w:val="24"/>
              </w:rPr>
              <w:t xml:space="preserve">Санатории, пансионаты, дома </w:t>
            </w:r>
            <w:r w:rsidR="00960A71" w:rsidRPr="00517D32">
              <w:rPr>
                <w:sz w:val="24"/>
                <w:szCs w:val="24"/>
              </w:rPr>
              <w:t xml:space="preserve">отдыха      </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место</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Школы, техникумы, институты</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учащийся</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0,1</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Продовольственные   магазины, ларьки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0,8</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lastRenderedPageBreak/>
              <w:t>Промтоварные магазины, ларьки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0,2</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Рынки</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торговой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1,0</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Вокзалы (аэропорты)</w:t>
            </w:r>
          </w:p>
        </w:tc>
        <w:tc>
          <w:tcPr>
            <w:tcW w:w="2278" w:type="dxa"/>
            <w:shd w:val="clear" w:color="auto" w:fill="auto"/>
            <w:vAlign w:val="center"/>
          </w:tcPr>
          <w:p w:rsidR="00960A71" w:rsidRPr="00517D32" w:rsidRDefault="00960A71" w:rsidP="00C167D7">
            <w:pPr>
              <w:rPr>
                <w:sz w:val="24"/>
                <w:szCs w:val="24"/>
              </w:rPr>
            </w:pPr>
            <w:smartTag w:uri="urn:schemas-microsoft-com:office:smarttags" w:element="metricconverter">
              <w:smartTagPr>
                <w:attr w:name="ProductID" w:val="1 кв. метр"/>
              </w:smartTagPr>
              <w:r w:rsidRPr="00517D32">
                <w:rPr>
                  <w:sz w:val="24"/>
                  <w:szCs w:val="24"/>
                </w:rPr>
                <w:t>1 кв. метр</w:t>
              </w:r>
            </w:smartTag>
            <w:r w:rsidRPr="00517D32">
              <w:rPr>
                <w:sz w:val="24"/>
                <w:szCs w:val="24"/>
              </w:rPr>
              <w:t xml:space="preserve">  площади</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0,5</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Садово-огороднические товарищества</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участок</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0,3</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Производственные  и  служебные  здания  и  сооружения</w:t>
            </w:r>
          </w:p>
        </w:tc>
        <w:tc>
          <w:tcPr>
            <w:tcW w:w="2278" w:type="dxa"/>
            <w:shd w:val="clear" w:color="auto" w:fill="auto"/>
            <w:vAlign w:val="center"/>
          </w:tcPr>
          <w:p w:rsidR="00960A71" w:rsidRPr="00517D32" w:rsidRDefault="00960A71" w:rsidP="00C167D7">
            <w:pPr>
              <w:rPr>
                <w:sz w:val="24"/>
                <w:szCs w:val="24"/>
              </w:rPr>
            </w:pPr>
            <w:r w:rsidRPr="00517D32">
              <w:rPr>
                <w:sz w:val="24"/>
                <w:szCs w:val="24"/>
              </w:rPr>
              <w:t>1 сотрудник</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0,5</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Больницы, госпитали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койка</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r w:rsidR="00960A71" w:rsidRPr="00632C02" w:rsidTr="00C167D7">
        <w:trPr>
          <w:trHeight w:val="255"/>
          <w:jc w:val="center"/>
        </w:trPr>
        <w:tc>
          <w:tcPr>
            <w:tcW w:w="4261" w:type="dxa"/>
            <w:shd w:val="clear" w:color="auto" w:fill="auto"/>
            <w:vAlign w:val="center"/>
          </w:tcPr>
          <w:p w:rsidR="00960A71" w:rsidRPr="00517D32" w:rsidRDefault="00960A71" w:rsidP="00C167D7">
            <w:pPr>
              <w:jc w:val="both"/>
              <w:rPr>
                <w:sz w:val="24"/>
                <w:szCs w:val="24"/>
              </w:rPr>
            </w:pPr>
            <w:r w:rsidRPr="00517D32">
              <w:rPr>
                <w:sz w:val="24"/>
                <w:szCs w:val="24"/>
              </w:rPr>
              <w:t>Воинские  части</w:t>
            </w:r>
          </w:p>
        </w:tc>
        <w:tc>
          <w:tcPr>
            <w:tcW w:w="2278" w:type="dxa"/>
            <w:shd w:val="clear" w:color="auto" w:fill="auto"/>
            <w:vAlign w:val="center"/>
          </w:tcPr>
          <w:p w:rsidR="00960A71" w:rsidRPr="00517D32" w:rsidRDefault="00960A71" w:rsidP="00C167D7">
            <w:pPr>
              <w:rPr>
                <w:sz w:val="24"/>
                <w:szCs w:val="24"/>
              </w:rPr>
            </w:pPr>
            <w:r w:rsidRPr="00517D32">
              <w:rPr>
                <w:sz w:val="24"/>
                <w:szCs w:val="24"/>
              </w:rPr>
              <w:t>1  военнослужащий</w:t>
            </w:r>
          </w:p>
        </w:tc>
        <w:tc>
          <w:tcPr>
            <w:tcW w:w="3704" w:type="dxa"/>
            <w:shd w:val="clear" w:color="auto" w:fill="auto"/>
            <w:noWrap/>
            <w:vAlign w:val="center"/>
          </w:tcPr>
          <w:p w:rsidR="00960A71" w:rsidRPr="00517D32" w:rsidRDefault="00960A71" w:rsidP="008A551B">
            <w:pPr>
              <w:ind w:firstLine="709"/>
              <w:jc w:val="center"/>
              <w:rPr>
                <w:sz w:val="24"/>
                <w:szCs w:val="24"/>
              </w:rPr>
            </w:pPr>
            <w:r w:rsidRPr="00517D32">
              <w:rPr>
                <w:sz w:val="24"/>
                <w:szCs w:val="24"/>
              </w:rPr>
              <w:t>0,7</w:t>
            </w:r>
          </w:p>
        </w:tc>
      </w:tr>
    </w:tbl>
    <w:p w:rsidR="00960A71" w:rsidRPr="00BD40C6" w:rsidRDefault="00960A71" w:rsidP="008A551B">
      <w:pPr>
        <w:pStyle w:val="3"/>
        <w:spacing w:before="0" w:line="240" w:lineRule="auto"/>
        <w:ind w:firstLine="709"/>
        <w:rPr>
          <w:sz w:val="26"/>
          <w:szCs w:val="26"/>
        </w:rPr>
      </w:pPr>
      <w:r w:rsidRPr="00BD40C6">
        <w:rPr>
          <w:sz w:val="26"/>
          <w:szCs w:val="26"/>
        </w:rPr>
        <w:t xml:space="preserve">Для  населения </w:t>
      </w:r>
      <w:r w:rsidR="003D7039">
        <w:rPr>
          <w:sz w:val="26"/>
          <w:szCs w:val="26"/>
        </w:rPr>
        <w:t>МО «Плесецкий муниципальный район»</w:t>
      </w:r>
      <w:r w:rsidRPr="00BD40C6">
        <w:rPr>
          <w:sz w:val="26"/>
          <w:szCs w:val="26"/>
        </w:rPr>
        <w:t xml:space="preserve"> при</w:t>
      </w:r>
      <w:r w:rsidR="003D7039">
        <w:rPr>
          <w:sz w:val="26"/>
          <w:szCs w:val="26"/>
        </w:rPr>
        <w:t>меняются следующие</w:t>
      </w:r>
      <w:r w:rsidRPr="00BD40C6">
        <w:rPr>
          <w:sz w:val="26"/>
          <w:szCs w:val="26"/>
        </w:rPr>
        <w:t xml:space="preserve">  нормативы  потребления жилищно-коммунальных  услуг по  Плесецкому  району, </w:t>
      </w:r>
      <w:r w:rsidRPr="00837F21">
        <w:rPr>
          <w:sz w:val="26"/>
          <w:szCs w:val="26"/>
        </w:rPr>
        <w:t xml:space="preserve">утвержденные  </w:t>
      </w:r>
      <w:r w:rsidR="003D7039" w:rsidRPr="00837F21">
        <w:rPr>
          <w:sz w:val="26"/>
          <w:szCs w:val="26"/>
        </w:rPr>
        <w:t xml:space="preserve">решением  Собрания  депутатов  МО «Плесецкий  район» от 01.07.1997  года № 28 с  изменениями </w:t>
      </w:r>
      <w:r w:rsidR="00837F21">
        <w:rPr>
          <w:sz w:val="26"/>
          <w:szCs w:val="26"/>
        </w:rPr>
        <w:t xml:space="preserve"> </w:t>
      </w:r>
      <w:r w:rsidR="003D7039" w:rsidRPr="00837F21">
        <w:rPr>
          <w:sz w:val="26"/>
          <w:szCs w:val="26"/>
        </w:rPr>
        <w:t>и  дополнениями</w:t>
      </w:r>
      <w:r w:rsidR="003D7039" w:rsidRPr="00BD40C6">
        <w:rPr>
          <w:sz w:val="26"/>
          <w:szCs w:val="26"/>
        </w:rPr>
        <w:t>, внесенными  решени</w:t>
      </w:r>
      <w:r w:rsidR="003D7039">
        <w:rPr>
          <w:sz w:val="26"/>
          <w:szCs w:val="26"/>
        </w:rPr>
        <w:t>ями</w:t>
      </w:r>
      <w:r w:rsidR="003D7039" w:rsidRPr="00BD40C6">
        <w:rPr>
          <w:sz w:val="26"/>
          <w:szCs w:val="26"/>
        </w:rPr>
        <w:t xml:space="preserve"> № 58  от 17.03.1998  г.</w:t>
      </w:r>
      <w:r w:rsidR="003D7039">
        <w:rPr>
          <w:sz w:val="26"/>
          <w:szCs w:val="26"/>
        </w:rPr>
        <w:t xml:space="preserve">, №111 от 17.11.2016 и </w:t>
      </w:r>
      <w:r w:rsidRPr="00BD40C6">
        <w:rPr>
          <w:sz w:val="26"/>
          <w:szCs w:val="26"/>
        </w:rPr>
        <w:t xml:space="preserve">постановлением  главы  </w:t>
      </w:r>
      <w:r w:rsidR="008C1F59">
        <w:rPr>
          <w:sz w:val="26"/>
          <w:szCs w:val="26"/>
        </w:rPr>
        <w:t>а</w:t>
      </w:r>
      <w:r w:rsidRPr="00BD40C6">
        <w:rPr>
          <w:sz w:val="26"/>
          <w:szCs w:val="26"/>
        </w:rPr>
        <w:t>дминистрации  МО «Плесецкий  район» от 17.06.1997 года № 301:</w:t>
      </w:r>
    </w:p>
    <w:tbl>
      <w:tblPr>
        <w:tblStyle w:val="ac"/>
        <w:tblW w:w="10423" w:type="dxa"/>
        <w:tblLook w:val="04A0"/>
      </w:tblPr>
      <w:tblGrid>
        <w:gridCol w:w="7054"/>
        <w:gridCol w:w="3369"/>
      </w:tblGrid>
      <w:tr w:rsidR="00960A71" w:rsidRPr="006D6904" w:rsidTr="009B2FC8">
        <w:tc>
          <w:tcPr>
            <w:tcW w:w="10423" w:type="dxa"/>
            <w:gridSpan w:val="2"/>
          </w:tcPr>
          <w:p w:rsidR="00960A71" w:rsidRPr="00C167D7" w:rsidRDefault="00960A71" w:rsidP="008A551B">
            <w:pPr>
              <w:pStyle w:val="3"/>
              <w:spacing w:before="0" w:line="240" w:lineRule="auto"/>
              <w:ind w:firstLine="709"/>
              <w:jc w:val="center"/>
              <w:rPr>
                <w:b/>
                <w:sz w:val="20"/>
              </w:rPr>
            </w:pPr>
            <w:r w:rsidRPr="00C167D7">
              <w:rPr>
                <w:b/>
                <w:sz w:val="20"/>
              </w:rPr>
              <w:t>Санитарная очистка (кбм)</w:t>
            </w:r>
          </w:p>
        </w:tc>
      </w:tr>
      <w:tr w:rsidR="00960A71" w:rsidRPr="006D6904" w:rsidTr="009B2FC8">
        <w:tc>
          <w:tcPr>
            <w:tcW w:w="7054" w:type="dxa"/>
          </w:tcPr>
          <w:p w:rsidR="00960A71" w:rsidRPr="009B2FC8" w:rsidRDefault="00960A71" w:rsidP="009B2FC8">
            <w:pPr>
              <w:pStyle w:val="3"/>
              <w:spacing w:before="0" w:line="240" w:lineRule="auto"/>
              <w:ind w:firstLine="0"/>
              <w:jc w:val="left"/>
              <w:rPr>
                <w:sz w:val="26"/>
                <w:szCs w:val="26"/>
              </w:rPr>
            </w:pPr>
            <w:r w:rsidRPr="009B2FC8">
              <w:rPr>
                <w:sz w:val="26"/>
                <w:szCs w:val="26"/>
              </w:rPr>
              <w:t>Вывоз  сухого  мусора (кбм с  1  человека  в  месяц)</w:t>
            </w:r>
          </w:p>
        </w:tc>
        <w:tc>
          <w:tcPr>
            <w:tcW w:w="3369" w:type="dxa"/>
          </w:tcPr>
          <w:p w:rsidR="00960A71" w:rsidRPr="009B2FC8" w:rsidRDefault="00960A71" w:rsidP="008A551B">
            <w:pPr>
              <w:pStyle w:val="3"/>
              <w:spacing w:before="0" w:line="240" w:lineRule="auto"/>
              <w:ind w:firstLine="709"/>
              <w:jc w:val="center"/>
              <w:rPr>
                <w:sz w:val="26"/>
                <w:szCs w:val="26"/>
              </w:rPr>
            </w:pPr>
            <w:r w:rsidRPr="009B2FC8">
              <w:rPr>
                <w:sz w:val="26"/>
                <w:szCs w:val="26"/>
              </w:rPr>
              <w:t>0,1</w:t>
            </w:r>
          </w:p>
        </w:tc>
      </w:tr>
      <w:tr w:rsidR="00960A71" w:rsidRPr="00BD40C6" w:rsidTr="009B2FC8">
        <w:trPr>
          <w:trHeight w:val="713"/>
        </w:trPr>
        <w:tc>
          <w:tcPr>
            <w:tcW w:w="7054" w:type="dxa"/>
          </w:tcPr>
          <w:p w:rsidR="00960A71" w:rsidRPr="009B2FC8" w:rsidRDefault="00960A71" w:rsidP="009B2FC8">
            <w:pPr>
              <w:pStyle w:val="3"/>
              <w:spacing w:before="0" w:line="240" w:lineRule="auto"/>
              <w:ind w:firstLine="0"/>
              <w:jc w:val="left"/>
              <w:rPr>
                <w:sz w:val="26"/>
                <w:szCs w:val="26"/>
              </w:rPr>
            </w:pPr>
            <w:r w:rsidRPr="009B2FC8">
              <w:rPr>
                <w:sz w:val="26"/>
                <w:szCs w:val="26"/>
              </w:rPr>
              <w:t>Санитарная  очистка  выгребных  ям (кбм с  1  человека  в  месяц)</w:t>
            </w:r>
          </w:p>
        </w:tc>
        <w:tc>
          <w:tcPr>
            <w:tcW w:w="3369" w:type="dxa"/>
          </w:tcPr>
          <w:p w:rsidR="00960A71" w:rsidRPr="009B2FC8" w:rsidRDefault="00960A71" w:rsidP="008A551B">
            <w:pPr>
              <w:pStyle w:val="3"/>
              <w:spacing w:before="0" w:line="240" w:lineRule="auto"/>
              <w:ind w:firstLine="709"/>
              <w:jc w:val="center"/>
              <w:rPr>
                <w:sz w:val="26"/>
                <w:szCs w:val="26"/>
              </w:rPr>
            </w:pPr>
            <w:r w:rsidRPr="009B2FC8">
              <w:rPr>
                <w:sz w:val="26"/>
                <w:szCs w:val="26"/>
              </w:rPr>
              <w:t>0,1</w:t>
            </w:r>
          </w:p>
        </w:tc>
      </w:tr>
    </w:tbl>
    <w:p w:rsidR="008C1F59" w:rsidRDefault="008C1F59" w:rsidP="008A551B">
      <w:pPr>
        <w:pStyle w:val="3"/>
        <w:spacing w:before="0" w:line="240" w:lineRule="auto"/>
        <w:ind w:firstLine="709"/>
        <w:contextualSpacing/>
        <w:rPr>
          <w:sz w:val="26"/>
          <w:szCs w:val="26"/>
        </w:rPr>
      </w:pPr>
    </w:p>
    <w:p w:rsidR="00960A71" w:rsidRPr="005D2F4C" w:rsidRDefault="00960A71" w:rsidP="008A551B">
      <w:pPr>
        <w:pStyle w:val="3"/>
        <w:spacing w:before="0" w:line="240" w:lineRule="auto"/>
        <w:ind w:firstLine="709"/>
        <w:contextualSpacing/>
        <w:rPr>
          <w:sz w:val="26"/>
          <w:szCs w:val="26"/>
        </w:rPr>
      </w:pPr>
      <w:r w:rsidRPr="005D5EA7">
        <w:rPr>
          <w:sz w:val="26"/>
          <w:szCs w:val="26"/>
        </w:rPr>
        <w:t xml:space="preserve"> </w:t>
      </w:r>
      <w:r w:rsidRPr="005D2F4C">
        <w:rPr>
          <w:sz w:val="26"/>
          <w:szCs w:val="26"/>
        </w:rPr>
        <w:t>При анализе существующих норм накопления выявлено, что для ряда объектов образования отходов нормы накопления отсутствуют, что является основанием для рассмотрения вопроса об определении норм накопления для этих объектов.</w:t>
      </w:r>
    </w:p>
    <w:p w:rsidR="00960A71" w:rsidRPr="005D5EA7" w:rsidRDefault="00960A71" w:rsidP="008A551B">
      <w:pPr>
        <w:pStyle w:val="3"/>
        <w:spacing w:before="0" w:line="240" w:lineRule="auto"/>
        <w:ind w:firstLine="709"/>
        <w:contextualSpacing/>
        <w:rPr>
          <w:sz w:val="26"/>
          <w:szCs w:val="26"/>
        </w:rPr>
      </w:pPr>
      <w:r w:rsidRPr="005D2F4C">
        <w:rPr>
          <w:sz w:val="26"/>
          <w:szCs w:val="26"/>
        </w:rPr>
        <w:t>Для получения правильного представления о соотношении объемов твердых бытовых отходов от различных источников и контроля за объемами отходов, поступающих на полигон, необходимо проведение работ по определению норм накопления отходов для тех объектов санитарной очистки МО «</w:t>
      </w:r>
      <w:r w:rsidR="00430214" w:rsidRPr="005D2F4C">
        <w:rPr>
          <w:sz w:val="26"/>
          <w:szCs w:val="26"/>
        </w:rPr>
        <w:t>Североонежское</w:t>
      </w:r>
      <w:r w:rsidRPr="005D2F4C">
        <w:rPr>
          <w:sz w:val="26"/>
          <w:szCs w:val="26"/>
        </w:rPr>
        <w:t>», у которых норма накопления отсутствует.</w:t>
      </w:r>
    </w:p>
    <w:p w:rsidR="00137928" w:rsidRDefault="00137928" w:rsidP="008A551B">
      <w:pPr>
        <w:ind w:firstLine="709"/>
        <w:textAlignment w:val="baseline"/>
        <w:rPr>
          <w:b/>
          <w:sz w:val="26"/>
          <w:szCs w:val="26"/>
        </w:rPr>
      </w:pPr>
    </w:p>
    <w:p w:rsidR="008C1F59" w:rsidRPr="00F97642" w:rsidRDefault="006F1087" w:rsidP="00C167D7">
      <w:pPr>
        <w:ind w:firstLine="709"/>
        <w:textAlignment w:val="baseline"/>
        <w:rPr>
          <w:b/>
          <w:sz w:val="26"/>
          <w:szCs w:val="26"/>
        </w:rPr>
      </w:pPr>
      <w:r>
        <w:rPr>
          <w:b/>
          <w:sz w:val="26"/>
          <w:szCs w:val="26"/>
        </w:rPr>
        <w:t xml:space="preserve">     </w:t>
      </w:r>
      <w:r w:rsidR="00137928" w:rsidRPr="00F97642">
        <w:rPr>
          <w:b/>
          <w:sz w:val="26"/>
          <w:szCs w:val="26"/>
        </w:rPr>
        <w:t>3.</w:t>
      </w:r>
      <w:r w:rsidR="00960A71">
        <w:rPr>
          <w:b/>
          <w:sz w:val="26"/>
          <w:szCs w:val="26"/>
        </w:rPr>
        <w:t>6</w:t>
      </w:r>
      <w:r w:rsidR="00137928" w:rsidRPr="00F97642">
        <w:rPr>
          <w:b/>
          <w:sz w:val="26"/>
          <w:szCs w:val="26"/>
        </w:rPr>
        <w:t xml:space="preserve">. </w:t>
      </w:r>
      <w:r w:rsidR="00960A71">
        <w:rPr>
          <w:b/>
          <w:sz w:val="26"/>
          <w:szCs w:val="26"/>
        </w:rPr>
        <w:t>Существующая о</w:t>
      </w:r>
      <w:r w:rsidR="00137928" w:rsidRPr="00F97642">
        <w:rPr>
          <w:b/>
          <w:sz w:val="26"/>
          <w:szCs w:val="26"/>
        </w:rPr>
        <w:t xml:space="preserve">рганизация </w:t>
      </w:r>
      <w:r w:rsidR="00137928">
        <w:rPr>
          <w:b/>
          <w:sz w:val="26"/>
          <w:szCs w:val="26"/>
        </w:rPr>
        <w:t xml:space="preserve"> </w:t>
      </w:r>
      <w:r w:rsidR="00137928" w:rsidRPr="00F97642">
        <w:rPr>
          <w:b/>
          <w:sz w:val="26"/>
          <w:szCs w:val="26"/>
        </w:rPr>
        <w:t xml:space="preserve">сбора и </w:t>
      </w:r>
      <w:r w:rsidR="00137928">
        <w:rPr>
          <w:b/>
          <w:sz w:val="26"/>
          <w:szCs w:val="26"/>
        </w:rPr>
        <w:t xml:space="preserve">вывоза жидких </w:t>
      </w:r>
      <w:r w:rsidR="00137928" w:rsidRPr="00F97642">
        <w:rPr>
          <w:b/>
          <w:sz w:val="26"/>
          <w:szCs w:val="26"/>
        </w:rPr>
        <w:t xml:space="preserve"> отходов </w:t>
      </w:r>
    </w:p>
    <w:p w:rsidR="00FE6B1F" w:rsidRPr="00F347E7" w:rsidRDefault="00FE6B1F" w:rsidP="008A551B">
      <w:pPr>
        <w:shd w:val="clear" w:color="auto" w:fill="FFFFFF" w:themeFill="background1"/>
        <w:ind w:firstLine="709"/>
        <w:rPr>
          <w:sz w:val="26"/>
          <w:szCs w:val="26"/>
        </w:rPr>
      </w:pPr>
      <w:r w:rsidRPr="00F347E7">
        <w:rPr>
          <w:sz w:val="26"/>
          <w:szCs w:val="26"/>
        </w:rPr>
        <w:t>Отвод и транспортировку хозяйственно-бытовых и производственных стоков муниципального образования «Североонежское» осуществляется через систему самотечных и напорных трубопроводов с установленными на них канализационными насосными станциями. Фактическое поступление сточных вод в 2015 году составило 340,729 тыс. м</w:t>
      </w:r>
      <w:r w:rsidRPr="00F347E7">
        <w:rPr>
          <w:sz w:val="26"/>
          <w:szCs w:val="26"/>
          <w:vertAlign w:val="superscript"/>
        </w:rPr>
        <w:t>3</w:t>
      </w:r>
      <w:r w:rsidRPr="00F347E7">
        <w:rPr>
          <w:sz w:val="26"/>
          <w:szCs w:val="26"/>
        </w:rPr>
        <w:t>, среднее поступление в сутки около 0,934 тыс. м</w:t>
      </w:r>
      <w:r w:rsidRPr="00F347E7">
        <w:rPr>
          <w:sz w:val="26"/>
          <w:szCs w:val="26"/>
          <w:vertAlign w:val="superscript"/>
        </w:rPr>
        <w:t>3</w:t>
      </w:r>
      <w:r w:rsidRPr="00F347E7">
        <w:rPr>
          <w:sz w:val="26"/>
          <w:szCs w:val="26"/>
        </w:rPr>
        <w:t>. Ожидаемое поступление сточных вод в централизованные системы муниципального образования «Североонежское» на 2025 год составит 361,2 тыс. м</w:t>
      </w:r>
      <w:r w:rsidRPr="00F347E7">
        <w:rPr>
          <w:sz w:val="26"/>
          <w:szCs w:val="26"/>
          <w:vertAlign w:val="superscript"/>
        </w:rPr>
        <w:t>3</w:t>
      </w:r>
      <w:r w:rsidRPr="00F347E7">
        <w:rPr>
          <w:sz w:val="26"/>
          <w:szCs w:val="26"/>
        </w:rPr>
        <w:t>, среднее поступление в сутки – 0,99 тыс. м</w:t>
      </w:r>
      <w:r w:rsidRPr="00F347E7">
        <w:rPr>
          <w:sz w:val="26"/>
          <w:szCs w:val="26"/>
          <w:vertAlign w:val="superscript"/>
        </w:rPr>
        <w:t>3</w:t>
      </w:r>
      <w:r w:rsidRPr="00F347E7">
        <w:rPr>
          <w:sz w:val="26"/>
          <w:szCs w:val="26"/>
        </w:rPr>
        <w:t>.</w:t>
      </w:r>
    </w:p>
    <w:p w:rsidR="00FE6B1F" w:rsidRPr="00F347E7" w:rsidRDefault="00FE6B1F" w:rsidP="008A551B">
      <w:pPr>
        <w:shd w:val="clear" w:color="auto" w:fill="FFFFFF" w:themeFill="background1"/>
        <w:ind w:firstLine="709"/>
        <w:rPr>
          <w:sz w:val="26"/>
          <w:szCs w:val="26"/>
        </w:rPr>
      </w:pPr>
      <w:r w:rsidRPr="00F347E7">
        <w:rPr>
          <w:sz w:val="26"/>
          <w:szCs w:val="26"/>
        </w:rPr>
        <w:t xml:space="preserve">Суммарная протяженность канализационных сетей муниципального образования «Североонежское» составляет 13,463 км. </w:t>
      </w:r>
    </w:p>
    <w:p w:rsidR="00FE6B1F" w:rsidRPr="00F347E7" w:rsidRDefault="00FE6B1F" w:rsidP="008A551B">
      <w:pPr>
        <w:shd w:val="clear" w:color="auto" w:fill="FFFFFF" w:themeFill="background1"/>
        <w:ind w:firstLine="709"/>
        <w:rPr>
          <w:sz w:val="26"/>
          <w:szCs w:val="26"/>
        </w:rPr>
      </w:pPr>
      <w:r w:rsidRPr="00F347E7">
        <w:rPr>
          <w:sz w:val="26"/>
          <w:szCs w:val="26"/>
        </w:rPr>
        <w:t>Процент износа труб превышает 65%.</w:t>
      </w:r>
    </w:p>
    <w:p w:rsidR="00FE6B1F" w:rsidRPr="00F347E7" w:rsidRDefault="00FE6B1F" w:rsidP="008A551B">
      <w:pPr>
        <w:shd w:val="clear" w:color="auto" w:fill="FFFFFF" w:themeFill="background1"/>
        <w:ind w:firstLine="709"/>
        <w:rPr>
          <w:sz w:val="26"/>
          <w:szCs w:val="26"/>
        </w:rPr>
      </w:pPr>
      <w:r w:rsidRPr="00F347E7">
        <w:rPr>
          <w:sz w:val="26"/>
          <w:szCs w:val="26"/>
        </w:rPr>
        <w:t>В рп. Североонежск</w:t>
      </w:r>
      <w:r w:rsidR="009B2FC8">
        <w:rPr>
          <w:sz w:val="26"/>
          <w:szCs w:val="26"/>
        </w:rPr>
        <w:t xml:space="preserve"> </w:t>
      </w:r>
      <w:r w:rsidRPr="00F347E7">
        <w:rPr>
          <w:sz w:val="26"/>
          <w:szCs w:val="26"/>
        </w:rPr>
        <w:t xml:space="preserve"> 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 Дождевые и талые воды по дренажной самотечной канализации отводятся в р. Онега.</w:t>
      </w:r>
    </w:p>
    <w:p w:rsidR="00FE6B1F" w:rsidRPr="00F347E7" w:rsidRDefault="00FE6B1F" w:rsidP="008A551B">
      <w:pPr>
        <w:shd w:val="clear" w:color="auto" w:fill="FFFFFF" w:themeFill="background1"/>
        <w:ind w:firstLine="709"/>
        <w:rPr>
          <w:sz w:val="26"/>
          <w:szCs w:val="26"/>
        </w:rPr>
      </w:pPr>
      <w:r w:rsidRPr="00F347E7">
        <w:rPr>
          <w:sz w:val="26"/>
          <w:szCs w:val="26"/>
        </w:rPr>
        <w:t xml:space="preserve">В поселках Икса </w:t>
      </w:r>
      <w:r w:rsidR="009B2FC8">
        <w:rPr>
          <w:sz w:val="26"/>
          <w:szCs w:val="26"/>
        </w:rPr>
        <w:t xml:space="preserve">и Строителей </w:t>
      </w:r>
      <w:r w:rsidRPr="00F347E7">
        <w:rPr>
          <w:sz w:val="26"/>
          <w:szCs w:val="26"/>
        </w:rPr>
        <w:t xml:space="preserve">хозяйственно-бытовые сточные воды собираются самотечной канализационной коллекторной сетью и самотеком попадают на канализационную насосную станцию, которая по сетям водоотведения попадает в сети водоотведения </w:t>
      </w:r>
      <w:r w:rsidR="009B2FC8">
        <w:rPr>
          <w:sz w:val="26"/>
          <w:szCs w:val="26"/>
        </w:rPr>
        <w:t>р</w:t>
      </w:r>
      <w:r w:rsidRPr="00F347E7">
        <w:rPr>
          <w:sz w:val="26"/>
          <w:szCs w:val="26"/>
        </w:rPr>
        <w:t>п. Североонежск и далее попадает в КОС.</w:t>
      </w:r>
    </w:p>
    <w:p w:rsidR="00FE6B1F" w:rsidRPr="00F347E7" w:rsidRDefault="00FE6B1F" w:rsidP="008A551B">
      <w:pPr>
        <w:shd w:val="clear" w:color="auto" w:fill="FFFFFF" w:themeFill="background1"/>
        <w:ind w:firstLine="709"/>
        <w:rPr>
          <w:sz w:val="26"/>
          <w:szCs w:val="26"/>
        </w:rPr>
      </w:pPr>
      <w:r w:rsidRPr="00F347E7">
        <w:rPr>
          <w:sz w:val="26"/>
          <w:szCs w:val="26"/>
        </w:rPr>
        <w:lastRenderedPageBreak/>
        <w:t>На территории муниципального образования «Североонежское» расположены следующие объекты системы водоотведения:</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r w:rsidR="009B2FC8">
        <w:rPr>
          <w:sz w:val="26"/>
          <w:szCs w:val="26"/>
        </w:rPr>
        <w:t>р</w:t>
      </w:r>
      <w:r w:rsidRPr="00F347E7">
        <w:rPr>
          <w:sz w:val="26"/>
          <w:szCs w:val="26"/>
        </w:rPr>
        <w:t>п. Североонежск;</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КОС, </w:t>
      </w:r>
      <w:r w:rsidR="009B2FC8">
        <w:rPr>
          <w:sz w:val="26"/>
          <w:szCs w:val="26"/>
        </w:rPr>
        <w:t>р</w:t>
      </w:r>
      <w:r w:rsidRPr="00F347E7">
        <w:rPr>
          <w:sz w:val="26"/>
          <w:szCs w:val="26"/>
        </w:rPr>
        <w:t>п. Североонежск;</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r w:rsidR="009B2FC8">
        <w:rPr>
          <w:sz w:val="26"/>
          <w:szCs w:val="26"/>
        </w:rPr>
        <w:t>р</w:t>
      </w:r>
      <w:r w:rsidRPr="00F347E7">
        <w:rPr>
          <w:sz w:val="26"/>
          <w:szCs w:val="26"/>
        </w:rPr>
        <w:t>п. Строителей;</w:t>
      </w:r>
    </w:p>
    <w:p w:rsidR="00FE6B1F" w:rsidRPr="00F347E7" w:rsidRDefault="00FE6B1F" w:rsidP="008A551B">
      <w:pPr>
        <w:shd w:val="clear" w:color="auto" w:fill="FFFFFF" w:themeFill="background1"/>
        <w:ind w:firstLine="709"/>
        <w:rPr>
          <w:sz w:val="26"/>
          <w:szCs w:val="26"/>
        </w:rPr>
      </w:pPr>
      <w:r w:rsidRPr="00F347E7">
        <w:rPr>
          <w:sz w:val="26"/>
          <w:szCs w:val="26"/>
        </w:rPr>
        <w:t xml:space="preserve">- КНС, </w:t>
      </w:r>
      <w:r w:rsidR="009B2FC8">
        <w:rPr>
          <w:sz w:val="26"/>
          <w:szCs w:val="26"/>
        </w:rPr>
        <w:t>р</w:t>
      </w:r>
      <w:r w:rsidRPr="00F347E7">
        <w:rPr>
          <w:sz w:val="26"/>
          <w:szCs w:val="26"/>
        </w:rPr>
        <w:t>п. Икса;</w:t>
      </w:r>
    </w:p>
    <w:p w:rsidR="00FE6B1F" w:rsidRPr="00F347E7" w:rsidRDefault="00FE6B1F" w:rsidP="008A551B">
      <w:pPr>
        <w:shd w:val="clear" w:color="auto" w:fill="FFFFFF" w:themeFill="background1"/>
        <w:ind w:firstLine="709"/>
        <w:rPr>
          <w:sz w:val="26"/>
          <w:szCs w:val="26"/>
        </w:rPr>
      </w:pPr>
      <w:r w:rsidRPr="00F347E7">
        <w:rPr>
          <w:sz w:val="26"/>
          <w:szCs w:val="26"/>
        </w:rPr>
        <w:t>- самотечные и напорные сети канализации.</w:t>
      </w:r>
    </w:p>
    <w:p w:rsidR="00FE6B1F" w:rsidRPr="00F347E7" w:rsidRDefault="00FE6B1F" w:rsidP="008A551B">
      <w:pPr>
        <w:shd w:val="clear" w:color="auto" w:fill="FFFFFF" w:themeFill="background1"/>
        <w:ind w:firstLine="709"/>
        <w:rPr>
          <w:sz w:val="26"/>
          <w:szCs w:val="26"/>
        </w:rPr>
      </w:pPr>
      <w:r w:rsidRPr="00F347E7">
        <w:rPr>
          <w:sz w:val="26"/>
          <w:szCs w:val="26"/>
        </w:rPr>
        <w:t xml:space="preserve">Эксплуатацию централизованных систем водоотведения осуществляет </w:t>
      </w:r>
      <w:r w:rsidR="009B2FC8">
        <w:rPr>
          <w:sz w:val="26"/>
          <w:szCs w:val="26"/>
        </w:rPr>
        <w:t xml:space="preserve"> </w:t>
      </w:r>
      <w:r w:rsidRPr="00F347E7">
        <w:rPr>
          <w:sz w:val="26"/>
          <w:szCs w:val="26"/>
        </w:rPr>
        <w:t>ООО «УЮТ-2».</w:t>
      </w:r>
    </w:p>
    <w:p w:rsidR="00FE6B1F" w:rsidRDefault="00FE6B1F" w:rsidP="008A551B">
      <w:pPr>
        <w:shd w:val="clear" w:color="auto" w:fill="FFFFFF" w:themeFill="background1"/>
        <w:ind w:firstLine="709"/>
        <w:rPr>
          <w:sz w:val="26"/>
          <w:szCs w:val="26"/>
        </w:rPr>
      </w:pPr>
      <w:r w:rsidRPr="00F347E7">
        <w:rPr>
          <w:sz w:val="26"/>
          <w:szCs w:val="26"/>
        </w:rPr>
        <w:t xml:space="preserve">Характеристика сетей водоотведения муниципального образования представлена </w:t>
      </w:r>
      <w:r>
        <w:rPr>
          <w:sz w:val="26"/>
          <w:szCs w:val="26"/>
        </w:rPr>
        <w:t xml:space="preserve">ниже </w:t>
      </w:r>
      <w:r w:rsidRPr="00F347E7">
        <w:rPr>
          <w:sz w:val="26"/>
          <w:szCs w:val="26"/>
        </w:rPr>
        <w:t>в таблице</w:t>
      </w:r>
      <w:r w:rsidR="009B2FC8">
        <w:rPr>
          <w:sz w:val="26"/>
          <w:szCs w:val="26"/>
        </w:rPr>
        <w:t>:</w:t>
      </w:r>
      <w:r w:rsidRPr="00F347E7">
        <w:rPr>
          <w:sz w:val="26"/>
          <w:szCs w:val="26"/>
        </w:rPr>
        <w:t xml:space="preserve"> </w:t>
      </w:r>
    </w:p>
    <w:p w:rsidR="00FE6B1F" w:rsidRDefault="00FE6B1F" w:rsidP="00C167D7">
      <w:pPr>
        <w:keepNext/>
        <w:shd w:val="clear" w:color="auto" w:fill="FFFFFF" w:themeFill="background1"/>
        <w:rPr>
          <w:sz w:val="28"/>
          <w:szCs w:val="28"/>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2"/>
        <w:gridCol w:w="1133"/>
        <w:gridCol w:w="850"/>
        <w:gridCol w:w="1133"/>
        <w:gridCol w:w="1422"/>
        <w:gridCol w:w="992"/>
        <w:gridCol w:w="2191"/>
      </w:tblGrid>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Наименование участка (населенного пункта)</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Протяженность, км</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Диаметр, мм</w:t>
            </w:r>
            <w:r w:rsidR="009B2FC8">
              <w:rPr>
                <w:b/>
                <w:sz w:val="20"/>
                <w:szCs w:val="20"/>
              </w:rPr>
              <w:t xml:space="preserve"> </w:t>
            </w:r>
            <w:r w:rsidR="009B2FC8" w:rsidRPr="00F347E7">
              <w:rPr>
                <w:sz w:val="24"/>
                <w:szCs w:val="24"/>
              </w:rPr>
              <w:t>Ø</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Материал труб</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Год ввода в эксплуатацию</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Износ, %</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9B2FC8" w:rsidRDefault="00FE6B1F" w:rsidP="009B2FC8">
            <w:pPr>
              <w:shd w:val="clear" w:color="auto" w:fill="FFFFFF" w:themeFill="background1"/>
              <w:rPr>
                <w:b/>
                <w:sz w:val="20"/>
                <w:szCs w:val="20"/>
              </w:rPr>
            </w:pPr>
            <w:r w:rsidRPr="009B2FC8">
              <w:rPr>
                <w:b/>
                <w:sz w:val="20"/>
                <w:szCs w:val="20"/>
              </w:rPr>
              <w:t>Балансодержатель</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р</w:t>
            </w:r>
            <w:r w:rsidR="00FE6B1F" w:rsidRPr="00F347E7">
              <w:rPr>
                <w:sz w:val="24"/>
                <w:szCs w:val="24"/>
              </w:rPr>
              <w:t>п. Североонежск</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11,703</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п</w:t>
            </w:r>
            <w:r w:rsidR="009B2FC8">
              <w:rPr>
                <w:sz w:val="24"/>
                <w:szCs w:val="24"/>
              </w:rPr>
              <w:t>ос</w:t>
            </w:r>
            <w:r w:rsidRPr="00F347E7">
              <w:rPr>
                <w:sz w:val="24"/>
                <w:szCs w:val="24"/>
              </w:rPr>
              <w:t>. Строителей</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0,600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1982</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r w:rsidR="00FE6B1F" w:rsidTr="009B2FC8">
        <w:tc>
          <w:tcPr>
            <w:tcW w:w="21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п</w:t>
            </w:r>
            <w:r w:rsidR="009B2FC8">
              <w:rPr>
                <w:sz w:val="24"/>
                <w:szCs w:val="24"/>
              </w:rPr>
              <w:t>ос</w:t>
            </w:r>
            <w:r w:rsidRPr="00F347E7">
              <w:rPr>
                <w:sz w:val="24"/>
                <w:szCs w:val="24"/>
              </w:rPr>
              <w:t>. Икса</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1,160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200-500</w:t>
            </w:r>
          </w:p>
        </w:tc>
        <w:tc>
          <w:tcPr>
            <w:tcW w:w="11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сталь/</w:t>
            </w:r>
          </w:p>
          <w:p w:rsidR="00FE6B1F" w:rsidRPr="00F347E7" w:rsidRDefault="00FE6B1F" w:rsidP="009B2FC8">
            <w:pPr>
              <w:shd w:val="clear" w:color="auto" w:fill="FFFFFF" w:themeFill="background1"/>
              <w:rPr>
                <w:sz w:val="24"/>
                <w:szCs w:val="24"/>
              </w:rPr>
            </w:pPr>
            <w:r w:rsidRPr="00F347E7">
              <w:rPr>
                <w:sz w:val="24"/>
                <w:szCs w:val="24"/>
              </w:rPr>
              <w:t>чугун</w:t>
            </w:r>
          </w:p>
        </w:tc>
        <w:tc>
          <w:tcPr>
            <w:tcW w:w="14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1984</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9B2FC8">
            <w:pPr>
              <w:shd w:val="clear" w:color="auto" w:fill="FFFFFF" w:themeFill="background1"/>
              <w:rPr>
                <w:sz w:val="24"/>
                <w:szCs w:val="24"/>
              </w:rPr>
            </w:pPr>
            <w:r w:rsidRPr="00F347E7">
              <w:rPr>
                <w:sz w:val="24"/>
                <w:szCs w:val="24"/>
              </w:rPr>
              <w:t>65</w:t>
            </w:r>
          </w:p>
        </w:tc>
        <w:tc>
          <w:tcPr>
            <w:tcW w:w="21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9B2FC8" w:rsidP="009B2FC8">
            <w:pPr>
              <w:shd w:val="clear" w:color="auto" w:fill="FFFFFF" w:themeFill="background1"/>
              <w:rPr>
                <w:sz w:val="24"/>
                <w:szCs w:val="24"/>
              </w:rPr>
            </w:pPr>
            <w:r>
              <w:rPr>
                <w:sz w:val="24"/>
                <w:szCs w:val="24"/>
              </w:rPr>
              <w:t>а</w:t>
            </w:r>
            <w:r w:rsidR="00FE6B1F" w:rsidRPr="00F347E7">
              <w:rPr>
                <w:sz w:val="24"/>
                <w:szCs w:val="24"/>
              </w:rPr>
              <w:t>дминистрация МО «Североонежское»</w:t>
            </w:r>
          </w:p>
        </w:tc>
      </w:tr>
    </w:tbl>
    <w:p w:rsidR="00FE6B1F" w:rsidRDefault="00FE6B1F" w:rsidP="008A551B">
      <w:pPr>
        <w:shd w:val="clear" w:color="auto" w:fill="FFFFFF" w:themeFill="background1"/>
        <w:ind w:firstLine="709"/>
        <w:rPr>
          <w:sz w:val="28"/>
          <w:szCs w:val="28"/>
        </w:rPr>
      </w:pPr>
    </w:p>
    <w:p w:rsidR="00FE6B1F" w:rsidRDefault="00FE6B1F" w:rsidP="009B2FC8">
      <w:pPr>
        <w:shd w:val="clear" w:color="auto" w:fill="FFFFFF" w:themeFill="background1"/>
        <w:ind w:firstLine="709"/>
        <w:rPr>
          <w:sz w:val="26"/>
          <w:szCs w:val="26"/>
        </w:rPr>
      </w:pPr>
      <w:r w:rsidRPr="00F347E7">
        <w:rPr>
          <w:sz w:val="26"/>
          <w:szCs w:val="26"/>
        </w:rPr>
        <w:t>В системе канализации п. Североонежск 3 микрорайон сети канализации предусмотрены насосные станции. Основная характеристика КНС</w:t>
      </w:r>
      <w:r>
        <w:rPr>
          <w:sz w:val="26"/>
          <w:szCs w:val="26"/>
        </w:rPr>
        <w:t>:</w:t>
      </w:r>
    </w:p>
    <w:p w:rsidR="00FE6B1F" w:rsidRPr="00F347E7" w:rsidRDefault="00FE6B1F" w:rsidP="008A551B">
      <w:pPr>
        <w:shd w:val="clear" w:color="auto" w:fill="FFFFFF" w:themeFill="background1"/>
        <w:ind w:firstLine="709"/>
        <w:rPr>
          <w:sz w:val="26"/>
          <w:szCs w:val="26"/>
        </w:rPr>
      </w:pPr>
      <w:r w:rsidRPr="00F347E7">
        <w:rPr>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3082"/>
        <w:gridCol w:w="3308"/>
      </w:tblGrid>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Место расположения КНС</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Год ввода в эксплуатацию</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C65503" w:rsidRDefault="00FE6B1F" w:rsidP="009B2FC8">
            <w:pPr>
              <w:keepNext/>
              <w:shd w:val="clear" w:color="auto" w:fill="FFFFFF" w:themeFill="background1"/>
              <w:rPr>
                <w:b/>
                <w:sz w:val="20"/>
                <w:szCs w:val="20"/>
              </w:rPr>
            </w:pPr>
            <w:r w:rsidRPr="00C65503">
              <w:rPr>
                <w:b/>
                <w:sz w:val="20"/>
                <w:szCs w:val="20"/>
              </w:rPr>
              <w:t>Производительность, м</w:t>
            </w:r>
            <w:r w:rsidRPr="00C65503">
              <w:rPr>
                <w:b/>
                <w:sz w:val="20"/>
                <w:szCs w:val="20"/>
                <w:vertAlign w:val="superscript"/>
              </w:rPr>
              <w:t>3</w:t>
            </w:r>
            <w:r w:rsidRPr="00C65503">
              <w:rPr>
                <w:b/>
                <w:sz w:val="20"/>
                <w:szCs w:val="20"/>
              </w:rPr>
              <w:t>/сут</w:t>
            </w:r>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 xml:space="preserve">КНС п. Североонежск   </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1980</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3 600,0</w:t>
            </w:r>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КНС  п. Строителей</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1982</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560,0</w:t>
            </w:r>
          </w:p>
        </w:tc>
      </w:tr>
      <w:tr w:rsidR="00FE6B1F" w:rsidTr="000F76A2">
        <w:tc>
          <w:tcPr>
            <w:tcW w:w="33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rPr>
                <w:sz w:val="24"/>
                <w:szCs w:val="24"/>
              </w:rPr>
            </w:pPr>
            <w:r w:rsidRPr="00F347E7">
              <w:rPr>
                <w:sz w:val="24"/>
                <w:szCs w:val="24"/>
              </w:rPr>
              <w:t>КНС п. Икса</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1984</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FE6B1F" w:rsidRPr="00F347E7" w:rsidRDefault="00FE6B1F" w:rsidP="008A551B">
            <w:pPr>
              <w:shd w:val="clear" w:color="auto" w:fill="FFFFFF" w:themeFill="background1"/>
              <w:ind w:firstLine="709"/>
              <w:jc w:val="center"/>
              <w:rPr>
                <w:sz w:val="24"/>
                <w:szCs w:val="24"/>
              </w:rPr>
            </w:pPr>
            <w:r w:rsidRPr="00F347E7">
              <w:rPr>
                <w:sz w:val="24"/>
                <w:szCs w:val="24"/>
              </w:rPr>
              <w:t>1 200,0</w:t>
            </w:r>
          </w:p>
        </w:tc>
      </w:tr>
    </w:tbl>
    <w:p w:rsidR="00FE6B1F" w:rsidRDefault="00FE6B1F" w:rsidP="008A551B">
      <w:pPr>
        <w:shd w:val="clear" w:color="auto" w:fill="FFFFFF" w:themeFill="background1"/>
        <w:ind w:firstLine="709"/>
        <w:rPr>
          <w:sz w:val="28"/>
          <w:szCs w:val="28"/>
        </w:rPr>
      </w:pPr>
    </w:p>
    <w:p w:rsidR="00FE6B1F" w:rsidRDefault="00FE6B1F" w:rsidP="008A551B">
      <w:pPr>
        <w:shd w:val="clear" w:color="auto" w:fill="FFFFFF" w:themeFill="background1"/>
        <w:ind w:firstLine="709"/>
        <w:rPr>
          <w:sz w:val="26"/>
          <w:szCs w:val="26"/>
        </w:rPr>
      </w:pPr>
      <w:r w:rsidRPr="00F347E7">
        <w:rPr>
          <w:sz w:val="26"/>
          <w:szCs w:val="26"/>
        </w:rPr>
        <w:t>Характерис</w:t>
      </w:r>
      <w:r>
        <w:rPr>
          <w:sz w:val="26"/>
          <w:szCs w:val="26"/>
        </w:rPr>
        <w:t>тика насосного оборудования КНС:</w:t>
      </w:r>
    </w:p>
    <w:p w:rsidR="00FE6B1F" w:rsidRPr="00F347E7" w:rsidRDefault="00FE6B1F" w:rsidP="008A551B">
      <w:pPr>
        <w:shd w:val="clear" w:color="auto" w:fill="FFFFFF" w:themeFill="background1"/>
        <w:ind w:firstLine="709"/>
        <w:rPr>
          <w:sz w:val="26"/>
          <w:szCs w:val="26"/>
        </w:rPr>
      </w:pPr>
    </w:p>
    <w:tbl>
      <w:tblPr>
        <w:tblW w:w="491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tblPr>
      <w:tblGrid>
        <w:gridCol w:w="1969"/>
        <w:gridCol w:w="1876"/>
        <w:gridCol w:w="1058"/>
        <w:gridCol w:w="937"/>
        <w:gridCol w:w="1476"/>
        <w:gridCol w:w="1472"/>
        <w:gridCol w:w="1350"/>
      </w:tblGrid>
      <w:tr w:rsidR="00FE6B1F" w:rsidTr="00FE6B1F">
        <w:trPr>
          <w:trHeight w:val="216"/>
          <w:tblHeader/>
        </w:trPr>
        <w:tc>
          <w:tcPr>
            <w:tcW w:w="971"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Наименование</w:t>
            </w:r>
          </w:p>
        </w:tc>
        <w:tc>
          <w:tcPr>
            <w:tcW w:w="4029" w:type="pct"/>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hideMark/>
          </w:tcPr>
          <w:p w:rsidR="00FE6B1F" w:rsidRPr="00C65503" w:rsidRDefault="00FE6B1F" w:rsidP="008A551B">
            <w:pPr>
              <w:shd w:val="clear" w:color="auto" w:fill="FFFFFF" w:themeFill="background1"/>
              <w:ind w:firstLine="709"/>
              <w:jc w:val="center"/>
              <w:rPr>
                <w:b/>
                <w:sz w:val="20"/>
                <w:szCs w:val="20"/>
              </w:rPr>
            </w:pPr>
            <w:r w:rsidRPr="00C65503">
              <w:rPr>
                <w:b/>
                <w:sz w:val="20"/>
                <w:szCs w:val="20"/>
              </w:rPr>
              <w:t>Оборудование</w:t>
            </w:r>
          </w:p>
        </w:tc>
      </w:tr>
      <w:tr w:rsidR="00FE6B1F" w:rsidTr="00C65503">
        <w:trPr>
          <w:trHeight w:val="507"/>
          <w:tblHeader/>
        </w:trPr>
        <w:tc>
          <w:tcPr>
            <w:tcW w:w="971" w:type="pct"/>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FE6B1F" w:rsidRPr="00C65503" w:rsidRDefault="00FE6B1F" w:rsidP="008A551B">
            <w:pPr>
              <w:ind w:firstLine="709"/>
              <w:rPr>
                <w:b/>
                <w:sz w:val="20"/>
                <w:szCs w:val="20"/>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тип насоса</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подача, м</w:t>
            </w:r>
            <w:r w:rsidRPr="00C65503">
              <w:rPr>
                <w:b/>
                <w:sz w:val="20"/>
                <w:szCs w:val="20"/>
                <w:vertAlign w:val="superscript"/>
              </w:rPr>
              <w:t>3</w:t>
            </w:r>
            <w:r w:rsidRPr="00C65503">
              <w:rPr>
                <w:b/>
                <w:sz w:val="20"/>
                <w:szCs w:val="20"/>
              </w:rPr>
              <w:t>/час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напор, м</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мощность электрод-я, кВт</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9B2FC8">
            <w:pPr>
              <w:shd w:val="clear" w:color="auto" w:fill="FFFFFF" w:themeFill="background1"/>
              <w:rPr>
                <w:b/>
                <w:sz w:val="20"/>
                <w:szCs w:val="20"/>
              </w:rPr>
            </w:pPr>
            <w:r w:rsidRPr="00C65503">
              <w:rPr>
                <w:b/>
                <w:sz w:val="20"/>
                <w:szCs w:val="20"/>
              </w:rPr>
              <w:t>количество часов работы в год</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C65503" w:rsidRDefault="00FE6B1F" w:rsidP="00C65503">
            <w:pPr>
              <w:shd w:val="clear" w:color="auto" w:fill="FFFFFF" w:themeFill="background1"/>
              <w:rPr>
                <w:b/>
                <w:sz w:val="20"/>
                <w:szCs w:val="20"/>
              </w:rPr>
            </w:pPr>
            <w:r w:rsidRPr="00C65503">
              <w:rPr>
                <w:b/>
                <w:sz w:val="20"/>
                <w:szCs w:val="20"/>
              </w:rPr>
              <w:t>износ, %</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 xml:space="preserve">КНС </w:t>
            </w:r>
            <w:r w:rsidR="00C65503">
              <w:rPr>
                <w:sz w:val="24"/>
                <w:szCs w:val="24"/>
              </w:rPr>
              <w:t>р</w:t>
            </w:r>
            <w:r w:rsidRPr="00F347E7">
              <w:rPr>
                <w:sz w:val="24"/>
                <w:szCs w:val="24"/>
              </w:rPr>
              <w:t xml:space="preserve">п. Североонежск  </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125</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3869</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65</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C65503" w:rsidRDefault="00FE6B1F" w:rsidP="00C65503">
            <w:pPr>
              <w:shd w:val="clear" w:color="auto" w:fill="FFFFFF" w:themeFill="background1"/>
              <w:rPr>
                <w:sz w:val="24"/>
                <w:szCs w:val="24"/>
              </w:rPr>
            </w:pPr>
            <w:r w:rsidRPr="00F347E7">
              <w:rPr>
                <w:sz w:val="24"/>
                <w:szCs w:val="24"/>
              </w:rPr>
              <w:t xml:space="preserve">КНС  </w:t>
            </w:r>
          </w:p>
          <w:p w:rsidR="00FE6B1F" w:rsidRPr="00F347E7" w:rsidRDefault="00FE6B1F" w:rsidP="00C65503">
            <w:pPr>
              <w:shd w:val="clear" w:color="auto" w:fill="FFFFFF" w:themeFill="background1"/>
              <w:rPr>
                <w:sz w:val="24"/>
                <w:szCs w:val="24"/>
              </w:rPr>
            </w:pPr>
            <w:r w:rsidRPr="00F347E7">
              <w:rPr>
                <w:sz w:val="24"/>
                <w:szCs w:val="24"/>
              </w:rPr>
              <w:t>п</w:t>
            </w:r>
            <w:r w:rsidR="00C65503">
              <w:rPr>
                <w:sz w:val="24"/>
                <w:szCs w:val="24"/>
              </w:rPr>
              <w:t>ос</w:t>
            </w:r>
            <w:r w:rsidRPr="00F347E7">
              <w:rPr>
                <w:sz w:val="24"/>
                <w:szCs w:val="24"/>
              </w:rPr>
              <w:t>. Строителей</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23,4</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8,75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436</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r>
      <w:tr w:rsidR="00FE6B1F" w:rsidTr="00C65503">
        <w:trPr>
          <w:trHeight w:val="232"/>
        </w:trPr>
        <w:tc>
          <w:tcPr>
            <w:tcW w:w="97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КНС п</w:t>
            </w:r>
            <w:r w:rsidR="00C65503">
              <w:rPr>
                <w:sz w:val="24"/>
                <w:szCs w:val="24"/>
              </w:rPr>
              <w:t>ос</w:t>
            </w:r>
            <w:r w:rsidRPr="00F347E7">
              <w:rPr>
                <w:sz w:val="24"/>
                <w:szCs w:val="24"/>
              </w:rPr>
              <w:t>. Икса</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центробежный консольный</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50</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15</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227</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FE6B1F" w:rsidRPr="00F347E7" w:rsidRDefault="00FE6B1F" w:rsidP="00C65503">
            <w:pPr>
              <w:shd w:val="clear" w:color="auto" w:fill="FFFFFF" w:themeFill="background1"/>
              <w:rPr>
                <w:sz w:val="24"/>
                <w:szCs w:val="24"/>
              </w:rPr>
            </w:pPr>
            <w:r w:rsidRPr="00F347E7">
              <w:rPr>
                <w:sz w:val="24"/>
                <w:szCs w:val="24"/>
              </w:rPr>
              <w:t>70</w:t>
            </w:r>
          </w:p>
        </w:tc>
      </w:tr>
    </w:tbl>
    <w:p w:rsidR="00FE6B1F" w:rsidRPr="00F347E7" w:rsidRDefault="00FE6B1F" w:rsidP="008A551B">
      <w:pPr>
        <w:ind w:firstLine="709"/>
        <w:rPr>
          <w:sz w:val="26"/>
          <w:szCs w:val="26"/>
        </w:rPr>
      </w:pPr>
      <w:r>
        <w:rPr>
          <w:color w:val="000000" w:themeColor="text1"/>
          <w:sz w:val="28"/>
          <w:szCs w:val="28"/>
        </w:rPr>
        <w:t xml:space="preserve">       </w:t>
      </w:r>
      <w:r w:rsidRPr="00F347E7">
        <w:rPr>
          <w:color w:val="000000" w:themeColor="text1"/>
          <w:sz w:val="26"/>
          <w:szCs w:val="26"/>
        </w:rPr>
        <w:t>В настоящий момент очистные сооружения находятся в неудовлетворительном состоянии. Песколовки и первичные отстойники забиты накопившимся осадком и требуют очистки. Аэрофильтр требует восстановления. Необходима комплексная реконструкция очистных сооружений с переходом на современные технологии.</w:t>
      </w:r>
    </w:p>
    <w:p w:rsidR="00FE6B1F" w:rsidRPr="00F347E7" w:rsidRDefault="00FE6B1F" w:rsidP="008A551B">
      <w:pPr>
        <w:shd w:val="clear" w:color="auto" w:fill="FFFFFF" w:themeFill="background1"/>
        <w:ind w:firstLine="709"/>
        <w:rPr>
          <w:sz w:val="26"/>
          <w:szCs w:val="26"/>
        </w:rPr>
      </w:pPr>
      <w:r w:rsidRPr="00F347E7">
        <w:rPr>
          <w:sz w:val="26"/>
          <w:szCs w:val="26"/>
        </w:rPr>
        <w:t>К существующим техническим и технологическим проблемам в системах водоотведения и очистки сточных вод относятся:</w:t>
      </w:r>
    </w:p>
    <w:p w:rsidR="00FE6B1F" w:rsidRPr="00F347E7" w:rsidRDefault="00FE6B1F" w:rsidP="008A551B">
      <w:pPr>
        <w:shd w:val="clear" w:color="auto" w:fill="FFFFFF" w:themeFill="background1"/>
        <w:ind w:firstLine="709"/>
        <w:rPr>
          <w:sz w:val="26"/>
          <w:szCs w:val="26"/>
        </w:rPr>
      </w:pPr>
      <w:r w:rsidRPr="00F347E7">
        <w:rPr>
          <w:sz w:val="26"/>
          <w:szCs w:val="26"/>
        </w:rPr>
        <w:t>- проблема организации водоотведения и очистки сточных вод в связи с исчерпанием эксплуатационного ресурса;</w:t>
      </w:r>
    </w:p>
    <w:p w:rsidR="00FE6B1F" w:rsidRPr="00F347E7" w:rsidRDefault="00FE6B1F" w:rsidP="008A551B">
      <w:pPr>
        <w:shd w:val="clear" w:color="auto" w:fill="FFFFFF" w:themeFill="background1"/>
        <w:ind w:firstLine="709"/>
        <w:rPr>
          <w:sz w:val="26"/>
          <w:szCs w:val="26"/>
          <w:lang w:eastAsia="en-US"/>
        </w:rPr>
      </w:pPr>
      <w:r w:rsidRPr="00F347E7">
        <w:rPr>
          <w:sz w:val="26"/>
          <w:szCs w:val="26"/>
        </w:rPr>
        <w:lastRenderedPageBreak/>
        <w:t>- проблемы с реконструкцией очистных сооружений, систем водоотведения и сооружений на них;</w:t>
      </w:r>
    </w:p>
    <w:p w:rsidR="00FE6B1F" w:rsidRPr="00F347E7" w:rsidRDefault="00FE6B1F" w:rsidP="008A551B">
      <w:pPr>
        <w:shd w:val="clear" w:color="auto" w:fill="FFFFFF" w:themeFill="background1"/>
        <w:ind w:firstLine="709"/>
        <w:rPr>
          <w:sz w:val="26"/>
          <w:szCs w:val="26"/>
        </w:rPr>
      </w:pPr>
      <w:r w:rsidRPr="00F347E7">
        <w:rPr>
          <w:sz w:val="26"/>
          <w:szCs w:val="26"/>
        </w:rPr>
        <w:t>Основные источники загрязнения поверхностных и подземных вод, почв:</w:t>
      </w:r>
    </w:p>
    <w:p w:rsidR="00FE6B1F" w:rsidRPr="00F347E7" w:rsidRDefault="00FE6B1F" w:rsidP="008A551B">
      <w:pPr>
        <w:shd w:val="clear" w:color="auto" w:fill="FFFFFF" w:themeFill="background1"/>
        <w:ind w:firstLine="709"/>
        <w:rPr>
          <w:sz w:val="26"/>
          <w:szCs w:val="26"/>
        </w:rPr>
      </w:pPr>
      <w:r w:rsidRPr="00F347E7">
        <w:rPr>
          <w:sz w:val="26"/>
          <w:szCs w:val="26"/>
        </w:rPr>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FE6B1F" w:rsidRPr="00F347E7" w:rsidRDefault="00FE6B1F" w:rsidP="008A551B">
      <w:pPr>
        <w:shd w:val="clear" w:color="auto" w:fill="FFFFFF" w:themeFill="background1"/>
        <w:ind w:firstLine="709"/>
        <w:rPr>
          <w:sz w:val="26"/>
          <w:szCs w:val="26"/>
        </w:rPr>
      </w:pPr>
      <w:r w:rsidRPr="00F347E7">
        <w:rPr>
          <w:sz w:val="26"/>
          <w:szCs w:val="26"/>
        </w:rPr>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063689" w:rsidRDefault="00063689" w:rsidP="00C65503">
      <w:pPr>
        <w:pStyle w:val="2"/>
        <w:spacing w:before="0"/>
        <w:ind w:firstLine="709"/>
        <w:rPr>
          <w:rFonts w:ascii="Times New Roman" w:hAnsi="Times New Roman" w:cs="Times New Roman"/>
          <w:color w:val="000000" w:themeColor="text1"/>
        </w:rPr>
      </w:pPr>
    </w:p>
    <w:p w:rsidR="00960A71" w:rsidRPr="00960A71" w:rsidRDefault="00960A71" w:rsidP="00C65503">
      <w:pPr>
        <w:pStyle w:val="2"/>
        <w:spacing w:before="0"/>
        <w:ind w:firstLine="709"/>
        <w:rPr>
          <w:rFonts w:ascii="Times New Roman" w:hAnsi="Times New Roman" w:cs="Times New Roman"/>
          <w:color w:val="000000" w:themeColor="text1"/>
        </w:rPr>
      </w:pPr>
      <w:r w:rsidRPr="00960A71">
        <w:rPr>
          <w:rFonts w:ascii="Times New Roman" w:hAnsi="Times New Roman" w:cs="Times New Roman"/>
          <w:color w:val="000000" w:themeColor="text1"/>
        </w:rPr>
        <w:t xml:space="preserve">3.7.Существующее состояние  летней и зимней уборки  территории </w:t>
      </w:r>
      <w:r w:rsidR="00FE6B1F">
        <w:rPr>
          <w:rFonts w:ascii="Times New Roman" w:hAnsi="Times New Roman" w:cs="Times New Roman"/>
          <w:color w:val="000000" w:themeColor="text1"/>
        </w:rPr>
        <w:t xml:space="preserve">муниципального образования </w:t>
      </w:r>
      <w:r w:rsidRPr="00960A71">
        <w:rPr>
          <w:rFonts w:ascii="Times New Roman" w:hAnsi="Times New Roman" w:cs="Times New Roman"/>
          <w:color w:val="000000" w:themeColor="text1"/>
        </w:rPr>
        <w:t>«</w:t>
      </w:r>
      <w:r w:rsidR="00430214">
        <w:rPr>
          <w:rFonts w:ascii="Times New Roman" w:hAnsi="Times New Roman" w:cs="Times New Roman"/>
          <w:color w:val="000000" w:themeColor="text1"/>
        </w:rPr>
        <w:t>Североонежское</w:t>
      </w:r>
      <w:r w:rsidRPr="00960A71">
        <w:rPr>
          <w:rFonts w:ascii="Times New Roman" w:hAnsi="Times New Roman" w:cs="Times New Roman"/>
          <w:color w:val="000000" w:themeColor="text1"/>
        </w:rPr>
        <w:t xml:space="preserve">» </w:t>
      </w:r>
    </w:p>
    <w:p w:rsidR="00E67575" w:rsidRDefault="00E67575" w:rsidP="008A551B">
      <w:pPr>
        <w:pStyle w:val="3"/>
        <w:spacing w:before="0" w:line="240" w:lineRule="auto"/>
        <w:ind w:firstLine="709"/>
        <w:contextualSpacing/>
      </w:pPr>
      <w:r w:rsidRPr="00A56E35">
        <w:rPr>
          <w:sz w:val="26"/>
          <w:szCs w:val="26"/>
        </w:rPr>
        <w:t xml:space="preserve">Механизированная уборка </w:t>
      </w:r>
      <w:r w:rsidR="003D7039">
        <w:rPr>
          <w:sz w:val="26"/>
          <w:szCs w:val="26"/>
        </w:rPr>
        <w:t>населенных пунктов муниципального образования «Североонежское»</w:t>
      </w:r>
      <w:r w:rsidRPr="00A56E35">
        <w:rPr>
          <w:sz w:val="26"/>
          <w:szCs w:val="26"/>
        </w:rPr>
        <w:t xml:space="preserve"> является одной из важных и сложных задач. Качество работ по уборке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w:t>
      </w:r>
      <w:r>
        <w:t xml:space="preserve"> </w:t>
      </w:r>
      <w:r w:rsidRPr="00747E55">
        <w:rPr>
          <w:sz w:val="26"/>
          <w:szCs w:val="26"/>
        </w:rPr>
        <w:t>Основной задачей зимней уборки дорожных покрытий является обеспечение нормальной работы транспорта и движения пешеходов.</w:t>
      </w:r>
      <w:r>
        <w:t xml:space="preserve"> </w:t>
      </w:r>
      <w:r w:rsidRPr="00747E55">
        <w:rPr>
          <w:sz w:val="26"/>
          <w:szCs w:val="26"/>
        </w:rPr>
        <w:t>Работы по зимней уборке улиц и дорог делятся на три группы: снегоочистка, удаление снега и скола, ликвидация гололеда и борьба со скользкостью дорог</w:t>
      </w:r>
      <w:r>
        <w:t>.</w:t>
      </w:r>
      <w:r w:rsidRPr="00747E55">
        <w:t xml:space="preserve"> </w:t>
      </w:r>
      <w:r w:rsidRPr="00747E55">
        <w:rPr>
          <w:sz w:val="26"/>
          <w:szCs w:val="26"/>
        </w:rPr>
        <w:t>При выполнении снегоочистительных работ особое внимание уделяется расчистке перекрестков.</w:t>
      </w:r>
      <w:r>
        <w:t xml:space="preserve"> </w:t>
      </w:r>
      <w:r w:rsidRPr="00747E55">
        <w:rPr>
          <w:sz w:val="26"/>
          <w:szCs w:val="26"/>
        </w:rPr>
        <w:t>Снегоочистку тротуаров и внутриквартальных проездов выполня</w:t>
      </w:r>
      <w:r w:rsidR="00837F21">
        <w:rPr>
          <w:sz w:val="26"/>
          <w:szCs w:val="26"/>
        </w:rPr>
        <w:t>ется</w:t>
      </w:r>
      <w:r w:rsidRPr="00747E55">
        <w:rPr>
          <w:sz w:val="26"/>
          <w:szCs w:val="26"/>
        </w:rPr>
        <w:t xml:space="preserve"> механическим способом и вручную без применения химических реагентов.</w:t>
      </w:r>
      <w:r>
        <w:t xml:space="preserve"> </w:t>
      </w:r>
    </w:p>
    <w:p w:rsidR="00E67575" w:rsidRPr="00A56E35" w:rsidRDefault="00E67575" w:rsidP="008A551B">
      <w:pPr>
        <w:pStyle w:val="3"/>
        <w:spacing w:before="0" w:line="240" w:lineRule="auto"/>
        <w:ind w:firstLine="709"/>
        <w:contextualSpacing/>
        <w:rPr>
          <w:sz w:val="26"/>
          <w:szCs w:val="26"/>
          <w:highlight w:val="yellow"/>
        </w:rPr>
      </w:pPr>
      <w:r w:rsidRPr="00A56E35">
        <w:rPr>
          <w:sz w:val="26"/>
          <w:szCs w:val="26"/>
        </w:rPr>
        <w:t>Ме</w:t>
      </w:r>
      <w:r>
        <w:rPr>
          <w:sz w:val="26"/>
          <w:szCs w:val="26"/>
        </w:rPr>
        <w:t>ханизированную уборку автодорог</w:t>
      </w:r>
      <w:r w:rsidRPr="00A56E35">
        <w:rPr>
          <w:sz w:val="26"/>
          <w:szCs w:val="26"/>
        </w:rPr>
        <w:t xml:space="preserve"> </w:t>
      </w:r>
      <w:r>
        <w:rPr>
          <w:sz w:val="26"/>
          <w:szCs w:val="26"/>
        </w:rPr>
        <w:t>местного  з</w:t>
      </w:r>
      <w:r w:rsidRPr="00A56E35">
        <w:rPr>
          <w:sz w:val="26"/>
          <w:szCs w:val="26"/>
        </w:rPr>
        <w:t xml:space="preserve">начения осуществляет </w:t>
      </w:r>
      <w:r>
        <w:rPr>
          <w:sz w:val="26"/>
          <w:szCs w:val="26"/>
        </w:rPr>
        <w:t>ИП Давыдов П.В.</w:t>
      </w:r>
      <w:r w:rsidRPr="00A56E35">
        <w:rPr>
          <w:sz w:val="26"/>
          <w:szCs w:val="26"/>
        </w:rPr>
        <w:t xml:space="preserve"> Для осуществления  содержания автомобильных  дорог </w:t>
      </w:r>
      <w:r>
        <w:rPr>
          <w:sz w:val="26"/>
          <w:szCs w:val="26"/>
        </w:rPr>
        <w:t>местного</w:t>
      </w:r>
      <w:r w:rsidRPr="00A56E35">
        <w:rPr>
          <w:sz w:val="26"/>
          <w:szCs w:val="26"/>
        </w:rPr>
        <w:t xml:space="preserve">  значения  в</w:t>
      </w:r>
      <w:r>
        <w:rPr>
          <w:sz w:val="26"/>
          <w:szCs w:val="26"/>
        </w:rPr>
        <w:t xml:space="preserve">  пределах  границ</w:t>
      </w:r>
      <w:r w:rsidRPr="00A56E35">
        <w:rPr>
          <w:sz w:val="26"/>
          <w:szCs w:val="26"/>
        </w:rPr>
        <w:t xml:space="preserve">  МО «</w:t>
      </w:r>
      <w:r>
        <w:rPr>
          <w:sz w:val="26"/>
          <w:szCs w:val="26"/>
        </w:rPr>
        <w:t>Североонежское</w:t>
      </w:r>
      <w:r w:rsidRPr="00A56E35">
        <w:rPr>
          <w:sz w:val="26"/>
          <w:szCs w:val="26"/>
        </w:rPr>
        <w:t>» администрация  муниципального  образования «</w:t>
      </w:r>
      <w:r>
        <w:rPr>
          <w:sz w:val="26"/>
          <w:szCs w:val="26"/>
        </w:rPr>
        <w:t>Североонежское</w:t>
      </w:r>
      <w:r w:rsidRPr="00A56E35">
        <w:rPr>
          <w:sz w:val="26"/>
          <w:szCs w:val="26"/>
        </w:rPr>
        <w:t>» заключает  муниципальные  контракты путем  организации  закупок (аукци</w:t>
      </w:r>
      <w:r>
        <w:rPr>
          <w:sz w:val="26"/>
          <w:szCs w:val="26"/>
        </w:rPr>
        <w:t>он</w:t>
      </w:r>
      <w:r w:rsidRPr="00A56E35">
        <w:rPr>
          <w:sz w:val="26"/>
          <w:szCs w:val="26"/>
        </w:rPr>
        <w:t>). Для выполнения механизированной уборки в МО «</w:t>
      </w:r>
      <w:r>
        <w:rPr>
          <w:sz w:val="26"/>
          <w:szCs w:val="26"/>
        </w:rPr>
        <w:t>Североонежское</w:t>
      </w:r>
      <w:r w:rsidRPr="00A56E35">
        <w:rPr>
          <w:sz w:val="26"/>
          <w:szCs w:val="26"/>
        </w:rPr>
        <w:t>» используется спецтехника.</w:t>
      </w:r>
      <w:r w:rsidRPr="00A56E35">
        <w:rPr>
          <w:sz w:val="26"/>
          <w:szCs w:val="26"/>
          <w:highlight w:val="yellow"/>
        </w:rPr>
        <w:t xml:space="preserve"> </w:t>
      </w:r>
    </w:p>
    <w:p w:rsidR="004B6CF0" w:rsidRDefault="004B6CF0" w:rsidP="008A551B">
      <w:pPr>
        <w:ind w:firstLine="709"/>
        <w:jc w:val="center"/>
        <w:rPr>
          <w:b/>
          <w:sz w:val="28"/>
          <w:szCs w:val="28"/>
        </w:rPr>
      </w:pPr>
    </w:p>
    <w:p w:rsidR="006F1087" w:rsidRPr="00507A39" w:rsidRDefault="00446949" w:rsidP="00C65503">
      <w:pPr>
        <w:contextualSpacing/>
        <w:rPr>
          <w:b/>
          <w:sz w:val="26"/>
          <w:szCs w:val="26"/>
        </w:rPr>
      </w:pPr>
      <w:r w:rsidRPr="00507A39">
        <w:rPr>
          <w:b/>
          <w:sz w:val="26"/>
          <w:szCs w:val="26"/>
        </w:rPr>
        <w:t>4.</w:t>
      </w:r>
      <w:r w:rsidR="00837F21">
        <w:rPr>
          <w:b/>
          <w:sz w:val="26"/>
          <w:szCs w:val="26"/>
        </w:rPr>
        <w:t xml:space="preserve"> </w:t>
      </w:r>
      <w:r w:rsidRPr="00507A39">
        <w:rPr>
          <w:b/>
          <w:sz w:val="26"/>
          <w:szCs w:val="26"/>
        </w:rPr>
        <w:t>ПРЕДЛАГАЕМАЯ ОРГАНИЗАЦИЯ СИСТЕМЫ</w:t>
      </w:r>
      <w:r w:rsidR="00C65503">
        <w:rPr>
          <w:b/>
          <w:sz w:val="26"/>
          <w:szCs w:val="26"/>
        </w:rPr>
        <w:t xml:space="preserve"> </w:t>
      </w:r>
      <w:r w:rsidRPr="00507A39">
        <w:rPr>
          <w:b/>
          <w:sz w:val="26"/>
          <w:szCs w:val="26"/>
        </w:rPr>
        <w:t>ОБРАЩЕНИЯ С ОТХОДАМИ</w:t>
      </w:r>
      <w:bookmarkStart w:id="4" w:name="_Toc191364883"/>
      <w:bookmarkStart w:id="5" w:name="_Toc217110392"/>
    </w:p>
    <w:p w:rsidR="006F1087" w:rsidRDefault="006F1087" w:rsidP="008A551B">
      <w:pPr>
        <w:ind w:firstLine="709"/>
        <w:contextualSpacing/>
        <w:jc w:val="both"/>
        <w:rPr>
          <w:bCs/>
          <w:color w:val="000000" w:themeColor="text1"/>
          <w:sz w:val="26"/>
          <w:szCs w:val="26"/>
        </w:rPr>
      </w:pPr>
      <w:r>
        <w:rPr>
          <w:bCs/>
          <w:color w:val="000000" w:themeColor="text1"/>
          <w:sz w:val="26"/>
          <w:szCs w:val="26"/>
        </w:rPr>
        <w:t xml:space="preserve">     </w:t>
      </w:r>
    </w:p>
    <w:p w:rsidR="006F1087" w:rsidRDefault="006F1087" w:rsidP="008A551B">
      <w:pPr>
        <w:ind w:firstLine="709"/>
        <w:contextualSpacing/>
        <w:jc w:val="both"/>
        <w:rPr>
          <w:bCs/>
          <w:color w:val="000000" w:themeColor="text1"/>
          <w:sz w:val="26"/>
          <w:szCs w:val="26"/>
        </w:rPr>
      </w:pPr>
      <w:r>
        <w:rPr>
          <w:bCs/>
          <w:color w:val="000000" w:themeColor="text1"/>
          <w:sz w:val="26"/>
          <w:szCs w:val="26"/>
        </w:rPr>
        <w:t xml:space="preserve"> </w:t>
      </w:r>
      <w:r w:rsidR="00417573" w:rsidRPr="006F1087">
        <w:rPr>
          <w:b/>
          <w:bCs/>
          <w:color w:val="000000" w:themeColor="text1"/>
          <w:sz w:val="26"/>
          <w:szCs w:val="26"/>
        </w:rPr>
        <w:t>4.1.</w:t>
      </w:r>
      <w:r w:rsidR="00FE6B1F">
        <w:rPr>
          <w:b/>
          <w:bCs/>
          <w:color w:val="000000" w:themeColor="text1"/>
          <w:sz w:val="26"/>
          <w:szCs w:val="26"/>
        </w:rPr>
        <w:t xml:space="preserve"> </w:t>
      </w:r>
      <w:r w:rsidR="00417573" w:rsidRPr="006F1087">
        <w:rPr>
          <w:b/>
          <w:bCs/>
          <w:color w:val="000000" w:themeColor="text1"/>
          <w:sz w:val="26"/>
          <w:szCs w:val="26"/>
        </w:rPr>
        <w:t>Организация сбора и вывоза твердых бытовых отходов</w:t>
      </w:r>
      <w:bookmarkEnd w:id="4"/>
      <w:bookmarkEnd w:id="5"/>
    </w:p>
    <w:p w:rsidR="006F1087" w:rsidRPr="006F1087" w:rsidRDefault="00C65503" w:rsidP="008A551B">
      <w:pPr>
        <w:ind w:firstLine="709"/>
        <w:contextualSpacing/>
        <w:jc w:val="both"/>
        <w:rPr>
          <w:b/>
          <w:color w:val="000000" w:themeColor="text1"/>
          <w:sz w:val="26"/>
          <w:szCs w:val="26"/>
        </w:rPr>
      </w:pPr>
      <w:r>
        <w:rPr>
          <w:bCs/>
          <w:color w:val="000000" w:themeColor="text1"/>
          <w:sz w:val="26"/>
          <w:szCs w:val="26"/>
        </w:rPr>
        <w:t xml:space="preserve"> </w:t>
      </w:r>
      <w:r w:rsidR="00417573" w:rsidRPr="006F1087">
        <w:rPr>
          <w:color w:val="000000" w:themeColor="text1"/>
          <w:sz w:val="26"/>
          <w:szCs w:val="26"/>
        </w:rPr>
        <w:t>Бытовые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r w:rsidR="00417573" w:rsidRPr="006F1087">
        <w:rPr>
          <w:b/>
          <w:color w:val="000000" w:themeColor="text1"/>
          <w:sz w:val="26"/>
          <w:szCs w:val="26"/>
        </w:rPr>
        <w:t xml:space="preserve">. </w:t>
      </w:r>
    </w:p>
    <w:p w:rsidR="006F1087" w:rsidRPr="006F1087" w:rsidRDefault="00417573" w:rsidP="008A551B">
      <w:pPr>
        <w:pStyle w:val="2"/>
        <w:spacing w:before="0"/>
        <w:ind w:firstLine="709"/>
        <w:contextualSpacing/>
        <w:jc w:val="both"/>
      </w:pPr>
      <w:r w:rsidRPr="00A02C81">
        <w:rPr>
          <w:rFonts w:ascii="Times New Roman" w:hAnsi="Times New Roman" w:cs="Times New Roman"/>
          <w:b w:val="0"/>
          <w:color w:val="000000" w:themeColor="text1"/>
        </w:rPr>
        <w:t xml:space="preserve">Объектами санитарной очистки являются территории домовладений, уличные проезды, объекты общественного назначения, территории предприятий, учреждений и организаций,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417573" w:rsidRDefault="00417573" w:rsidP="008A551B">
      <w:pPr>
        <w:ind w:firstLine="709"/>
        <w:contextualSpacing/>
        <w:jc w:val="both"/>
        <w:rPr>
          <w:sz w:val="26"/>
          <w:szCs w:val="26"/>
        </w:rPr>
      </w:pPr>
      <w:r w:rsidRPr="00A02C81">
        <w:rPr>
          <w:color w:val="000000" w:themeColor="text1"/>
          <w:sz w:val="26"/>
          <w:szCs w:val="26"/>
        </w:rPr>
        <w:t>Система сбора отходов может быть контейнерной или бесконтейнерной. При контейнерной системе выделяют сменяемые и несменяемые контейнеры. При</w:t>
      </w:r>
      <w:r w:rsidRPr="00417573">
        <w:rPr>
          <w:sz w:val="26"/>
          <w:szCs w:val="26"/>
        </w:rPr>
        <w:t xml:space="preserve"> системе </w:t>
      </w:r>
      <w:r w:rsidRPr="00417573">
        <w:rPr>
          <w:b/>
          <w:sz w:val="26"/>
          <w:szCs w:val="26"/>
        </w:rPr>
        <w:t>сменяемых сборников отходов</w:t>
      </w:r>
      <w:r w:rsidRPr="00417573">
        <w:rPr>
          <w:sz w:val="26"/>
          <w:szCs w:val="26"/>
        </w:rPr>
        <w:t xml:space="preserve"> заполненные контейнеры следует погружать на мусоровоз, а взамен оставлять порожние чистые контейнеры. В этой системе применяются </w:t>
      </w:r>
      <w:r w:rsidRPr="00417573">
        <w:rPr>
          <w:sz w:val="26"/>
          <w:szCs w:val="26"/>
        </w:rPr>
        <w:lastRenderedPageBreak/>
        <w:t xml:space="preserve">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w:t>
      </w:r>
    </w:p>
    <w:p w:rsidR="000C3DB4" w:rsidRPr="00417573" w:rsidRDefault="00417573" w:rsidP="008A551B">
      <w:pPr>
        <w:ind w:firstLine="709"/>
        <w:contextualSpacing/>
        <w:jc w:val="both"/>
        <w:rPr>
          <w:sz w:val="26"/>
          <w:szCs w:val="26"/>
        </w:rPr>
      </w:pPr>
      <w:r w:rsidRPr="00417573">
        <w:rPr>
          <w:sz w:val="26"/>
          <w:szCs w:val="26"/>
        </w:rPr>
        <w:t xml:space="preserve">При системе </w:t>
      </w:r>
      <w:r w:rsidRPr="00417573">
        <w:rPr>
          <w:b/>
          <w:sz w:val="26"/>
          <w:szCs w:val="26"/>
        </w:rPr>
        <w:t>несменяемых сборников</w:t>
      </w:r>
      <w:r w:rsidRPr="00417573">
        <w:rPr>
          <w:sz w:val="26"/>
          <w:szCs w:val="26"/>
        </w:rPr>
        <w:t xml:space="preserve">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w:t>
      </w:r>
    </w:p>
    <w:p w:rsidR="00417573" w:rsidRDefault="00417573" w:rsidP="008A551B">
      <w:pPr>
        <w:ind w:firstLine="709"/>
        <w:contextualSpacing/>
        <w:jc w:val="both"/>
        <w:rPr>
          <w:sz w:val="26"/>
          <w:szCs w:val="26"/>
        </w:rPr>
      </w:pPr>
      <w:r w:rsidRPr="00417573">
        <w:rPr>
          <w:sz w:val="26"/>
          <w:szCs w:val="26"/>
        </w:rPr>
        <w:t>Для обслуживания жилищного фонда МО «</w:t>
      </w:r>
      <w:r w:rsidR="00430214">
        <w:rPr>
          <w:sz w:val="26"/>
          <w:szCs w:val="26"/>
        </w:rPr>
        <w:t>Североонежское</w:t>
      </w:r>
      <w:r w:rsidRPr="00417573">
        <w:rPr>
          <w:sz w:val="26"/>
          <w:szCs w:val="26"/>
        </w:rPr>
        <w:t>» рекомендуется контейнерная система сбора отходов с несменяемыми сборниками</w:t>
      </w:r>
      <w:r>
        <w:rPr>
          <w:sz w:val="26"/>
          <w:szCs w:val="26"/>
        </w:rPr>
        <w:t>.</w:t>
      </w:r>
    </w:p>
    <w:p w:rsidR="00A02C81" w:rsidRDefault="00A02C81" w:rsidP="008A551B">
      <w:pPr>
        <w:ind w:firstLine="709"/>
        <w:contextualSpacing/>
        <w:jc w:val="both"/>
        <w:rPr>
          <w:b/>
          <w:sz w:val="26"/>
          <w:szCs w:val="26"/>
        </w:rPr>
      </w:pPr>
    </w:p>
    <w:p w:rsidR="00A02C81" w:rsidRDefault="00A02C81" w:rsidP="008A551B">
      <w:pPr>
        <w:ind w:firstLine="709"/>
        <w:contextualSpacing/>
        <w:jc w:val="both"/>
        <w:rPr>
          <w:sz w:val="26"/>
          <w:szCs w:val="26"/>
        </w:rPr>
      </w:pPr>
      <w:r>
        <w:rPr>
          <w:b/>
          <w:sz w:val="26"/>
          <w:szCs w:val="26"/>
        </w:rPr>
        <w:t>4.2.</w:t>
      </w:r>
      <w:r w:rsidRPr="00A02C81">
        <w:rPr>
          <w:b/>
          <w:sz w:val="26"/>
          <w:szCs w:val="26"/>
        </w:rPr>
        <w:t>Организация сбора и вывоза крупногабаритных отходов</w:t>
      </w:r>
    </w:p>
    <w:p w:rsidR="00A02C81" w:rsidRDefault="00A02C81" w:rsidP="008A551B">
      <w:pPr>
        <w:ind w:firstLine="709"/>
        <w:jc w:val="both"/>
        <w:rPr>
          <w:sz w:val="26"/>
          <w:szCs w:val="26"/>
        </w:rPr>
      </w:pPr>
      <w:r w:rsidRPr="00A02C81">
        <w:rPr>
          <w:sz w:val="26"/>
          <w:szCs w:val="26"/>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графику, согласованному </w:t>
      </w:r>
      <w:r>
        <w:rPr>
          <w:sz w:val="26"/>
          <w:szCs w:val="26"/>
        </w:rPr>
        <w:t>с администрацией МО «</w:t>
      </w:r>
      <w:r w:rsidR="00430214">
        <w:rPr>
          <w:sz w:val="26"/>
          <w:szCs w:val="26"/>
        </w:rPr>
        <w:t>Североонежское</w:t>
      </w:r>
      <w:r w:rsidR="00FE6B1F">
        <w:rPr>
          <w:sz w:val="26"/>
          <w:szCs w:val="26"/>
        </w:rPr>
        <w:t xml:space="preserve">», </w:t>
      </w:r>
      <w:r>
        <w:rPr>
          <w:sz w:val="26"/>
          <w:szCs w:val="26"/>
        </w:rPr>
        <w:t>управляющ</w:t>
      </w:r>
      <w:r w:rsidR="00FE6B1F">
        <w:rPr>
          <w:sz w:val="26"/>
          <w:szCs w:val="26"/>
        </w:rPr>
        <w:t>ими</w:t>
      </w:r>
      <w:r>
        <w:rPr>
          <w:sz w:val="26"/>
          <w:szCs w:val="26"/>
        </w:rPr>
        <w:t xml:space="preserve"> организаци</w:t>
      </w:r>
      <w:r w:rsidR="00FE6B1F">
        <w:rPr>
          <w:sz w:val="26"/>
          <w:szCs w:val="26"/>
        </w:rPr>
        <w:t>ями</w:t>
      </w:r>
      <w:r>
        <w:rPr>
          <w:sz w:val="26"/>
          <w:szCs w:val="26"/>
        </w:rPr>
        <w:t xml:space="preserve">. </w:t>
      </w:r>
      <w:r w:rsidRPr="00A02C81">
        <w:rPr>
          <w:sz w:val="26"/>
          <w:szCs w:val="26"/>
        </w:rPr>
        <w:t xml:space="preserve">Сжигать крупногабаритные отходы на территории домовладений запрещается. Число  площадок  для  сбора крупногабаритных отходов, обслуживающих населённый  пункт, определяют с учетом нормы накопления, плотности крупногабаритных отходов и периодичности вывоза. На начальном этапе предлагается частично использовать существующие на настоящий момент контейнерные площадки, имеющие бетонное покрытие.  </w:t>
      </w:r>
    </w:p>
    <w:p w:rsidR="00A02C81" w:rsidRPr="00A02C81" w:rsidRDefault="00A02C81" w:rsidP="008A551B">
      <w:pPr>
        <w:ind w:firstLine="709"/>
        <w:jc w:val="both"/>
        <w:rPr>
          <w:b/>
          <w:sz w:val="26"/>
          <w:szCs w:val="26"/>
        </w:rPr>
      </w:pPr>
      <w:r>
        <w:rPr>
          <w:b/>
          <w:sz w:val="26"/>
          <w:szCs w:val="26"/>
        </w:rPr>
        <w:t>4.3.</w:t>
      </w:r>
      <w:r w:rsidRPr="00A02C81">
        <w:rPr>
          <w:b/>
          <w:sz w:val="26"/>
          <w:szCs w:val="26"/>
        </w:rPr>
        <w:t>Организация сбора и вывоза прочих отходов</w:t>
      </w:r>
    </w:p>
    <w:p w:rsidR="00A02C81" w:rsidRDefault="00A02C81" w:rsidP="008A551B">
      <w:pPr>
        <w:ind w:firstLine="709"/>
        <w:jc w:val="both"/>
        <w:rPr>
          <w:sz w:val="26"/>
          <w:szCs w:val="26"/>
        </w:rPr>
      </w:pPr>
      <w:r>
        <w:t xml:space="preserve"> </w:t>
      </w:r>
      <w:r w:rsidRPr="00A02C81">
        <w:rPr>
          <w:sz w:val="26"/>
          <w:szCs w:val="26"/>
        </w:rPr>
        <w:t xml:space="preserve">Вывоз отходов, образующихся при проведении </w:t>
      </w:r>
      <w:r w:rsidR="003D27AD">
        <w:rPr>
          <w:sz w:val="26"/>
          <w:szCs w:val="26"/>
        </w:rPr>
        <w:t>Строителей</w:t>
      </w:r>
      <w:r w:rsidRPr="00A02C81">
        <w:rPr>
          <w:sz w:val="26"/>
          <w:szCs w:val="26"/>
        </w:rPr>
        <w:t xml:space="preserve">ных, ремонтных и реконструкционных работ в жилых и общественных зданиях, обеспечивается самими предприятиями в соответствии с утвержденной </w:t>
      </w:r>
      <w:r w:rsidR="00FE6B1F">
        <w:rPr>
          <w:sz w:val="26"/>
          <w:szCs w:val="26"/>
        </w:rPr>
        <w:t xml:space="preserve"> </w:t>
      </w:r>
      <w:r w:rsidRPr="00A02C81">
        <w:rPr>
          <w:sz w:val="26"/>
          <w:szCs w:val="26"/>
        </w:rPr>
        <w:t xml:space="preserve">Генеральной схемой санитарной очистки. </w:t>
      </w:r>
      <w:r>
        <w:rPr>
          <w:sz w:val="26"/>
          <w:szCs w:val="26"/>
        </w:rPr>
        <w:t xml:space="preserve">     </w:t>
      </w:r>
    </w:p>
    <w:p w:rsidR="00417573" w:rsidRDefault="00A02C81" w:rsidP="008A551B">
      <w:pPr>
        <w:ind w:firstLine="709"/>
        <w:jc w:val="both"/>
      </w:pPr>
      <w:r w:rsidRPr="00A02C81">
        <w:rPr>
          <w:sz w:val="26"/>
          <w:szCs w:val="26"/>
        </w:rPr>
        <w:t>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r>
        <w:t>.</w:t>
      </w:r>
    </w:p>
    <w:p w:rsidR="00B169A8" w:rsidRDefault="00B169A8" w:rsidP="008A551B">
      <w:pPr>
        <w:ind w:firstLine="709"/>
        <w:jc w:val="both"/>
        <w:rPr>
          <w:b/>
          <w:sz w:val="26"/>
          <w:szCs w:val="26"/>
        </w:rPr>
      </w:pPr>
    </w:p>
    <w:p w:rsidR="00A02C81" w:rsidRPr="00A02C81" w:rsidRDefault="00A02C81" w:rsidP="008A551B">
      <w:pPr>
        <w:ind w:firstLine="709"/>
        <w:jc w:val="both"/>
        <w:rPr>
          <w:b/>
          <w:sz w:val="26"/>
          <w:szCs w:val="26"/>
        </w:rPr>
      </w:pPr>
      <w:r>
        <w:rPr>
          <w:b/>
          <w:sz w:val="26"/>
          <w:szCs w:val="26"/>
        </w:rPr>
        <w:t>4.4.</w:t>
      </w:r>
      <w:r w:rsidRPr="00A02C81">
        <w:rPr>
          <w:b/>
          <w:sz w:val="26"/>
          <w:szCs w:val="26"/>
        </w:rPr>
        <w:t xml:space="preserve">Утилизация и переработка отходов </w:t>
      </w:r>
    </w:p>
    <w:p w:rsidR="00662E60" w:rsidRPr="00662E60" w:rsidRDefault="00B169A8" w:rsidP="008A551B">
      <w:pPr>
        <w:ind w:firstLine="709"/>
        <w:contextualSpacing/>
        <w:jc w:val="both"/>
        <w:rPr>
          <w:sz w:val="26"/>
          <w:szCs w:val="26"/>
        </w:rPr>
      </w:pPr>
      <w:r w:rsidRPr="00662E60">
        <w:rPr>
          <w:sz w:val="26"/>
          <w:szCs w:val="26"/>
        </w:rPr>
        <w:t xml:space="preserve">Вопросы </w:t>
      </w:r>
      <w:r w:rsidR="00662E60" w:rsidRPr="00662E60">
        <w:rPr>
          <w:sz w:val="26"/>
          <w:szCs w:val="26"/>
        </w:rPr>
        <w:t xml:space="preserve">по </w:t>
      </w:r>
      <w:r w:rsidR="00662E60" w:rsidRPr="00662E60">
        <w:rPr>
          <w:color w:val="333333"/>
          <w:sz w:val="26"/>
          <w:szCs w:val="26"/>
          <w:shd w:val="clear" w:color="auto" w:fill="FFFFFF"/>
        </w:rPr>
        <w:t>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662E60" w:rsidRPr="00662E60">
        <w:rPr>
          <w:sz w:val="26"/>
          <w:szCs w:val="26"/>
        </w:rPr>
        <w:t xml:space="preserve"> </w:t>
      </w:r>
      <w:r w:rsidRPr="00662E60">
        <w:rPr>
          <w:sz w:val="26"/>
          <w:szCs w:val="26"/>
        </w:rPr>
        <w:t xml:space="preserve">находятся в ведении муниципального района МО «Плесецкий муниципальный район»  Архангельской области, согласно Федеральному закону Российской Федерации от 6 октября </w:t>
      </w:r>
      <w:smartTag w:uri="urn:schemas-microsoft-com:office:smarttags" w:element="metricconverter">
        <w:smartTagPr>
          <w:attr w:name="ProductID" w:val="2003 г"/>
        </w:smartTagPr>
        <w:r w:rsidRPr="00662E60">
          <w:rPr>
            <w:sz w:val="26"/>
            <w:szCs w:val="26"/>
          </w:rPr>
          <w:t>2003 г</w:t>
        </w:r>
      </w:smartTag>
      <w:r w:rsidRPr="00662E60">
        <w:rPr>
          <w:sz w:val="26"/>
          <w:szCs w:val="26"/>
        </w:rPr>
        <w:t>. N 131-ФЗ «Об общих принципах организации местного самоуправления в Российской Федерации» (Глава</w:t>
      </w:r>
      <w:r w:rsidR="00C47A55" w:rsidRPr="00662E60">
        <w:rPr>
          <w:sz w:val="26"/>
          <w:szCs w:val="26"/>
        </w:rPr>
        <w:t xml:space="preserve"> </w:t>
      </w:r>
      <w:r w:rsidRPr="00662E60">
        <w:rPr>
          <w:sz w:val="26"/>
          <w:szCs w:val="26"/>
        </w:rPr>
        <w:t>3, Статья</w:t>
      </w:r>
      <w:r w:rsidR="00C47A55" w:rsidRPr="00662E60">
        <w:rPr>
          <w:sz w:val="26"/>
          <w:szCs w:val="26"/>
        </w:rPr>
        <w:t xml:space="preserve"> </w:t>
      </w:r>
      <w:r w:rsidRPr="00662E60">
        <w:rPr>
          <w:sz w:val="26"/>
          <w:szCs w:val="26"/>
        </w:rPr>
        <w:t xml:space="preserve">15). </w:t>
      </w:r>
    </w:p>
    <w:p w:rsidR="00B169A8" w:rsidRPr="00B169A8" w:rsidRDefault="00B169A8" w:rsidP="008A551B">
      <w:pPr>
        <w:ind w:firstLine="709"/>
        <w:contextualSpacing/>
        <w:jc w:val="both"/>
        <w:rPr>
          <w:sz w:val="26"/>
          <w:szCs w:val="26"/>
        </w:rPr>
      </w:pPr>
      <w:r w:rsidRPr="00662E60">
        <w:rPr>
          <w:color w:val="000000" w:themeColor="text1"/>
          <w:sz w:val="26"/>
          <w:szCs w:val="26"/>
        </w:rPr>
        <w:lastRenderedPageBreak/>
        <w:t>В полномочия  муниципального  образования «</w:t>
      </w:r>
      <w:r w:rsidR="00430214">
        <w:rPr>
          <w:color w:val="000000" w:themeColor="text1"/>
          <w:sz w:val="26"/>
          <w:szCs w:val="26"/>
        </w:rPr>
        <w:t>Североонежское</w:t>
      </w:r>
      <w:r w:rsidRPr="00662E60">
        <w:rPr>
          <w:color w:val="000000" w:themeColor="text1"/>
          <w:sz w:val="26"/>
          <w:szCs w:val="26"/>
        </w:rPr>
        <w:t>» входит</w:t>
      </w:r>
      <w:r w:rsidR="00C47A55" w:rsidRPr="00662E60">
        <w:rPr>
          <w:rFonts w:ascii="Arial" w:hAnsi="Arial" w:cs="Arial"/>
          <w:color w:val="000000" w:themeColor="text1"/>
          <w:shd w:val="clear" w:color="auto" w:fill="FFFFFF"/>
        </w:rPr>
        <w:t xml:space="preserve"> </w:t>
      </w:r>
      <w:r w:rsidR="00C47A55" w:rsidRPr="00662E60">
        <w:rPr>
          <w:color w:val="000000" w:themeColor="text1"/>
          <w:sz w:val="26"/>
          <w:szCs w:val="26"/>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00662E60">
        <w:rPr>
          <w:color w:val="333333"/>
          <w:sz w:val="26"/>
          <w:szCs w:val="26"/>
          <w:shd w:val="clear" w:color="auto" w:fill="FFFFFF"/>
        </w:rPr>
        <w:t>,</w:t>
      </w:r>
      <w:r w:rsidRPr="00B169A8">
        <w:rPr>
          <w:sz w:val="26"/>
          <w:szCs w:val="26"/>
        </w:rPr>
        <w:t xml:space="preserve"> согласно Федеральному закону Российской Федерации от 6 октября 2003г. N 131-ФЗ «Об общих принципах организации местного самоуправления в Российской Федерации»</w:t>
      </w:r>
      <w:r w:rsidR="00C47A55">
        <w:rPr>
          <w:sz w:val="26"/>
          <w:szCs w:val="26"/>
        </w:rPr>
        <w:t xml:space="preserve"> </w:t>
      </w:r>
      <w:r w:rsidRPr="00B169A8">
        <w:rPr>
          <w:sz w:val="26"/>
          <w:szCs w:val="26"/>
        </w:rPr>
        <w:t xml:space="preserve">(Глава 3,Статья 14).  </w:t>
      </w:r>
    </w:p>
    <w:p w:rsidR="00A02C81" w:rsidRDefault="00B169A8" w:rsidP="008A551B">
      <w:pPr>
        <w:ind w:firstLine="709"/>
        <w:contextualSpacing/>
        <w:jc w:val="both"/>
        <w:rPr>
          <w:sz w:val="26"/>
          <w:szCs w:val="26"/>
        </w:rPr>
      </w:pPr>
      <w:r w:rsidRPr="007A0DA6">
        <w:rPr>
          <w:rStyle w:val="a7"/>
          <w:b w:val="0"/>
          <w:sz w:val="26"/>
          <w:szCs w:val="26"/>
        </w:rPr>
        <w:t xml:space="preserve">В соответствии  со ст. 8 Федерального закона от 24.06.1998 N 89-ФЗ (ред. от 31.12.2017) "Об отходах производства и потребления" к  полномочиям  городского  поселения </w:t>
      </w:r>
      <w:r w:rsidRPr="007A0DA6">
        <w:rPr>
          <w:rStyle w:val="blk"/>
          <w:color w:val="000000"/>
          <w:sz w:val="26"/>
          <w:szCs w:val="26"/>
        </w:rPr>
        <w:t xml:space="preserve">органов местного самоуправления городских поселений в области обращения с отходами относится участие </w:t>
      </w:r>
      <w:r w:rsidRPr="00B169A8">
        <w:rPr>
          <w:rStyle w:val="blk"/>
          <w:color w:val="000000"/>
          <w:sz w:val="26"/>
          <w:szCs w:val="26"/>
        </w:rPr>
        <w:t>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B169A8" w:rsidRDefault="00B169A8" w:rsidP="008A551B">
      <w:pPr>
        <w:ind w:firstLine="709"/>
        <w:jc w:val="both"/>
        <w:rPr>
          <w:sz w:val="26"/>
          <w:szCs w:val="26"/>
        </w:rPr>
      </w:pPr>
      <w:r w:rsidRPr="00A02C81">
        <w:rPr>
          <w:sz w:val="26"/>
          <w:szCs w:val="26"/>
        </w:rPr>
        <w:t>Обезвреживание</w:t>
      </w:r>
      <w:r>
        <w:rPr>
          <w:sz w:val="26"/>
          <w:szCs w:val="26"/>
        </w:rPr>
        <w:t xml:space="preserve"> твердых </w:t>
      </w:r>
      <w:r w:rsidRPr="00A02C81">
        <w:rPr>
          <w:sz w:val="26"/>
          <w:szCs w:val="26"/>
        </w:rPr>
        <w:t xml:space="preserve"> </w:t>
      </w:r>
      <w:r>
        <w:rPr>
          <w:sz w:val="26"/>
          <w:szCs w:val="26"/>
        </w:rPr>
        <w:t>коммунальных</w:t>
      </w:r>
      <w:r w:rsidRPr="00A02C81">
        <w:rPr>
          <w:sz w:val="26"/>
          <w:szCs w:val="26"/>
        </w:rPr>
        <w:t xml:space="preserve"> отходов </w:t>
      </w:r>
      <w:r w:rsidR="00C47A55">
        <w:rPr>
          <w:sz w:val="26"/>
          <w:szCs w:val="26"/>
        </w:rPr>
        <w:t xml:space="preserve">должно </w:t>
      </w:r>
      <w:r w:rsidRPr="00A02C81">
        <w:rPr>
          <w:sz w:val="26"/>
          <w:szCs w:val="26"/>
        </w:rPr>
        <w:t>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 Твердые бытовые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w:t>
      </w:r>
      <w:r>
        <w:rPr>
          <w:sz w:val="26"/>
          <w:szCs w:val="26"/>
        </w:rPr>
        <w:t xml:space="preserve"> </w:t>
      </w:r>
    </w:p>
    <w:p w:rsidR="006F1087" w:rsidRDefault="006F1087" w:rsidP="008A551B">
      <w:pPr>
        <w:pStyle w:val="2"/>
        <w:spacing w:before="0"/>
        <w:ind w:firstLine="709"/>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B6CF0" w:rsidRDefault="006F1087" w:rsidP="008A551B">
      <w:pPr>
        <w:pStyle w:val="2"/>
        <w:spacing w:before="0"/>
        <w:ind w:firstLine="709"/>
        <w:contextualSpacing/>
        <w:rPr>
          <w:rFonts w:ascii="Times New Roman" w:hAnsi="Times New Roman" w:cs="Times New Roman"/>
          <w:bCs w:val="0"/>
          <w:iCs/>
          <w:color w:val="000000" w:themeColor="text1"/>
        </w:rPr>
      </w:pPr>
      <w:r>
        <w:rPr>
          <w:rFonts w:ascii="Times New Roman" w:hAnsi="Times New Roman" w:cs="Times New Roman"/>
          <w:color w:val="000000" w:themeColor="text1"/>
        </w:rPr>
        <w:t xml:space="preserve"> </w:t>
      </w:r>
      <w:r w:rsidR="00B169A8" w:rsidRPr="00662E60">
        <w:rPr>
          <w:rFonts w:ascii="Times New Roman" w:hAnsi="Times New Roman" w:cs="Times New Roman"/>
          <w:color w:val="000000" w:themeColor="text1"/>
        </w:rPr>
        <w:t>4.5.</w:t>
      </w:r>
      <w:bookmarkStart w:id="6" w:name="_Toc162240072"/>
      <w:bookmarkStart w:id="7" w:name="_Toc167783603"/>
      <w:bookmarkStart w:id="8" w:name="_Toc191364888"/>
      <w:bookmarkStart w:id="9" w:name="_Toc217110398"/>
      <w:r w:rsidR="00662E60" w:rsidRPr="00662E60">
        <w:rPr>
          <w:rFonts w:ascii="Times New Roman" w:hAnsi="Times New Roman" w:cs="Times New Roman"/>
          <w:bCs w:val="0"/>
          <w:iCs/>
          <w:color w:val="000000" w:themeColor="text1"/>
        </w:rPr>
        <w:t xml:space="preserve"> Определение необходимого количества контейнеров для сбора твердых бытовых отходов</w:t>
      </w:r>
      <w:bookmarkEnd w:id="6"/>
      <w:bookmarkEnd w:id="7"/>
      <w:bookmarkEnd w:id="8"/>
      <w:bookmarkEnd w:id="9"/>
    </w:p>
    <w:p w:rsidR="00B60FC3" w:rsidRPr="004B6CF0" w:rsidRDefault="00662E60" w:rsidP="008A551B">
      <w:pPr>
        <w:pStyle w:val="2"/>
        <w:spacing w:before="0"/>
        <w:ind w:firstLine="709"/>
        <w:contextualSpacing/>
        <w:jc w:val="both"/>
        <w:rPr>
          <w:rFonts w:ascii="Times New Roman" w:hAnsi="Times New Roman" w:cs="Times New Roman"/>
          <w:b w:val="0"/>
          <w:color w:val="auto"/>
        </w:rPr>
      </w:pPr>
      <w:r w:rsidRPr="004B6CF0">
        <w:rPr>
          <w:rFonts w:ascii="Times New Roman" w:hAnsi="Times New Roman" w:cs="Times New Roman"/>
          <w:b w:val="0"/>
          <w:color w:val="auto"/>
        </w:rPr>
        <w:t>Требования к контейнерным площадкам</w:t>
      </w:r>
      <w:r w:rsidR="00B60FC3" w:rsidRPr="004B6CF0">
        <w:rPr>
          <w:rFonts w:ascii="Times New Roman" w:hAnsi="Times New Roman" w:cs="Times New Roman"/>
          <w:b w:val="0"/>
          <w:color w:val="auto"/>
        </w:rPr>
        <w:t xml:space="preserve"> к их  обустройству  установлены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31.08.2018года № 1039. Проектирование и </w:t>
      </w:r>
      <w:r w:rsidR="003D27AD">
        <w:rPr>
          <w:rFonts w:ascii="Times New Roman" w:hAnsi="Times New Roman" w:cs="Times New Roman"/>
          <w:b w:val="0"/>
          <w:color w:val="auto"/>
        </w:rPr>
        <w:t>Строителей</w:t>
      </w:r>
      <w:r w:rsidR="00B60FC3" w:rsidRPr="004B6CF0">
        <w:rPr>
          <w:rFonts w:ascii="Times New Roman" w:hAnsi="Times New Roman" w:cs="Times New Roman"/>
          <w:b w:val="0"/>
          <w:color w:val="auto"/>
        </w:rPr>
        <w:t>ство контейнерных площадок должно осуществляться в соответствии с требованием санитарных правил СанПиН 4690-88 «Санитарные правила содержания территорий населенных мест». Санитарное содержание контейнерных площадок должно соответствовать требованиям СанПиН 4690-88.</w:t>
      </w:r>
    </w:p>
    <w:p w:rsidR="00662E60" w:rsidRPr="00662E60" w:rsidRDefault="00662E60" w:rsidP="008A551B">
      <w:pPr>
        <w:pStyle w:val="210"/>
        <w:tabs>
          <w:tab w:val="left" w:pos="1211"/>
        </w:tabs>
        <w:ind w:firstLine="709"/>
        <w:contextualSpacing/>
        <w:rPr>
          <w:sz w:val="26"/>
          <w:szCs w:val="26"/>
        </w:rPr>
      </w:pPr>
      <w:r w:rsidRPr="004B6CF0">
        <w:rPr>
          <w:sz w:val="26"/>
          <w:szCs w:val="26"/>
        </w:rPr>
        <w:t>На территории домовладений, объектов культурно-бытового, производственного и другого назначения контейнеры размещаются (устанавливаются) на специально</w:t>
      </w:r>
      <w:r w:rsidRPr="00662E60">
        <w:rPr>
          <w:sz w:val="26"/>
          <w:szCs w:val="26"/>
        </w:rPr>
        <w:t xml:space="preserve"> оборудованных площадках. Места размещения мест сбора (площадок для контейнеров), контейнеров определяется эксплуатирующими организациями и согласовывается с отделом архитектуры администрации МО и  органом Роспотребнадзора. </w:t>
      </w:r>
    </w:p>
    <w:p w:rsidR="00662E60" w:rsidRPr="00662E60" w:rsidRDefault="00662E60" w:rsidP="008A551B">
      <w:pPr>
        <w:pStyle w:val="210"/>
        <w:tabs>
          <w:tab w:val="left" w:pos="1211"/>
        </w:tabs>
        <w:ind w:firstLine="709"/>
        <w:contextualSpacing/>
        <w:rPr>
          <w:color w:val="FF0000"/>
          <w:sz w:val="26"/>
          <w:szCs w:val="26"/>
        </w:rPr>
      </w:pPr>
      <w:r w:rsidRPr="00662E60">
        <w:rPr>
          <w:sz w:val="26"/>
          <w:szCs w:val="26"/>
        </w:rPr>
        <w:t>Количество площадок и контейнеров на них должно соответствовать утвержденным нормам накопления. Размер площадок должен быть рассчитан на установку необходимого числа контейнеров</w:t>
      </w:r>
      <w:r w:rsidRPr="00662E60">
        <w:rPr>
          <w:rStyle w:val="grame"/>
          <w:color w:val="000000"/>
          <w:sz w:val="26"/>
          <w:szCs w:val="26"/>
        </w:rPr>
        <w:t xml:space="preserve">, </w:t>
      </w:r>
      <w:r w:rsidRPr="00662E60">
        <w:rPr>
          <w:rStyle w:val="grame"/>
          <w:sz w:val="26"/>
          <w:szCs w:val="26"/>
        </w:rPr>
        <w:t>не более 5.</w:t>
      </w:r>
    </w:p>
    <w:p w:rsidR="00662E60" w:rsidRPr="00662E60" w:rsidRDefault="00662E60" w:rsidP="008A551B">
      <w:pPr>
        <w:pStyle w:val="210"/>
        <w:tabs>
          <w:tab w:val="left" w:pos="1211"/>
        </w:tabs>
        <w:ind w:firstLine="709"/>
        <w:contextualSpacing/>
        <w:rPr>
          <w:sz w:val="26"/>
          <w:szCs w:val="26"/>
        </w:rPr>
      </w:pPr>
      <w:r w:rsidRPr="00662E60">
        <w:rPr>
          <w:sz w:val="26"/>
          <w:szCs w:val="26"/>
        </w:rPr>
        <w:t>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спецавтотранспорта. Контейнерная площадка должна иметь с трех сторон ограждение, чтобы не допускать попадания мусора на прилегающую территорию.</w:t>
      </w:r>
    </w:p>
    <w:p w:rsidR="007A1D79" w:rsidRDefault="00662E60" w:rsidP="008A551B">
      <w:pPr>
        <w:ind w:firstLine="709"/>
        <w:contextualSpacing/>
        <w:jc w:val="both"/>
      </w:pPr>
      <w:r w:rsidRPr="00662E60">
        <w:rPr>
          <w:sz w:val="26"/>
          <w:szCs w:val="26"/>
        </w:rPr>
        <w:t xml:space="preserve">Контейнерные площадки должны быть удалены от жилых домов, детских учреждений, от мест отдыха населения и т.д. на расстояние не менее </w:t>
      </w:r>
      <w:smartTag w:uri="urn:schemas-microsoft-com:office:smarttags" w:element="metricconverter">
        <w:smartTagPr>
          <w:attr w:name="ProductID" w:val="20 м"/>
        </w:smartTagPr>
        <w:r w:rsidRPr="00662E60">
          <w:rPr>
            <w:sz w:val="26"/>
            <w:szCs w:val="26"/>
          </w:rPr>
          <w:t>20 м</w:t>
        </w:r>
      </w:smartTag>
      <w:r w:rsidRPr="00662E60">
        <w:rPr>
          <w:sz w:val="26"/>
          <w:szCs w:val="26"/>
        </w:rPr>
        <w:t xml:space="preserve">, но не более </w:t>
      </w:r>
      <w:smartTag w:uri="urn:schemas-microsoft-com:office:smarttags" w:element="metricconverter">
        <w:smartTagPr>
          <w:attr w:name="ProductID" w:val="100 м"/>
        </w:smartTagPr>
        <w:r w:rsidRPr="00662E60">
          <w:rPr>
            <w:sz w:val="26"/>
            <w:szCs w:val="26"/>
          </w:rPr>
          <w:t>100 м</w:t>
        </w:r>
      </w:smartTag>
      <w:r w:rsidRPr="00662E60">
        <w:rPr>
          <w:sz w:val="26"/>
          <w:szCs w:val="26"/>
        </w:rPr>
        <w:t>.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На территории частных домовладений места расположения мусоросборников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662E60">
          <w:rPr>
            <w:sz w:val="26"/>
            <w:szCs w:val="26"/>
          </w:rPr>
          <w:t>10 метров</w:t>
        </w:r>
      </w:smartTag>
      <w:r w:rsidRPr="00662E60">
        <w:rPr>
          <w:sz w:val="26"/>
          <w:szCs w:val="26"/>
        </w:rPr>
        <w:t>. В конфликтных ситуациях этот вопрос должен рассматриваться представителями общественности, административными комиссиями муниципального образования</w:t>
      </w:r>
      <w:r w:rsidR="00B60FC3">
        <w:rPr>
          <w:sz w:val="26"/>
          <w:szCs w:val="26"/>
        </w:rPr>
        <w:t>.</w:t>
      </w:r>
      <w:r w:rsidRPr="008B67D6">
        <w:t xml:space="preserve"> </w:t>
      </w:r>
    </w:p>
    <w:p w:rsidR="007A1D79" w:rsidRDefault="007A1D79" w:rsidP="008A551B">
      <w:pPr>
        <w:ind w:firstLine="709"/>
        <w:contextualSpacing/>
        <w:jc w:val="both"/>
      </w:pPr>
    </w:p>
    <w:p w:rsidR="007A1D79" w:rsidRDefault="007A1D79" w:rsidP="008A551B">
      <w:pPr>
        <w:ind w:firstLine="709"/>
        <w:contextualSpacing/>
        <w:jc w:val="both"/>
      </w:pPr>
      <w:r>
        <w:rPr>
          <w:noProof/>
        </w:rPr>
        <w:lastRenderedPageBreak/>
        <w:drawing>
          <wp:inline distT="0" distB="0" distL="0" distR="0">
            <wp:extent cx="4266703" cy="2075291"/>
            <wp:effectExtent l="19050" t="0" r="497" b="0"/>
            <wp:docPr id="3" name="Рисунок 1" descr="C:\Users\User\Desktop\fd3b5b83aad6a67cdd1df361c7f33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d3b5b83aad6a67cdd1df361c7f332c4.JPG"/>
                    <pic:cNvPicPr>
                      <a:picLocks noChangeAspect="1" noChangeArrowheads="1"/>
                    </pic:cNvPicPr>
                  </pic:nvPicPr>
                  <pic:blipFill>
                    <a:blip r:embed="rId17"/>
                    <a:srcRect/>
                    <a:stretch>
                      <a:fillRect/>
                    </a:stretch>
                  </pic:blipFill>
                  <pic:spPr bwMode="auto">
                    <a:xfrm>
                      <a:off x="0" y="0"/>
                      <a:ext cx="4273323" cy="2078511"/>
                    </a:xfrm>
                    <a:prstGeom prst="rect">
                      <a:avLst/>
                    </a:prstGeom>
                    <a:noFill/>
                    <a:ln w="9525">
                      <a:noFill/>
                      <a:miter lim="800000"/>
                      <a:headEnd/>
                      <a:tailEnd/>
                    </a:ln>
                  </pic:spPr>
                </pic:pic>
              </a:graphicData>
            </a:graphic>
          </wp:inline>
        </w:drawing>
      </w:r>
    </w:p>
    <w:p w:rsidR="007A1D79" w:rsidRDefault="007A1D79" w:rsidP="008A551B">
      <w:pPr>
        <w:ind w:firstLine="709"/>
        <w:contextualSpacing/>
        <w:jc w:val="both"/>
      </w:pPr>
    </w:p>
    <w:p w:rsidR="007A1D79" w:rsidRDefault="007A1D79" w:rsidP="008A551B">
      <w:pPr>
        <w:ind w:firstLine="709"/>
        <w:jc w:val="both"/>
        <w:rPr>
          <w:sz w:val="26"/>
          <w:szCs w:val="26"/>
        </w:rPr>
      </w:pPr>
      <w:r w:rsidRPr="007A1D79">
        <w:rPr>
          <w:sz w:val="26"/>
          <w:szCs w:val="26"/>
        </w:rPr>
        <w:t xml:space="preserve">Площадки для установки стандартных контейнеров для сбора ТБО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спецавтотранспорта. </w:t>
      </w:r>
    </w:p>
    <w:p w:rsidR="007A1D79" w:rsidRPr="007A1D79" w:rsidRDefault="007A1D79" w:rsidP="008A551B">
      <w:pPr>
        <w:ind w:firstLine="709"/>
        <w:jc w:val="both"/>
        <w:rPr>
          <w:sz w:val="26"/>
          <w:szCs w:val="26"/>
        </w:rPr>
      </w:pPr>
      <w:r w:rsidRPr="007A1D79">
        <w:rPr>
          <w:sz w:val="26"/>
          <w:szCs w:val="26"/>
        </w:rPr>
        <w:t>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w:t>
      </w:r>
    </w:p>
    <w:p w:rsidR="00B169A8" w:rsidRPr="00894FE2" w:rsidRDefault="007A1D79" w:rsidP="008A551B">
      <w:pPr>
        <w:ind w:firstLine="709"/>
        <w:jc w:val="both"/>
        <w:rPr>
          <w:rFonts w:eastAsia="Times New Roman"/>
          <w:b/>
          <w:sz w:val="26"/>
          <w:szCs w:val="26"/>
        </w:rPr>
      </w:pPr>
      <w:r>
        <w:t xml:space="preserve"> </w:t>
      </w:r>
      <w:r w:rsidR="00B60FC3" w:rsidRPr="00894FE2">
        <w:rPr>
          <w:sz w:val="26"/>
          <w:szCs w:val="26"/>
        </w:rPr>
        <w:t>При контейнерной системе сбора</w:t>
      </w:r>
      <w:r w:rsidR="00894FE2">
        <w:rPr>
          <w:sz w:val="26"/>
          <w:szCs w:val="26"/>
        </w:rPr>
        <w:t>,</w:t>
      </w:r>
      <w:r w:rsidR="00B60FC3" w:rsidRPr="00894FE2">
        <w:rPr>
          <w:sz w:val="26"/>
          <w:szCs w:val="26"/>
        </w:rPr>
        <w:t xml:space="preserve"> как правило</w:t>
      </w:r>
      <w:r w:rsidR="00894FE2">
        <w:rPr>
          <w:sz w:val="26"/>
          <w:szCs w:val="26"/>
        </w:rPr>
        <w:t>,</w:t>
      </w:r>
      <w:r w:rsidR="00B60FC3" w:rsidRPr="00894FE2">
        <w:rPr>
          <w:sz w:val="26"/>
          <w:szCs w:val="26"/>
        </w:rPr>
        <w:t xml:space="preserve"> применяются металлические сборники твердых бытовых отходов различной вместимости от 0,1 до 12 м³. Контейнеры, вместимостью 0,75 м³ - стационарные. Рекомендуется использование закрывающихся контейнеров для исключения процессов гниения и разложения отходов в летнее время года. На рисунке  изображен стандартный контейнер 0,75 м3</w:t>
      </w:r>
      <w:r w:rsidR="00894FE2" w:rsidRPr="00894FE2">
        <w:rPr>
          <w:sz w:val="26"/>
          <w:szCs w:val="26"/>
        </w:rPr>
        <w:t xml:space="preserve"> с крышкой.</w:t>
      </w:r>
    </w:p>
    <w:p w:rsidR="00B169A8" w:rsidRDefault="00B169A8" w:rsidP="008A551B">
      <w:pPr>
        <w:ind w:firstLine="709"/>
        <w:jc w:val="center"/>
        <w:rPr>
          <w:rFonts w:eastAsia="Times New Roman"/>
          <w:sz w:val="28"/>
          <w:szCs w:val="28"/>
        </w:rPr>
      </w:pPr>
    </w:p>
    <w:p w:rsidR="009A2CE5" w:rsidRDefault="009A2CE5" w:rsidP="008A551B">
      <w:pPr>
        <w:ind w:firstLine="709"/>
        <w:jc w:val="center"/>
        <w:rPr>
          <w:rFonts w:eastAsia="Times New Roman"/>
          <w:sz w:val="28"/>
          <w:szCs w:val="28"/>
        </w:rPr>
      </w:pPr>
      <w:r>
        <w:rPr>
          <w:rFonts w:eastAsia="Times New Roman"/>
          <w:noProof/>
          <w:sz w:val="28"/>
          <w:szCs w:val="28"/>
        </w:rPr>
        <w:drawing>
          <wp:inline distT="0" distB="0" distL="0" distR="0">
            <wp:extent cx="4467057" cy="2173856"/>
            <wp:effectExtent l="19050" t="0" r="0" b="0"/>
            <wp:docPr id="4" name="Рисунок 2" descr="C:\Users\User\Desktop\konteiner-kr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onteiner-krishka.jpg"/>
                    <pic:cNvPicPr>
                      <a:picLocks noChangeAspect="1" noChangeArrowheads="1"/>
                    </pic:cNvPicPr>
                  </pic:nvPicPr>
                  <pic:blipFill>
                    <a:blip r:embed="rId18"/>
                    <a:srcRect/>
                    <a:stretch>
                      <a:fillRect/>
                    </a:stretch>
                  </pic:blipFill>
                  <pic:spPr bwMode="auto">
                    <a:xfrm>
                      <a:off x="0" y="0"/>
                      <a:ext cx="4472726" cy="2176615"/>
                    </a:xfrm>
                    <a:prstGeom prst="rect">
                      <a:avLst/>
                    </a:prstGeom>
                    <a:noFill/>
                    <a:ln w="9525">
                      <a:noFill/>
                      <a:miter lim="800000"/>
                      <a:headEnd/>
                      <a:tailEnd/>
                    </a:ln>
                  </pic:spPr>
                </pic:pic>
              </a:graphicData>
            </a:graphic>
          </wp:inline>
        </w:drawing>
      </w:r>
    </w:p>
    <w:p w:rsidR="00B169A8" w:rsidRDefault="00B169A8" w:rsidP="008A551B">
      <w:pPr>
        <w:ind w:firstLine="709"/>
        <w:jc w:val="center"/>
        <w:rPr>
          <w:rFonts w:eastAsia="Times New Roman"/>
          <w:sz w:val="28"/>
          <w:szCs w:val="28"/>
        </w:rPr>
      </w:pPr>
    </w:p>
    <w:p w:rsidR="00894FE2" w:rsidRDefault="00894FE2" w:rsidP="008A551B">
      <w:pPr>
        <w:ind w:firstLine="709"/>
        <w:jc w:val="both"/>
      </w:pPr>
      <w:r w:rsidRPr="00894FE2">
        <w:rPr>
          <w:sz w:val="26"/>
          <w:szCs w:val="26"/>
        </w:rPr>
        <w:t xml:space="preserve">Цена такого контейнера около </w:t>
      </w:r>
      <w:r w:rsidRPr="00FE6B1F">
        <w:rPr>
          <w:sz w:val="26"/>
          <w:szCs w:val="26"/>
        </w:rPr>
        <w:t>7</w:t>
      </w:r>
      <w:r w:rsidRPr="00894FE2">
        <w:rPr>
          <w:sz w:val="26"/>
          <w:szCs w:val="26"/>
        </w:rPr>
        <w:t xml:space="preserve"> тысяч рублей. Для обслуживания контейнеров требуется специализированный мусоровоз с манипулятором для погрузки отходов.</w:t>
      </w:r>
      <w:r w:rsidR="009A2CE5">
        <w:rPr>
          <w:sz w:val="26"/>
          <w:szCs w:val="26"/>
        </w:rPr>
        <w:t xml:space="preserve"> </w:t>
      </w:r>
      <w:r w:rsidRPr="00894FE2">
        <w:rPr>
          <w:sz w:val="26"/>
          <w:szCs w:val="26"/>
        </w:rPr>
        <w:t>Сбор крупногабаритных отходов может осуществляться на площадках для сбора ТБО с последующим вывозом мусоровозом или иным специальным транспортом.</w:t>
      </w:r>
      <w:r w:rsidRPr="00894FE2">
        <w:t xml:space="preserve"> </w:t>
      </w:r>
    </w:p>
    <w:p w:rsidR="00894FE2" w:rsidRDefault="00894FE2" w:rsidP="008A551B">
      <w:pPr>
        <w:ind w:firstLine="709"/>
        <w:jc w:val="both"/>
        <w:rPr>
          <w:sz w:val="26"/>
          <w:szCs w:val="26"/>
        </w:rPr>
      </w:pPr>
      <w:r w:rsidRPr="00894FE2">
        <w:rPr>
          <w:sz w:val="26"/>
          <w:szCs w:val="26"/>
        </w:rPr>
        <w:t xml:space="preserve">Для расчета необходимого количества контейнеров следует определить периодичность вывоза ТБО. Для контейнеров 0,75 м3 будет использоваться текущая периодичность вывоза, </w:t>
      </w:r>
      <w:r w:rsidR="000F76A2">
        <w:rPr>
          <w:sz w:val="26"/>
          <w:szCs w:val="26"/>
        </w:rPr>
        <w:t>7</w:t>
      </w:r>
      <w:r w:rsidRPr="00894FE2">
        <w:rPr>
          <w:sz w:val="26"/>
          <w:szCs w:val="26"/>
        </w:rPr>
        <w:t xml:space="preserve"> раз в неделю</w:t>
      </w:r>
      <w:r w:rsidR="009A2CE5">
        <w:rPr>
          <w:sz w:val="26"/>
          <w:szCs w:val="26"/>
        </w:rPr>
        <w:t>.</w:t>
      </w:r>
    </w:p>
    <w:p w:rsidR="00E40664" w:rsidRDefault="009A2CE5" w:rsidP="008A551B">
      <w:pPr>
        <w:ind w:firstLine="709"/>
        <w:jc w:val="both"/>
        <w:rPr>
          <w:sz w:val="26"/>
          <w:szCs w:val="26"/>
        </w:rPr>
      </w:pPr>
      <w:r w:rsidRPr="009A2CE5">
        <w:rPr>
          <w:sz w:val="26"/>
          <w:szCs w:val="26"/>
        </w:rPr>
        <w:t>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r w:rsidR="001E0713" w:rsidRPr="001E0713">
        <w:rPr>
          <w:sz w:val="26"/>
          <w:szCs w:val="26"/>
        </w:rPr>
        <w:t xml:space="preserve"> </w:t>
      </w:r>
      <w:r w:rsidR="001E0713" w:rsidRPr="009A2CE5">
        <w:rPr>
          <w:sz w:val="26"/>
          <w:szCs w:val="26"/>
        </w:rPr>
        <w:t>Рекомендуемая периодичность вывоза отходов, С</w:t>
      </w:r>
      <w:r w:rsidR="001E0713" w:rsidRPr="009A2CE5">
        <w:rPr>
          <w:sz w:val="26"/>
          <w:szCs w:val="26"/>
        </w:rPr>
        <w:sym w:font="Symbol" w:char="F0B0"/>
      </w:r>
      <w:r w:rsidR="001E0713" w:rsidRPr="009A2CE5">
        <w:rPr>
          <w:sz w:val="26"/>
          <w:szCs w:val="26"/>
        </w:rPr>
        <w:t xml:space="preserve">согласно СанПиН 42-128-4690-88, в теплое время года (при температуре +5  и выше) составляет не более одних суток (ежедневный вывоз), в холодное </w:t>
      </w:r>
      <w:r w:rsidR="00E40664">
        <w:rPr>
          <w:sz w:val="26"/>
          <w:szCs w:val="26"/>
        </w:rPr>
        <w:t>-5</w:t>
      </w:r>
      <w:r w:rsidR="001E0713" w:rsidRPr="009A2CE5">
        <w:rPr>
          <w:sz w:val="26"/>
          <w:szCs w:val="26"/>
        </w:rPr>
        <w:t>С и ниже) - не более трех суток</w:t>
      </w:r>
      <w:r w:rsidR="00E40664">
        <w:rPr>
          <w:sz w:val="26"/>
          <w:szCs w:val="26"/>
        </w:rPr>
        <w:t>.</w:t>
      </w:r>
    </w:p>
    <w:p w:rsidR="009A2CE5" w:rsidRDefault="009A2CE5" w:rsidP="008A551B">
      <w:pPr>
        <w:ind w:firstLine="709"/>
        <w:jc w:val="both"/>
        <w:rPr>
          <w:sz w:val="26"/>
          <w:szCs w:val="26"/>
        </w:rPr>
      </w:pPr>
      <w:r w:rsidRPr="009A2CE5">
        <w:rPr>
          <w:sz w:val="26"/>
          <w:szCs w:val="26"/>
        </w:rPr>
        <w:lastRenderedPageBreak/>
        <w:t xml:space="preserve"> Для учета отклонения фактических объемов от среднегодовых в пределах 25% вводится коэффициент неравномерности K1 = 1,25. Резервные контейнеры на случай ремонта (5%) учитываются коэффициентом K2 = 1,05. Число контейнеров N</w:t>
      </w:r>
      <w:r w:rsidR="00FE6B1F">
        <w:rPr>
          <w:sz w:val="26"/>
          <w:szCs w:val="26"/>
        </w:rPr>
        <w:t xml:space="preserve"> </w:t>
      </w:r>
      <w:r w:rsidR="00A53091">
        <w:rPr>
          <w:sz w:val="26"/>
          <w:szCs w:val="26"/>
        </w:rPr>
        <w:t>конт</w:t>
      </w:r>
      <w:r w:rsidRPr="009A2CE5">
        <w:rPr>
          <w:sz w:val="26"/>
          <w:szCs w:val="26"/>
        </w:rPr>
        <w:t>, подлежащих расстановке на обслуживаемом участке, определяется по следующей формуле:</w:t>
      </w:r>
    </w:p>
    <w:p w:rsidR="009A2CE5" w:rsidRPr="000F76A2" w:rsidRDefault="009A2CE5" w:rsidP="008A551B">
      <w:pPr>
        <w:ind w:firstLine="709"/>
        <w:jc w:val="both"/>
        <w:rPr>
          <w:sz w:val="26"/>
          <w:szCs w:val="26"/>
        </w:rPr>
      </w:pPr>
      <w:r w:rsidRPr="009A2CE5">
        <w:rPr>
          <w:sz w:val="26"/>
          <w:szCs w:val="26"/>
        </w:rPr>
        <w:t xml:space="preserve">                              </w:t>
      </w:r>
      <w:r w:rsidR="009151A6" w:rsidRPr="000F76A2">
        <w:rPr>
          <w:sz w:val="26"/>
          <w:szCs w:val="26"/>
        </w:rPr>
        <w:t>_</w:t>
      </w:r>
      <w:r w:rsidRPr="000F76A2">
        <w:rPr>
          <w:sz w:val="26"/>
          <w:szCs w:val="26"/>
          <w:u w:val="single"/>
        </w:rPr>
        <w:t>П</w:t>
      </w:r>
      <w:r w:rsidR="00FE6B1F" w:rsidRPr="000F76A2">
        <w:rPr>
          <w:sz w:val="26"/>
          <w:szCs w:val="26"/>
          <w:u w:val="single"/>
        </w:rPr>
        <w:t xml:space="preserve"> </w:t>
      </w:r>
      <w:r w:rsidRPr="000F76A2">
        <w:rPr>
          <w:sz w:val="26"/>
          <w:szCs w:val="26"/>
          <w:u w:val="single"/>
        </w:rPr>
        <w:t xml:space="preserve">год </w:t>
      </w:r>
      <w:r w:rsidRPr="000F76A2">
        <w:rPr>
          <w:sz w:val="26"/>
          <w:szCs w:val="26"/>
        </w:rPr>
        <w:t xml:space="preserve">      </w:t>
      </w:r>
      <w:r w:rsidR="009151A6" w:rsidRPr="000F76A2">
        <w:rPr>
          <w:sz w:val="26"/>
          <w:szCs w:val="26"/>
        </w:rPr>
        <w:t>__</w:t>
      </w:r>
      <w:r w:rsidRPr="000F76A2">
        <w:rPr>
          <w:sz w:val="26"/>
          <w:szCs w:val="26"/>
          <w:u w:val="single"/>
          <w:lang w:val="en-US"/>
        </w:rPr>
        <w:t>t</w:t>
      </w:r>
      <w:r w:rsidR="00457DA1" w:rsidRPr="000F76A2">
        <w:rPr>
          <w:sz w:val="26"/>
          <w:szCs w:val="26"/>
        </w:rPr>
        <w:t xml:space="preserve">__ </w:t>
      </w:r>
      <w:r w:rsidR="00457DA1" w:rsidRPr="000F76A2">
        <w:rPr>
          <w:sz w:val="26"/>
          <w:szCs w:val="26"/>
          <w:u w:val="single"/>
        </w:rPr>
        <w:t xml:space="preserve"> </w:t>
      </w:r>
    </w:p>
    <w:p w:rsidR="009A2CE5" w:rsidRPr="000F76A2" w:rsidRDefault="009A2CE5" w:rsidP="008A551B">
      <w:pPr>
        <w:ind w:firstLine="709"/>
        <w:jc w:val="both"/>
        <w:rPr>
          <w:sz w:val="26"/>
          <w:szCs w:val="26"/>
        </w:rPr>
      </w:pPr>
      <w:r w:rsidRPr="000F76A2">
        <w:rPr>
          <w:sz w:val="26"/>
          <w:szCs w:val="26"/>
        </w:rPr>
        <w:t>N</w:t>
      </w:r>
      <w:r w:rsidR="00273C71" w:rsidRPr="000F76A2">
        <w:rPr>
          <w:sz w:val="26"/>
          <w:szCs w:val="26"/>
        </w:rPr>
        <w:t xml:space="preserve"> </w:t>
      </w:r>
      <w:r w:rsidR="009151A6" w:rsidRPr="000F76A2">
        <w:rPr>
          <w:sz w:val="26"/>
          <w:szCs w:val="26"/>
        </w:rPr>
        <w:t>конт</w:t>
      </w:r>
      <w:r w:rsidR="00E02582" w:rsidRPr="000F76A2">
        <w:rPr>
          <w:sz w:val="26"/>
          <w:szCs w:val="26"/>
        </w:rPr>
        <w:t xml:space="preserve"> </w:t>
      </w:r>
      <w:r w:rsidRPr="000F76A2">
        <w:rPr>
          <w:sz w:val="26"/>
          <w:szCs w:val="26"/>
        </w:rPr>
        <w:t xml:space="preserve">= К1*К2*  </w:t>
      </w:r>
      <w:r w:rsidRPr="000F76A2">
        <w:rPr>
          <w:sz w:val="26"/>
          <w:szCs w:val="26"/>
          <w:lang w:val="en-US"/>
        </w:rPr>
        <w:t>V</w:t>
      </w:r>
      <w:r w:rsidRPr="000F76A2">
        <w:rPr>
          <w:sz w:val="26"/>
          <w:szCs w:val="26"/>
        </w:rPr>
        <w:t xml:space="preserve">конт  *  </w:t>
      </w:r>
      <w:r w:rsidR="00457DA1" w:rsidRPr="000F76A2">
        <w:rPr>
          <w:sz w:val="26"/>
          <w:szCs w:val="26"/>
        </w:rPr>
        <w:t xml:space="preserve">  </w:t>
      </w:r>
      <w:r w:rsidR="009151A6" w:rsidRPr="000F76A2">
        <w:rPr>
          <w:sz w:val="26"/>
          <w:szCs w:val="26"/>
        </w:rPr>
        <w:t xml:space="preserve"> </w:t>
      </w:r>
      <w:r w:rsidRPr="000F76A2">
        <w:rPr>
          <w:sz w:val="26"/>
          <w:szCs w:val="26"/>
        </w:rPr>
        <w:t>365</w:t>
      </w:r>
    </w:p>
    <w:p w:rsidR="001E0713" w:rsidRPr="000F76A2" w:rsidRDefault="001E0713" w:rsidP="008A551B">
      <w:pPr>
        <w:ind w:firstLine="709"/>
        <w:jc w:val="both"/>
        <w:rPr>
          <w:rFonts w:eastAsia="Times New Roman"/>
          <w:sz w:val="26"/>
          <w:szCs w:val="26"/>
        </w:rPr>
      </w:pPr>
    </w:p>
    <w:p w:rsidR="00457DA1" w:rsidRPr="000F76A2" w:rsidRDefault="009A2CE5" w:rsidP="008A551B">
      <w:pPr>
        <w:ind w:firstLine="709"/>
        <w:jc w:val="both"/>
        <w:rPr>
          <w:sz w:val="26"/>
          <w:szCs w:val="26"/>
        </w:rPr>
      </w:pPr>
      <w:r w:rsidRPr="000F76A2">
        <w:rPr>
          <w:rFonts w:eastAsia="Times New Roman"/>
          <w:sz w:val="26"/>
          <w:szCs w:val="26"/>
        </w:rPr>
        <w:tab/>
      </w:r>
      <w:r w:rsidR="00457DA1" w:rsidRPr="000F76A2">
        <w:rPr>
          <w:sz w:val="26"/>
          <w:szCs w:val="26"/>
        </w:rPr>
        <w:t>где Пгод – годовое накопление отходов на обслуживаемой территории, м3, t – периодичность удаления отходов, сут, Vконт – объем контейнера, м3</w:t>
      </w:r>
      <w:r w:rsidR="001E0713" w:rsidRPr="000F76A2">
        <w:rPr>
          <w:sz w:val="26"/>
          <w:szCs w:val="26"/>
        </w:rPr>
        <w:t>.</w:t>
      </w:r>
    </w:p>
    <w:p w:rsidR="00A53091" w:rsidRPr="000F76A2" w:rsidRDefault="00A53091" w:rsidP="008A551B">
      <w:pPr>
        <w:ind w:firstLine="709"/>
        <w:jc w:val="both"/>
        <w:rPr>
          <w:sz w:val="26"/>
          <w:szCs w:val="26"/>
        </w:rPr>
      </w:pPr>
      <w:r w:rsidRPr="000F76A2">
        <w:rPr>
          <w:sz w:val="26"/>
          <w:szCs w:val="26"/>
        </w:rPr>
        <w:t xml:space="preserve">                               N</w:t>
      </w:r>
      <w:r w:rsidR="00FE6B1F" w:rsidRPr="000F76A2">
        <w:rPr>
          <w:sz w:val="26"/>
          <w:szCs w:val="26"/>
        </w:rPr>
        <w:t xml:space="preserve"> </w:t>
      </w:r>
      <w:r w:rsidRPr="000F76A2">
        <w:rPr>
          <w:sz w:val="26"/>
          <w:szCs w:val="26"/>
        </w:rPr>
        <w:t>конт=1,25*1,05*</w:t>
      </w:r>
      <w:r w:rsidR="00E02582" w:rsidRPr="000F76A2">
        <w:rPr>
          <w:sz w:val="26"/>
          <w:szCs w:val="26"/>
        </w:rPr>
        <w:t>5540</w:t>
      </w:r>
      <w:r w:rsidRPr="000F76A2">
        <w:rPr>
          <w:sz w:val="26"/>
          <w:szCs w:val="26"/>
        </w:rPr>
        <w:t>/0,75*</w:t>
      </w:r>
      <w:r w:rsidR="000F76A2">
        <w:rPr>
          <w:sz w:val="26"/>
          <w:szCs w:val="26"/>
        </w:rPr>
        <w:t>7</w:t>
      </w:r>
      <w:r w:rsidR="00273C71" w:rsidRPr="000F76A2">
        <w:rPr>
          <w:sz w:val="26"/>
          <w:szCs w:val="26"/>
        </w:rPr>
        <w:t>/</w:t>
      </w:r>
      <w:r w:rsidRPr="000F76A2">
        <w:rPr>
          <w:sz w:val="26"/>
          <w:szCs w:val="26"/>
        </w:rPr>
        <w:t>365=</w:t>
      </w:r>
      <w:r w:rsidR="00FE6B1F" w:rsidRPr="000F76A2">
        <w:rPr>
          <w:sz w:val="26"/>
          <w:szCs w:val="26"/>
        </w:rPr>
        <w:t xml:space="preserve">  </w:t>
      </w:r>
      <w:r w:rsidR="00273C71" w:rsidRPr="000F76A2">
        <w:rPr>
          <w:sz w:val="26"/>
          <w:szCs w:val="26"/>
        </w:rPr>
        <w:t xml:space="preserve">155 </w:t>
      </w:r>
      <w:r w:rsidRPr="000F76A2">
        <w:rPr>
          <w:sz w:val="26"/>
          <w:szCs w:val="26"/>
        </w:rPr>
        <w:t>шт</w:t>
      </w:r>
    </w:p>
    <w:p w:rsidR="000123C0" w:rsidRPr="000F76A2" w:rsidRDefault="009A2CE5" w:rsidP="008A551B">
      <w:pPr>
        <w:ind w:firstLine="709"/>
        <w:jc w:val="both"/>
        <w:rPr>
          <w:sz w:val="26"/>
          <w:szCs w:val="26"/>
        </w:rPr>
      </w:pPr>
      <w:r w:rsidRPr="000F76A2">
        <w:rPr>
          <w:sz w:val="26"/>
          <w:szCs w:val="26"/>
        </w:rPr>
        <w:t>Расчеты количества контейнеров ведутся исходя из объемов отходов на 2017-2018</w:t>
      </w:r>
      <w:r w:rsidR="00FE6B1F" w:rsidRPr="000F76A2">
        <w:rPr>
          <w:sz w:val="26"/>
          <w:szCs w:val="26"/>
        </w:rPr>
        <w:t xml:space="preserve"> </w:t>
      </w:r>
      <w:r w:rsidRPr="000F76A2">
        <w:rPr>
          <w:sz w:val="26"/>
          <w:szCs w:val="26"/>
        </w:rPr>
        <w:t>годы, образующихся от жилого фонда МО «</w:t>
      </w:r>
      <w:r w:rsidR="00430214" w:rsidRPr="000F76A2">
        <w:rPr>
          <w:sz w:val="26"/>
          <w:szCs w:val="26"/>
        </w:rPr>
        <w:t>Североонежское</w:t>
      </w:r>
      <w:r w:rsidRPr="000F76A2">
        <w:rPr>
          <w:sz w:val="26"/>
          <w:szCs w:val="26"/>
        </w:rPr>
        <w:t>». Согласно расчетам, для сбора отходов необходимо установить  стандартных контейнера объемом 0,75 м3</w:t>
      </w:r>
      <w:r w:rsidR="000123C0" w:rsidRPr="000F76A2">
        <w:rPr>
          <w:sz w:val="26"/>
          <w:szCs w:val="26"/>
        </w:rPr>
        <w:t xml:space="preserve">/ в количестве </w:t>
      </w:r>
      <w:r w:rsidR="004E6406" w:rsidRPr="000F76A2">
        <w:rPr>
          <w:sz w:val="26"/>
          <w:szCs w:val="26"/>
        </w:rPr>
        <w:t xml:space="preserve"> </w:t>
      </w:r>
      <w:r w:rsidR="000123C0" w:rsidRPr="000F76A2">
        <w:rPr>
          <w:sz w:val="26"/>
          <w:szCs w:val="26"/>
        </w:rPr>
        <w:t xml:space="preserve"> </w:t>
      </w:r>
      <w:r w:rsidR="00273C71" w:rsidRPr="000F76A2">
        <w:rPr>
          <w:sz w:val="26"/>
          <w:szCs w:val="26"/>
        </w:rPr>
        <w:t xml:space="preserve">155 </w:t>
      </w:r>
      <w:r w:rsidR="000123C0" w:rsidRPr="000F76A2">
        <w:rPr>
          <w:sz w:val="26"/>
          <w:szCs w:val="26"/>
        </w:rPr>
        <w:t>шт.</w:t>
      </w:r>
    </w:p>
    <w:p w:rsidR="000123C0" w:rsidRPr="000F76A2" w:rsidRDefault="009A2CE5" w:rsidP="008A551B">
      <w:pPr>
        <w:ind w:firstLine="709"/>
        <w:jc w:val="both"/>
        <w:rPr>
          <w:sz w:val="26"/>
          <w:szCs w:val="26"/>
        </w:rPr>
      </w:pPr>
      <w:r w:rsidRPr="000F76A2">
        <w:rPr>
          <w:sz w:val="26"/>
          <w:szCs w:val="26"/>
        </w:rPr>
        <w:t>Для удобства расстановки контейнеров по территории произведен расчет количества человек</w:t>
      </w:r>
      <w:r w:rsidR="000123C0" w:rsidRPr="000F76A2">
        <w:rPr>
          <w:sz w:val="26"/>
          <w:szCs w:val="26"/>
        </w:rPr>
        <w:t xml:space="preserve"> </w:t>
      </w:r>
      <w:r w:rsidRPr="000F76A2">
        <w:rPr>
          <w:sz w:val="26"/>
          <w:szCs w:val="26"/>
        </w:rPr>
        <w:t xml:space="preserve"> N</w:t>
      </w:r>
      <w:r w:rsidR="000123C0" w:rsidRPr="000F76A2">
        <w:rPr>
          <w:sz w:val="26"/>
          <w:szCs w:val="26"/>
        </w:rPr>
        <w:t xml:space="preserve"> </w:t>
      </w:r>
      <w:r w:rsidRPr="000F76A2">
        <w:rPr>
          <w:sz w:val="26"/>
          <w:szCs w:val="26"/>
        </w:rPr>
        <w:t>чел, обслуживаемых одним контейнером:</w:t>
      </w:r>
    </w:p>
    <w:p w:rsidR="000123C0" w:rsidRPr="000F76A2" w:rsidRDefault="000123C0" w:rsidP="008A551B">
      <w:pPr>
        <w:ind w:firstLine="709"/>
        <w:jc w:val="both"/>
        <w:rPr>
          <w:sz w:val="26"/>
          <w:szCs w:val="26"/>
        </w:rPr>
      </w:pPr>
      <w:r w:rsidRPr="000F76A2">
        <w:rPr>
          <w:sz w:val="26"/>
          <w:szCs w:val="26"/>
        </w:rPr>
        <w:t xml:space="preserve">               </w:t>
      </w:r>
      <w:r w:rsidRPr="000F76A2">
        <w:rPr>
          <w:sz w:val="26"/>
          <w:szCs w:val="26"/>
          <w:u w:val="single"/>
          <w:lang w:val="en-US"/>
        </w:rPr>
        <w:t>V</w:t>
      </w:r>
      <w:r w:rsidRPr="000F76A2">
        <w:rPr>
          <w:sz w:val="26"/>
          <w:szCs w:val="26"/>
          <w:u w:val="single"/>
        </w:rPr>
        <w:t>конт</w:t>
      </w:r>
      <w:r w:rsidRPr="000F76A2">
        <w:rPr>
          <w:sz w:val="26"/>
          <w:szCs w:val="26"/>
        </w:rPr>
        <w:t xml:space="preserve">   </w:t>
      </w:r>
      <w:r w:rsidR="00A53091" w:rsidRPr="000F76A2">
        <w:rPr>
          <w:sz w:val="26"/>
          <w:szCs w:val="26"/>
        </w:rPr>
        <w:t xml:space="preserve">     </w:t>
      </w:r>
      <w:r w:rsidRPr="000F76A2">
        <w:rPr>
          <w:sz w:val="26"/>
          <w:szCs w:val="26"/>
        </w:rPr>
        <w:t xml:space="preserve">  </w:t>
      </w:r>
      <w:r w:rsidRPr="000F76A2">
        <w:rPr>
          <w:sz w:val="26"/>
          <w:szCs w:val="26"/>
          <w:u w:val="single"/>
        </w:rPr>
        <w:t xml:space="preserve">365 </w:t>
      </w:r>
      <w:r w:rsidRPr="000F76A2">
        <w:rPr>
          <w:sz w:val="26"/>
          <w:szCs w:val="26"/>
        </w:rPr>
        <w:t xml:space="preserve">       </w:t>
      </w:r>
      <w:r w:rsidR="00A53091" w:rsidRPr="000F76A2">
        <w:rPr>
          <w:sz w:val="26"/>
          <w:szCs w:val="26"/>
        </w:rPr>
        <w:t xml:space="preserve">                          </w:t>
      </w:r>
      <w:r w:rsidR="007A1D79" w:rsidRPr="000F76A2">
        <w:rPr>
          <w:sz w:val="26"/>
          <w:szCs w:val="26"/>
        </w:rPr>
        <w:t xml:space="preserve">  </w:t>
      </w:r>
      <w:r w:rsidR="00A53091" w:rsidRPr="000F76A2">
        <w:rPr>
          <w:sz w:val="26"/>
          <w:szCs w:val="26"/>
        </w:rPr>
        <w:t xml:space="preserve"> </w:t>
      </w:r>
      <w:r w:rsidR="00A53091" w:rsidRPr="000F76A2">
        <w:rPr>
          <w:sz w:val="26"/>
          <w:szCs w:val="26"/>
          <w:u w:val="single"/>
        </w:rPr>
        <w:t>0,75          *    365</w:t>
      </w:r>
    </w:p>
    <w:p w:rsidR="000123C0" w:rsidRPr="00A53091" w:rsidRDefault="000123C0" w:rsidP="008A551B">
      <w:pPr>
        <w:ind w:firstLine="709"/>
        <w:jc w:val="both"/>
        <w:rPr>
          <w:sz w:val="26"/>
          <w:szCs w:val="26"/>
        </w:rPr>
      </w:pPr>
      <w:r w:rsidRPr="000F76A2">
        <w:rPr>
          <w:sz w:val="26"/>
          <w:szCs w:val="26"/>
        </w:rPr>
        <w:t>N</w:t>
      </w:r>
      <w:r w:rsidR="004E6406" w:rsidRPr="000F76A2">
        <w:rPr>
          <w:sz w:val="26"/>
          <w:szCs w:val="26"/>
        </w:rPr>
        <w:t xml:space="preserve"> </w:t>
      </w:r>
      <w:r w:rsidR="00A53091" w:rsidRPr="000F76A2">
        <w:rPr>
          <w:sz w:val="26"/>
          <w:szCs w:val="26"/>
        </w:rPr>
        <w:t>чел</w:t>
      </w:r>
      <w:r w:rsidRPr="000F76A2">
        <w:rPr>
          <w:sz w:val="26"/>
          <w:szCs w:val="26"/>
        </w:rPr>
        <w:t xml:space="preserve"> =  К1*</w:t>
      </w:r>
      <w:r w:rsidRPr="000F76A2">
        <w:rPr>
          <w:sz w:val="26"/>
          <w:szCs w:val="26"/>
          <w:lang w:val="en-US"/>
        </w:rPr>
        <w:t>V</w:t>
      </w:r>
      <w:r w:rsidRPr="000F76A2">
        <w:rPr>
          <w:sz w:val="26"/>
          <w:szCs w:val="26"/>
        </w:rPr>
        <w:t xml:space="preserve">0    *     </w:t>
      </w:r>
      <w:r w:rsidRPr="000F76A2">
        <w:rPr>
          <w:sz w:val="26"/>
          <w:szCs w:val="26"/>
          <w:lang w:val="en-US"/>
        </w:rPr>
        <w:t>t</w:t>
      </w:r>
      <w:r w:rsidR="00A53091" w:rsidRPr="000F76A2">
        <w:rPr>
          <w:sz w:val="26"/>
          <w:szCs w:val="26"/>
        </w:rPr>
        <w:t xml:space="preserve">                         N</w:t>
      </w:r>
      <w:r w:rsidR="004E6406" w:rsidRPr="000F76A2">
        <w:rPr>
          <w:sz w:val="26"/>
          <w:szCs w:val="26"/>
        </w:rPr>
        <w:t xml:space="preserve"> </w:t>
      </w:r>
      <w:r w:rsidR="00981D92" w:rsidRPr="000F76A2">
        <w:rPr>
          <w:sz w:val="26"/>
          <w:szCs w:val="26"/>
        </w:rPr>
        <w:t>чел</w:t>
      </w:r>
      <w:r w:rsidR="007A1D79" w:rsidRPr="000F76A2">
        <w:rPr>
          <w:sz w:val="26"/>
          <w:szCs w:val="26"/>
        </w:rPr>
        <w:t xml:space="preserve"> </w:t>
      </w:r>
      <w:r w:rsidR="00A53091" w:rsidRPr="000F76A2">
        <w:rPr>
          <w:sz w:val="26"/>
          <w:szCs w:val="26"/>
        </w:rPr>
        <w:t>=</w:t>
      </w:r>
      <w:r w:rsidR="007A1D79" w:rsidRPr="000F76A2">
        <w:rPr>
          <w:sz w:val="26"/>
          <w:szCs w:val="26"/>
        </w:rPr>
        <w:t xml:space="preserve">  </w:t>
      </w:r>
      <w:r w:rsidR="00A53091" w:rsidRPr="000F76A2">
        <w:rPr>
          <w:sz w:val="26"/>
          <w:szCs w:val="26"/>
        </w:rPr>
        <w:t>1,25*1</w:t>
      </w:r>
      <w:r w:rsidR="00981D92" w:rsidRPr="000F76A2">
        <w:rPr>
          <w:sz w:val="26"/>
          <w:szCs w:val="26"/>
        </w:rPr>
        <w:t xml:space="preserve">,05 </w:t>
      </w:r>
      <w:r w:rsidR="00A53091" w:rsidRPr="000F76A2">
        <w:rPr>
          <w:sz w:val="26"/>
          <w:szCs w:val="26"/>
        </w:rPr>
        <w:t xml:space="preserve">*     </w:t>
      </w:r>
      <w:r w:rsidR="000F76A2">
        <w:rPr>
          <w:sz w:val="26"/>
          <w:szCs w:val="26"/>
        </w:rPr>
        <w:t>7</w:t>
      </w:r>
      <w:r w:rsidR="00A53091" w:rsidRPr="000F76A2">
        <w:rPr>
          <w:sz w:val="26"/>
          <w:szCs w:val="26"/>
        </w:rPr>
        <w:t xml:space="preserve">      =  </w:t>
      </w:r>
      <w:r w:rsidR="000F76A2">
        <w:rPr>
          <w:sz w:val="26"/>
          <w:szCs w:val="26"/>
        </w:rPr>
        <w:t>30</w:t>
      </w:r>
    </w:p>
    <w:p w:rsidR="000123C0" w:rsidRDefault="000123C0" w:rsidP="008A551B">
      <w:pPr>
        <w:ind w:firstLine="709"/>
        <w:jc w:val="both"/>
        <w:rPr>
          <w:sz w:val="26"/>
          <w:szCs w:val="26"/>
        </w:rPr>
      </w:pPr>
    </w:p>
    <w:p w:rsidR="00894FE2" w:rsidRDefault="009A2CE5" w:rsidP="008A551B">
      <w:pPr>
        <w:ind w:firstLine="709"/>
        <w:jc w:val="both"/>
        <w:rPr>
          <w:sz w:val="26"/>
          <w:szCs w:val="26"/>
        </w:rPr>
      </w:pPr>
      <w:r w:rsidRPr="000123C0">
        <w:rPr>
          <w:sz w:val="26"/>
          <w:szCs w:val="26"/>
        </w:rPr>
        <w:t xml:space="preserve">где V0 - среднегодовая норма накопления ТБО на одного человека. Для установленных норм и при принятых периодах накопления отходов один контейнер 0,75 м  обслуживает в среднем </w:t>
      </w:r>
      <w:r w:rsidR="00981D92">
        <w:rPr>
          <w:sz w:val="26"/>
          <w:szCs w:val="26"/>
        </w:rPr>
        <w:t>37</w:t>
      </w:r>
      <w:r w:rsidR="007A1D79">
        <w:rPr>
          <w:sz w:val="26"/>
          <w:szCs w:val="26"/>
        </w:rPr>
        <w:t xml:space="preserve"> </w:t>
      </w:r>
      <w:r w:rsidRPr="000123C0">
        <w:rPr>
          <w:sz w:val="26"/>
          <w:szCs w:val="26"/>
        </w:rPr>
        <w:t>человек</w:t>
      </w:r>
      <w:r w:rsidR="000123C0">
        <w:rPr>
          <w:sz w:val="26"/>
          <w:szCs w:val="26"/>
        </w:rPr>
        <w:t>.</w:t>
      </w:r>
    </w:p>
    <w:p w:rsidR="00B2281B" w:rsidRDefault="00B2281B" w:rsidP="00C65503">
      <w:pPr>
        <w:jc w:val="both"/>
        <w:rPr>
          <w:b/>
          <w:sz w:val="26"/>
          <w:szCs w:val="26"/>
        </w:rPr>
      </w:pPr>
    </w:p>
    <w:p w:rsidR="007A1D79" w:rsidRDefault="007A1D79" w:rsidP="008A551B">
      <w:pPr>
        <w:ind w:firstLine="709"/>
        <w:jc w:val="both"/>
        <w:rPr>
          <w:b/>
          <w:sz w:val="26"/>
          <w:szCs w:val="26"/>
        </w:rPr>
      </w:pPr>
      <w:r>
        <w:rPr>
          <w:b/>
          <w:sz w:val="26"/>
          <w:szCs w:val="26"/>
        </w:rPr>
        <w:t>4.6.</w:t>
      </w:r>
      <w:r w:rsidR="00981D92">
        <w:rPr>
          <w:b/>
          <w:sz w:val="26"/>
          <w:szCs w:val="26"/>
        </w:rPr>
        <w:t xml:space="preserve"> </w:t>
      </w:r>
      <w:r w:rsidRPr="007A1D79">
        <w:rPr>
          <w:b/>
          <w:sz w:val="26"/>
          <w:szCs w:val="26"/>
        </w:rPr>
        <w:t>Правила составления графиков и маршрутов работы спецавтотранспорта для вывоза отходов</w:t>
      </w:r>
    </w:p>
    <w:p w:rsidR="007A1D79" w:rsidRDefault="007A1D79" w:rsidP="008A551B">
      <w:pPr>
        <w:ind w:firstLine="709"/>
        <w:jc w:val="both"/>
        <w:rPr>
          <w:sz w:val="26"/>
          <w:szCs w:val="26"/>
        </w:rPr>
      </w:pPr>
      <w:r w:rsidRPr="007A1D79">
        <w:rPr>
          <w:sz w:val="26"/>
          <w:szCs w:val="26"/>
        </w:rPr>
        <w:t>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rsidR="007A1D79" w:rsidRDefault="007A1D79" w:rsidP="008A551B">
      <w:pPr>
        <w:ind w:firstLine="709"/>
        <w:jc w:val="both"/>
        <w:rPr>
          <w:sz w:val="26"/>
          <w:szCs w:val="26"/>
        </w:rPr>
      </w:pPr>
      <w:r w:rsidRPr="007A1D79">
        <w:rPr>
          <w:sz w:val="26"/>
          <w:szCs w:val="26"/>
        </w:rPr>
        <w:t>По каждому участку должны быть данные о числе установленных сборников отходов. При разработке маршрутов движения спецавтотранспорта следует руководствоваться следующими правилами: сводить до минимума повторные пробеги спецавтотранспорта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маршрут предусматрива</w:t>
      </w:r>
      <w:r w:rsidR="00795BE6">
        <w:rPr>
          <w:sz w:val="26"/>
          <w:szCs w:val="26"/>
        </w:rPr>
        <w:t>ющий</w:t>
      </w:r>
      <w:r w:rsidRPr="007A1D79">
        <w:rPr>
          <w:sz w:val="26"/>
          <w:szCs w:val="26"/>
        </w:rPr>
        <w:t xml:space="preserve"> минимальны</w:t>
      </w:r>
      <w:r w:rsidR="00795BE6">
        <w:rPr>
          <w:sz w:val="26"/>
          <w:szCs w:val="26"/>
        </w:rPr>
        <w:t>й</w:t>
      </w:r>
      <w:r w:rsidRPr="007A1D79">
        <w:rPr>
          <w:sz w:val="26"/>
          <w:szCs w:val="26"/>
        </w:rPr>
        <w:t xml:space="preserve"> пробег для каждой единицы спецавтотранспорта.</w:t>
      </w:r>
    </w:p>
    <w:p w:rsidR="00795BE6" w:rsidRDefault="00795BE6" w:rsidP="008A551B">
      <w:pPr>
        <w:ind w:firstLine="709"/>
        <w:jc w:val="both"/>
        <w:rPr>
          <w:sz w:val="26"/>
          <w:szCs w:val="26"/>
        </w:rPr>
      </w:pPr>
    </w:p>
    <w:p w:rsidR="00795BE6" w:rsidRDefault="00795BE6" w:rsidP="008A551B">
      <w:pPr>
        <w:ind w:firstLine="709"/>
        <w:jc w:val="both"/>
        <w:rPr>
          <w:b/>
          <w:sz w:val="26"/>
          <w:szCs w:val="26"/>
        </w:rPr>
      </w:pPr>
      <w:r>
        <w:rPr>
          <w:b/>
          <w:sz w:val="26"/>
          <w:szCs w:val="26"/>
        </w:rPr>
        <w:t>4.7.</w:t>
      </w:r>
      <w:r w:rsidRPr="00795BE6">
        <w:rPr>
          <w:b/>
          <w:sz w:val="26"/>
          <w:szCs w:val="26"/>
        </w:rPr>
        <w:t>Организация системы приема вторичного сырья</w:t>
      </w:r>
    </w:p>
    <w:p w:rsidR="00795BE6" w:rsidRDefault="00795BE6" w:rsidP="008A551B">
      <w:pPr>
        <w:pStyle w:val="ConsNormal"/>
        <w:widowControl/>
        <w:ind w:right="0" w:firstLine="709"/>
        <w:contextualSpacing/>
        <w:jc w:val="both"/>
        <w:rPr>
          <w:rFonts w:ascii="Times New Roman" w:hAnsi="Times New Roman"/>
          <w:sz w:val="26"/>
          <w:szCs w:val="26"/>
        </w:rPr>
      </w:pPr>
      <w:r w:rsidRPr="00795BE6">
        <w:rPr>
          <w:rFonts w:ascii="Times New Roman" w:hAnsi="Times New Roman"/>
          <w:sz w:val="26"/>
          <w:szCs w:val="26"/>
        </w:rPr>
        <w:t>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w:t>
      </w:r>
    </w:p>
    <w:p w:rsidR="00800F5A" w:rsidRPr="00800F5A" w:rsidRDefault="00800F5A" w:rsidP="008A551B">
      <w:pPr>
        <w:autoSpaceDE w:val="0"/>
        <w:autoSpaceDN w:val="0"/>
        <w:adjustRightInd w:val="0"/>
        <w:ind w:firstLine="709"/>
        <w:contextualSpacing/>
        <w:jc w:val="both"/>
        <w:outlineLvl w:val="1"/>
        <w:rPr>
          <w:sz w:val="26"/>
          <w:szCs w:val="26"/>
        </w:rPr>
      </w:pPr>
      <w:r w:rsidRPr="00800F5A">
        <w:rPr>
          <w:sz w:val="26"/>
          <w:szCs w:val="26"/>
        </w:rPr>
        <w:lastRenderedPageBreak/>
        <w:t xml:space="preserve">Согласно «Правилам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800F5A">
          <w:rPr>
            <w:sz w:val="26"/>
            <w:szCs w:val="26"/>
          </w:rPr>
          <w:t>2010 г</w:t>
        </w:r>
      </w:smartTag>
      <w:r w:rsidRPr="00800F5A">
        <w:rPr>
          <w:sz w:val="26"/>
          <w:szCs w:val="26"/>
        </w:rPr>
        <w:t>. N 681: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800F5A" w:rsidRPr="00800F5A" w:rsidRDefault="00800F5A" w:rsidP="008A551B">
      <w:pPr>
        <w:autoSpaceDE w:val="0"/>
        <w:autoSpaceDN w:val="0"/>
        <w:adjustRightInd w:val="0"/>
        <w:ind w:firstLine="709"/>
        <w:contextualSpacing/>
        <w:jc w:val="both"/>
        <w:outlineLvl w:val="1"/>
        <w:rPr>
          <w:sz w:val="26"/>
          <w:szCs w:val="26"/>
        </w:rPr>
      </w:pPr>
      <w:r w:rsidRPr="00800F5A">
        <w:rPr>
          <w:sz w:val="26"/>
          <w:szCs w:val="26"/>
        </w:rPr>
        <w:t xml:space="preserve">Ртутьсодержащим отходам РСО присвоен 1 класс опасности. Особенность их работы связана с использованием вещества первой (высшей) категории опасности — ртути. Именно поэтому встает вопрос об </w:t>
      </w:r>
      <w:r w:rsidRPr="00800F5A">
        <w:rPr>
          <w:rStyle w:val="a7"/>
          <w:b w:val="0"/>
          <w:bCs w:val="0"/>
          <w:sz w:val="26"/>
          <w:szCs w:val="26"/>
        </w:rPr>
        <w:t>утилизации отработанных люминесцентных ламп</w:t>
      </w:r>
      <w:r w:rsidRPr="00800F5A">
        <w:rPr>
          <w:sz w:val="26"/>
          <w:szCs w:val="26"/>
        </w:rPr>
        <w:t xml:space="preserve"> аккредитованными организациями. Сбор, упаковка  и временное хранение РСО производится в МО «Плесецкий  район» (отведенных для этих целей, изолированных от постоянного пребывания людей, защищенного от химически агрессивных сред, атмосферных осадков, грунтовых вод, а также в местах, исключающих повреждение тары, т.е. согласно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800F5A">
          <w:rPr>
            <w:sz w:val="26"/>
            <w:szCs w:val="26"/>
          </w:rPr>
          <w:t>2010 г</w:t>
        </w:r>
      </w:smartTag>
      <w:r w:rsidRPr="00800F5A">
        <w:rPr>
          <w:sz w:val="26"/>
          <w:szCs w:val="26"/>
        </w:rPr>
        <w:t>. N 681. Затем РСО, с целью дальнейшей передачи специализированной организации в переработку (на демеркуризацию), транспортируются  организациями, предприятиями , расположенными  на  территории  МО «</w:t>
      </w:r>
      <w:r w:rsidR="00430214">
        <w:rPr>
          <w:sz w:val="26"/>
          <w:szCs w:val="26"/>
        </w:rPr>
        <w:t>Североонежское</w:t>
      </w:r>
      <w:r w:rsidRPr="00800F5A">
        <w:rPr>
          <w:sz w:val="26"/>
          <w:szCs w:val="26"/>
        </w:rPr>
        <w:t xml:space="preserve">» в районный центр – п. Плесецк (в определенное место и время, согласованное с администрацией МО «Плесецкий район» и специализированной организацией, занимающейся утилизацией РСО). Запрещается допускать бой, демонтаж, выброс в производственный и бытовой и вывоз на свалку РСО. </w:t>
      </w:r>
    </w:p>
    <w:p w:rsidR="00AC2F45" w:rsidRDefault="00AC2F45" w:rsidP="008A551B">
      <w:pPr>
        <w:pStyle w:val="ConsNormal"/>
        <w:widowControl/>
        <w:ind w:right="0" w:firstLine="709"/>
        <w:contextualSpacing/>
        <w:jc w:val="center"/>
        <w:rPr>
          <w:rFonts w:ascii="Times New Roman" w:hAnsi="Times New Roman"/>
          <w:sz w:val="26"/>
          <w:szCs w:val="26"/>
        </w:rPr>
      </w:pPr>
    </w:p>
    <w:p w:rsidR="00AC2F45" w:rsidRDefault="00800F5A" w:rsidP="00C65503">
      <w:pPr>
        <w:pStyle w:val="ConsNormal"/>
        <w:widowControl/>
        <w:ind w:right="0" w:firstLine="0"/>
        <w:contextualSpacing/>
        <w:rPr>
          <w:rFonts w:ascii="Times New Roman" w:hAnsi="Times New Roman"/>
          <w:b/>
          <w:sz w:val="26"/>
          <w:szCs w:val="26"/>
        </w:rPr>
      </w:pPr>
      <w:r w:rsidRPr="00AC2F45">
        <w:rPr>
          <w:rFonts w:ascii="Times New Roman" w:hAnsi="Times New Roman"/>
          <w:b/>
          <w:sz w:val="26"/>
          <w:szCs w:val="26"/>
        </w:rPr>
        <w:t xml:space="preserve">Морфологический состав ТБО, собираемых в жилищном фонде и </w:t>
      </w:r>
      <w:r w:rsidR="007C7F47">
        <w:rPr>
          <w:rFonts w:ascii="Times New Roman" w:hAnsi="Times New Roman"/>
          <w:b/>
          <w:sz w:val="26"/>
          <w:szCs w:val="26"/>
        </w:rPr>
        <w:t xml:space="preserve">     </w:t>
      </w:r>
      <w:r w:rsidRPr="00AC2F45">
        <w:rPr>
          <w:rFonts w:ascii="Times New Roman" w:hAnsi="Times New Roman"/>
          <w:b/>
          <w:sz w:val="26"/>
          <w:szCs w:val="26"/>
        </w:rPr>
        <w:t>общественных и торговых предприятиях городов и регионов России</w:t>
      </w:r>
    </w:p>
    <w:p w:rsidR="007C7F47" w:rsidRPr="00AC2F45" w:rsidRDefault="007C7F47" w:rsidP="008A551B">
      <w:pPr>
        <w:pStyle w:val="ConsNormal"/>
        <w:widowControl/>
        <w:ind w:right="0" w:firstLine="709"/>
        <w:contextualSpacing/>
        <w:jc w:val="center"/>
        <w:rPr>
          <w:rFonts w:ascii="Times New Roman" w:hAnsi="Times New Roman"/>
          <w:b/>
          <w:sz w:val="26"/>
          <w:szCs w:val="26"/>
        </w:rPr>
      </w:pPr>
    </w:p>
    <w:tbl>
      <w:tblPr>
        <w:tblStyle w:val="ac"/>
        <w:tblW w:w="0" w:type="auto"/>
        <w:tblLook w:val="04A0"/>
      </w:tblPr>
      <w:tblGrid>
        <w:gridCol w:w="2083"/>
        <w:gridCol w:w="2083"/>
        <w:gridCol w:w="2083"/>
        <w:gridCol w:w="2084"/>
        <w:gridCol w:w="2084"/>
      </w:tblGrid>
      <w:tr w:rsidR="00AC2F45" w:rsidTr="00063689">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компонент</w:t>
            </w:r>
          </w:p>
        </w:tc>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ТБО жилищного фонда, %</w:t>
            </w:r>
          </w:p>
        </w:tc>
        <w:tc>
          <w:tcPr>
            <w:tcW w:w="2083"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Среднее значение, %</w:t>
            </w:r>
          </w:p>
        </w:tc>
        <w:tc>
          <w:tcPr>
            <w:tcW w:w="2084"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ТБО общественных и торговых предприятий, %</w:t>
            </w:r>
          </w:p>
        </w:tc>
        <w:tc>
          <w:tcPr>
            <w:tcW w:w="2084" w:type="dxa"/>
            <w:vAlign w:val="center"/>
          </w:tcPr>
          <w:p w:rsidR="00AC2F45" w:rsidRPr="00063689" w:rsidRDefault="00AC2F45" w:rsidP="00063689">
            <w:pPr>
              <w:pStyle w:val="ConsNormal"/>
              <w:widowControl/>
              <w:ind w:right="0" w:firstLine="0"/>
              <w:contextualSpacing/>
              <w:jc w:val="center"/>
              <w:rPr>
                <w:rFonts w:ascii="Times New Roman" w:hAnsi="Times New Roman"/>
                <w:b/>
              </w:rPr>
            </w:pPr>
            <w:r w:rsidRPr="00063689">
              <w:rPr>
                <w:rFonts w:ascii="Times New Roman" w:hAnsi="Times New Roman"/>
                <w:b/>
              </w:rPr>
              <w:t>Среднее значение, %</w:t>
            </w:r>
          </w:p>
        </w:tc>
      </w:tr>
      <w:tr w:rsidR="00AC2F45" w:rsidTr="00063689">
        <w:tc>
          <w:tcPr>
            <w:tcW w:w="2083" w:type="dxa"/>
          </w:tcPr>
          <w:p w:rsidR="00AC2F45" w:rsidRPr="007C7F47" w:rsidRDefault="00AC2F45" w:rsidP="00063689">
            <w:pPr>
              <w:rPr>
                <w:sz w:val="24"/>
                <w:szCs w:val="24"/>
              </w:rPr>
            </w:pPr>
            <w:r w:rsidRPr="007C7F47">
              <w:rPr>
                <w:sz w:val="24"/>
                <w:szCs w:val="24"/>
              </w:rPr>
              <w:t>Пищевые отходы</w:t>
            </w:r>
          </w:p>
        </w:tc>
        <w:tc>
          <w:tcPr>
            <w:tcW w:w="2083" w:type="dxa"/>
          </w:tcPr>
          <w:p w:rsidR="00AC2F45" w:rsidRPr="007C7F47" w:rsidRDefault="00AC2F45" w:rsidP="008A551B">
            <w:pPr>
              <w:ind w:firstLine="709"/>
              <w:jc w:val="center"/>
              <w:rPr>
                <w:sz w:val="24"/>
                <w:szCs w:val="24"/>
              </w:rPr>
            </w:pPr>
            <w:r w:rsidRPr="007C7F47">
              <w:rPr>
                <w:sz w:val="24"/>
                <w:szCs w:val="24"/>
              </w:rPr>
              <w:t>27…37</w:t>
            </w:r>
          </w:p>
        </w:tc>
        <w:tc>
          <w:tcPr>
            <w:tcW w:w="2083" w:type="dxa"/>
          </w:tcPr>
          <w:p w:rsidR="00AC2F45" w:rsidRPr="007C7F47" w:rsidRDefault="00AC2F45" w:rsidP="008A551B">
            <w:pPr>
              <w:ind w:firstLine="709"/>
              <w:jc w:val="center"/>
              <w:rPr>
                <w:sz w:val="24"/>
                <w:szCs w:val="24"/>
              </w:rPr>
            </w:pPr>
            <w:r w:rsidRPr="007C7F47">
              <w:rPr>
                <w:sz w:val="24"/>
                <w:szCs w:val="24"/>
              </w:rPr>
              <w:t>32</w:t>
            </w:r>
          </w:p>
        </w:tc>
        <w:tc>
          <w:tcPr>
            <w:tcW w:w="2084" w:type="dxa"/>
          </w:tcPr>
          <w:p w:rsidR="00AC2F45" w:rsidRPr="007C7F47" w:rsidRDefault="00AC2F45" w:rsidP="008A551B">
            <w:pPr>
              <w:ind w:firstLine="709"/>
              <w:jc w:val="center"/>
              <w:rPr>
                <w:sz w:val="24"/>
                <w:szCs w:val="24"/>
              </w:rPr>
            </w:pPr>
            <w:r w:rsidRPr="007C7F47">
              <w:rPr>
                <w:sz w:val="24"/>
                <w:szCs w:val="24"/>
              </w:rPr>
              <w:t>13…16</w:t>
            </w:r>
          </w:p>
        </w:tc>
        <w:tc>
          <w:tcPr>
            <w:tcW w:w="2084" w:type="dxa"/>
          </w:tcPr>
          <w:p w:rsidR="00AC2F45" w:rsidRPr="007C7F47" w:rsidRDefault="00AC2F45" w:rsidP="008A551B">
            <w:pPr>
              <w:ind w:firstLine="709"/>
              <w:jc w:val="center"/>
              <w:rPr>
                <w:sz w:val="24"/>
                <w:szCs w:val="24"/>
              </w:rPr>
            </w:pPr>
            <w:r w:rsidRPr="007C7F47">
              <w:rPr>
                <w:sz w:val="24"/>
                <w:szCs w:val="24"/>
              </w:rPr>
              <w:t>15</w:t>
            </w:r>
          </w:p>
        </w:tc>
      </w:tr>
      <w:tr w:rsidR="00AC2F45" w:rsidTr="00063689">
        <w:tc>
          <w:tcPr>
            <w:tcW w:w="2083" w:type="dxa"/>
          </w:tcPr>
          <w:p w:rsidR="00AC2F45" w:rsidRPr="007C7F47" w:rsidRDefault="00AC2F45" w:rsidP="00063689">
            <w:pPr>
              <w:rPr>
                <w:sz w:val="24"/>
                <w:szCs w:val="24"/>
              </w:rPr>
            </w:pPr>
            <w:r w:rsidRPr="007C7F47">
              <w:rPr>
                <w:sz w:val="24"/>
                <w:szCs w:val="24"/>
              </w:rPr>
              <w:t>Бумага, картон</w:t>
            </w:r>
          </w:p>
        </w:tc>
        <w:tc>
          <w:tcPr>
            <w:tcW w:w="2083" w:type="dxa"/>
          </w:tcPr>
          <w:p w:rsidR="00AC2F45" w:rsidRPr="007C7F47" w:rsidRDefault="00AC2F45" w:rsidP="008A551B">
            <w:pPr>
              <w:ind w:firstLine="709"/>
              <w:jc w:val="center"/>
              <w:rPr>
                <w:sz w:val="24"/>
                <w:szCs w:val="24"/>
              </w:rPr>
            </w:pPr>
            <w:r w:rsidRPr="007C7F47">
              <w:rPr>
                <w:sz w:val="24"/>
                <w:szCs w:val="24"/>
              </w:rPr>
              <w:t>37…41</w:t>
            </w:r>
          </w:p>
        </w:tc>
        <w:tc>
          <w:tcPr>
            <w:tcW w:w="2083" w:type="dxa"/>
          </w:tcPr>
          <w:p w:rsidR="00AC2F45" w:rsidRPr="007C7F47" w:rsidRDefault="00AC2F45" w:rsidP="008A551B">
            <w:pPr>
              <w:ind w:firstLine="709"/>
              <w:jc w:val="center"/>
              <w:rPr>
                <w:sz w:val="24"/>
                <w:szCs w:val="24"/>
              </w:rPr>
            </w:pPr>
            <w:r w:rsidRPr="007C7F47">
              <w:rPr>
                <w:sz w:val="24"/>
                <w:szCs w:val="24"/>
              </w:rPr>
              <w:t>39</w:t>
            </w:r>
          </w:p>
        </w:tc>
        <w:tc>
          <w:tcPr>
            <w:tcW w:w="2084" w:type="dxa"/>
          </w:tcPr>
          <w:p w:rsidR="00AC2F45" w:rsidRPr="007C7F47" w:rsidRDefault="00AC2F45" w:rsidP="008A551B">
            <w:pPr>
              <w:ind w:firstLine="709"/>
              <w:jc w:val="center"/>
              <w:rPr>
                <w:sz w:val="24"/>
                <w:szCs w:val="24"/>
              </w:rPr>
            </w:pPr>
            <w:r w:rsidRPr="007C7F47">
              <w:rPr>
                <w:sz w:val="24"/>
                <w:szCs w:val="24"/>
              </w:rPr>
              <w:t>45…52</w:t>
            </w:r>
          </w:p>
        </w:tc>
        <w:tc>
          <w:tcPr>
            <w:tcW w:w="2084" w:type="dxa"/>
          </w:tcPr>
          <w:p w:rsidR="00AC2F45" w:rsidRPr="007C7F47" w:rsidRDefault="00AC2F45" w:rsidP="008A551B">
            <w:pPr>
              <w:ind w:firstLine="709"/>
              <w:jc w:val="center"/>
              <w:rPr>
                <w:sz w:val="24"/>
                <w:szCs w:val="24"/>
              </w:rPr>
            </w:pPr>
            <w:r w:rsidRPr="007C7F47">
              <w:rPr>
                <w:sz w:val="24"/>
                <w:szCs w:val="24"/>
              </w:rPr>
              <w:t>48</w:t>
            </w:r>
          </w:p>
        </w:tc>
      </w:tr>
      <w:tr w:rsidR="00AC2F45" w:rsidTr="00063689">
        <w:tc>
          <w:tcPr>
            <w:tcW w:w="2083" w:type="dxa"/>
          </w:tcPr>
          <w:p w:rsidR="00AC2F45" w:rsidRPr="007C7F47" w:rsidRDefault="00AC2F45" w:rsidP="00063689">
            <w:pPr>
              <w:rPr>
                <w:sz w:val="24"/>
                <w:szCs w:val="24"/>
              </w:rPr>
            </w:pPr>
            <w:r w:rsidRPr="007C7F47">
              <w:rPr>
                <w:sz w:val="24"/>
                <w:szCs w:val="24"/>
              </w:rPr>
              <w:t>Дерево</w:t>
            </w:r>
          </w:p>
        </w:tc>
        <w:tc>
          <w:tcPr>
            <w:tcW w:w="2083" w:type="dxa"/>
          </w:tcPr>
          <w:p w:rsidR="00AC2F45" w:rsidRPr="007C7F47" w:rsidRDefault="00AC2F45" w:rsidP="008A551B">
            <w:pPr>
              <w:ind w:firstLine="709"/>
              <w:jc w:val="center"/>
              <w:rPr>
                <w:sz w:val="24"/>
                <w:szCs w:val="24"/>
              </w:rPr>
            </w:pPr>
            <w:r w:rsidRPr="007C7F47">
              <w:rPr>
                <w:sz w:val="24"/>
                <w:szCs w:val="24"/>
              </w:rPr>
              <w:t>1…2</w:t>
            </w:r>
          </w:p>
        </w:tc>
        <w:tc>
          <w:tcPr>
            <w:tcW w:w="2083" w:type="dxa"/>
          </w:tcPr>
          <w:p w:rsidR="00AC2F45" w:rsidRPr="007C7F47" w:rsidRDefault="00AC2F45" w:rsidP="008A551B">
            <w:pPr>
              <w:ind w:firstLine="709"/>
              <w:jc w:val="center"/>
              <w:rPr>
                <w:sz w:val="24"/>
                <w:szCs w:val="24"/>
              </w:rPr>
            </w:pPr>
            <w:r w:rsidRPr="007C7F47">
              <w:rPr>
                <w:sz w:val="24"/>
                <w:szCs w:val="24"/>
              </w:rPr>
              <w:t>2</w:t>
            </w:r>
          </w:p>
        </w:tc>
        <w:tc>
          <w:tcPr>
            <w:tcW w:w="2084" w:type="dxa"/>
          </w:tcPr>
          <w:p w:rsidR="00AC2F45" w:rsidRPr="007C7F47" w:rsidRDefault="00AC2F45" w:rsidP="008A551B">
            <w:pPr>
              <w:ind w:firstLine="709"/>
              <w:jc w:val="center"/>
              <w:rPr>
                <w:sz w:val="24"/>
                <w:szCs w:val="24"/>
              </w:rPr>
            </w:pPr>
            <w:r w:rsidRPr="007C7F47">
              <w:rPr>
                <w:sz w:val="24"/>
                <w:szCs w:val="24"/>
              </w:rPr>
              <w:t>3…5</w:t>
            </w:r>
          </w:p>
        </w:tc>
        <w:tc>
          <w:tcPr>
            <w:tcW w:w="2084" w:type="dxa"/>
          </w:tcPr>
          <w:p w:rsidR="00AC2F45" w:rsidRPr="007C7F47" w:rsidRDefault="00AC2F45" w:rsidP="008A551B">
            <w:pPr>
              <w:ind w:firstLine="709"/>
              <w:jc w:val="center"/>
              <w:rPr>
                <w:sz w:val="24"/>
                <w:szCs w:val="24"/>
              </w:rPr>
            </w:pPr>
            <w:r w:rsidRPr="007C7F47">
              <w:rPr>
                <w:sz w:val="24"/>
                <w:szCs w:val="24"/>
              </w:rPr>
              <w:t>3</w:t>
            </w:r>
          </w:p>
        </w:tc>
      </w:tr>
      <w:tr w:rsidR="00AC2F45" w:rsidTr="00063689">
        <w:tc>
          <w:tcPr>
            <w:tcW w:w="2083" w:type="dxa"/>
          </w:tcPr>
          <w:p w:rsidR="00AC2F45" w:rsidRPr="007C7F47" w:rsidRDefault="00AC2F45" w:rsidP="00063689">
            <w:pPr>
              <w:rPr>
                <w:sz w:val="24"/>
                <w:szCs w:val="24"/>
              </w:rPr>
            </w:pPr>
            <w:r w:rsidRPr="007C7F47">
              <w:rPr>
                <w:sz w:val="24"/>
                <w:szCs w:val="24"/>
              </w:rPr>
              <w:t>Черный металлолом</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3…4</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r>
      <w:tr w:rsidR="00AC2F45" w:rsidTr="00063689">
        <w:tc>
          <w:tcPr>
            <w:tcW w:w="2083" w:type="dxa"/>
          </w:tcPr>
          <w:p w:rsidR="00AC2F45" w:rsidRPr="007C7F47" w:rsidRDefault="00AC2F45" w:rsidP="00063689">
            <w:pPr>
              <w:rPr>
                <w:sz w:val="24"/>
                <w:szCs w:val="24"/>
              </w:rPr>
            </w:pPr>
            <w:r w:rsidRPr="007C7F47">
              <w:rPr>
                <w:sz w:val="24"/>
                <w:szCs w:val="24"/>
              </w:rPr>
              <w:t>Цветной металлолом</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w:t>
            </w:r>
          </w:p>
        </w:tc>
      </w:tr>
      <w:tr w:rsidR="00AC2F45" w:rsidTr="00063689">
        <w:tc>
          <w:tcPr>
            <w:tcW w:w="2083" w:type="dxa"/>
          </w:tcPr>
          <w:p w:rsidR="00AC2F45" w:rsidRPr="007C7F47" w:rsidRDefault="00AC2F45" w:rsidP="00063689">
            <w:pPr>
              <w:rPr>
                <w:sz w:val="24"/>
                <w:szCs w:val="24"/>
              </w:rPr>
            </w:pPr>
            <w:r w:rsidRPr="007C7F47">
              <w:rPr>
                <w:sz w:val="24"/>
                <w:szCs w:val="24"/>
              </w:rPr>
              <w:t>Текстиль</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3…5</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4</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3…5</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3</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Кости</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Стекло</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r w:rsidR="007C7F47" w:rsidRPr="007C7F47">
              <w:rPr>
                <w:rFonts w:ascii="Times New Roman" w:hAnsi="Times New Roman"/>
                <w:sz w:val="24"/>
                <w:szCs w:val="24"/>
              </w:rPr>
              <w:t>,5</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Камни, штукатурка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0,5…1</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Кожа, резина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0,5…1</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Пластмасса</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5….6</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8…12</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Прочее</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1….2</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2….3</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2</w:t>
            </w:r>
          </w:p>
        </w:tc>
      </w:tr>
      <w:tr w:rsidR="00AC2F45" w:rsidTr="00AC2F45">
        <w:tc>
          <w:tcPr>
            <w:tcW w:w="2083" w:type="dxa"/>
            <w:vAlign w:val="center"/>
          </w:tcPr>
          <w:p w:rsidR="00AC2F45" w:rsidRPr="007C7F47" w:rsidRDefault="00AC2F45" w:rsidP="00063689">
            <w:pPr>
              <w:rPr>
                <w:sz w:val="24"/>
                <w:szCs w:val="24"/>
              </w:rPr>
            </w:pPr>
            <w:r w:rsidRPr="007C7F47">
              <w:rPr>
                <w:sz w:val="24"/>
                <w:szCs w:val="24"/>
              </w:rPr>
              <w:t>Отсев (менее 15 мм)</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5…7</w:t>
            </w:r>
          </w:p>
        </w:tc>
        <w:tc>
          <w:tcPr>
            <w:tcW w:w="2083"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6</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5….7</w:t>
            </w: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5</w:t>
            </w:r>
          </w:p>
        </w:tc>
      </w:tr>
      <w:tr w:rsidR="00AC2F45" w:rsidTr="00AC2F45">
        <w:tc>
          <w:tcPr>
            <w:tcW w:w="2083" w:type="dxa"/>
            <w:vAlign w:val="center"/>
          </w:tcPr>
          <w:p w:rsidR="00AC2F45" w:rsidRPr="007C7F47" w:rsidRDefault="00063689" w:rsidP="00063689">
            <w:pPr>
              <w:rPr>
                <w:sz w:val="24"/>
                <w:szCs w:val="24"/>
              </w:rPr>
            </w:pPr>
            <w:r>
              <w:rPr>
                <w:sz w:val="24"/>
                <w:szCs w:val="24"/>
              </w:rPr>
              <w:t>И</w:t>
            </w:r>
            <w:r w:rsidR="00AC2F45" w:rsidRPr="007C7F47">
              <w:rPr>
                <w:sz w:val="24"/>
                <w:szCs w:val="24"/>
              </w:rPr>
              <w:t>того</w:t>
            </w: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p>
        </w:tc>
        <w:tc>
          <w:tcPr>
            <w:tcW w:w="2083"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100</w:t>
            </w:r>
          </w:p>
        </w:tc>
        <w:tc>
          <w:tcPr>
            <w:tcW w:w="2084" w:type="dxa"/>
            <w:vAlign w:val="center"/>
          </w:tcPr>
          <w:p w:rsidR="00AC2F45" w:rsidRPr="007C7F47" w:rsidRDefault="00AC2F45" w:rsidP="008A551B">
            <w:pPr>
              <w:pStyle w:val="ConsNormal"/>
              <w:widowControl/>
              <w:ind w:right="0" w:firstLine="709"/>
              <w:contextualSpacing/>
              <w:jc w:val="center"/>
              <w:rPr>
                <w:rFonts w:ascii="Times New Roman" w:hAnsi="Times New Roman"/>
                <w:sz w:val="24"/>
                <w:szCs w:val="24"/>
              </w:rPr>
            </w:pPr>
          </w:p>
        </w:tc>
        <w:tc>
          <w:tcPr>
            <w:tcW w:w="2084" w:type="dxa"/>
            <w:vAlign w:val="center"/>
          </w:tcPr>
          <w:p w:rsidR="00AC2F45" w:rsidRPr="007C7F47" w:rsidRDefault="007C7F47" w:rsidP="008A551B">
            <w:pPr>
              <w:pStyle w:val="ConsNormal"/>
              <w:widowControl/>
              <w:ind w:right="0" w:firstLine="709"/>
              <w:contextualSpacing/>
              <w:jc w:val="center"/>
              <w:rPr>
                <w:rFonts w:ascii="Times New Roman" w:hAnsi="Times New Roman"/>
                <w:sz w:val="24"/>
                <w:szCs w:val="24"/>
              </w:rPr>
            </w:pPr>
            <w:r w:rsidRPr="007C7F47">
              <w:rPr>
                <w:rFonts w:ascii="Times New Roman" w:hAnsi="Times New Roman"/>
                <w:sz w:val="24"/>
                <w:szCs w:val="24"/>
              </w:rPr>
              <w:t>100</w:t>
            </w:r>
          </w:p>
        </w:tc>
      </w:tr>
    </w:tbl>
    <w:p w:rsidR="00AC2F45" w:rsidRDefault="00AC2F45" w:rsidP="008A551B">
      <w:pPr>
        <w:pStyle w:val="ConsNormal"/>
        <w:widowControl/>
        <w:ind w:right="0" w:firstLine="709"/>
        <w:contextualSpacing/>
        <w:jc w:val="both"/>
        <w:rPr>
          <w:rFonts w:ascii="Times New Roman" w:hAnsi="Times New Roman"/>
          <w:sz w:val="26"/>
          <w:szCs w:val="26"/>
        </w:rPr>
      </w:pPr>
    </w:p>
    <w:p w:rsidR="007C7F47" w:rsidRPr="007C7F47" w:rsidRDefault="00800F5A" w:rsidP="008A551B">
      <w:pPr>
        <w:pStyle w:val="ConsNormal"/>
        <w:widowControl/>
        <w:ind w:right="0" w:firstLine="709"/>
        <w:contextualSpacing/>
        <w:jc w:val="center"/>
        <w:rPr>
          <w:rFonts w:ascii="Times New Roman" w:hAnsi="Times New Roman"/>
          <w:b/>
          <w:sz w:val="26"/>
          <w:szCs w:val="26"/>
        </w:rPr>
      </w:pPr>
      <w:r w:rsidRPr="007C7F47">
        <w:rPr>
          <w:rFonts w:ascii="Times New Roman" w:hAnsi="Times New Roman"/>
          <w:b/>
          <w:sz w:val="26"/>
          <w:szCs w:val="26"/>
        </w:rPr>
        <w:t>Ориентировочный состав крупногабаритных отходов</w:t>
      </w:r>
    </w:p>
    <w:tbl>
      <w:tblPr>
        <w:tblStyle w:val="ac"/>
        <w:tblW w:w="10456" w:type="dxa"/>
        <w:tblLook w:val="04A0"/>
      </w:tblPr>
      <w:tblGrid>
        <w:gridCol w:w="3085"/>
        <w:gridCol w:w="3119"/>
        <w:gridCol w:w="4252"/>
      </w:tblGrid>
      <w:tr w:rsidR="007C7F47" w:rsidTr="004E74AE">
        <w:tc>
          <w:tcPr>
            <w:tcW w:w="3085" w:type="dxa"/>
            <w:vAlign w:val="center"/>
          </w:tcPr>
          <w:p w:rsidR="007C7F47" w:rsidRPr="00063689" w:rsidRDefault="007C7F47" w:rsidP="008A551B">
            <w:pPr>
              <w:pStyle w:val="ConsNormal"/>
              <w:widowControl/>
              <w:ind w:right="0" w:firstLine="709"/>
              <w:contextualSpacing/>
              <w:jc w:val="center"/>
              <w:rPr>
                <w:rFonts w:ascii="Times New Roman" w:hAnsi="Times New Roman"/>
                <w:b/>
              </w:rPr>
            </w:pPr>
            <w:r w:rsidRPr="00063689">
              <w:rPr>
                <w:rFonts w:ascii="Times New Roman" w:hAnsi="Times New Roman"/>
                <w:b/>
              </w:rPr>
              <w:lastRenderedPageBreak/>
              <w:t>Материал</w:t>
            </w:r>
          </w:p>
        </w:tc>
        <w:tc>
          <w:tcPr>
            <w:tcW w:w="3119" w:type="dxa"/>
            <w:vAlign w:val="center"/>
          </w:tcPr>
          <w:p w:rsidR="007C7F47" w:rsidRPr="00063689" w:rsidRDefault="007C7F47" w:rsidP="00063689">
            <w:pPr>
              <w:pStyle w:val="ConsNormal"/>
              <w:widowControl/>
              <w:ind w:right="0" w:firstLine="0"/>
              <w:contextualSpacing/>
              <w:rPr>
                <w:rFonts w:ascii="Times New Roman" w:hAnsi="Times New Roman"/>
                <w:b/>
              </w:rPr>
            </w:pPr>
            <w:r w:rsidRPr="00063689">
              <w:rPr>
                <w:rFonts w:ascii="Times New Roman" w:hAnsi="Times New Roman"/>
                <w:b/>
              </w:rPr>
              <w:t>Содержание, % по массе</w:t>
            </w:r>
          </w:p>
        </w:tc>
        <w:tc>
          <w:tcPr>
            <w:tcW w:w="4252" w:type="dxa"/>
            <w:vAlign w:val="center"/>
          </w:tcPr>
          <w:p w:rsidR="007C7F47" w:rsidRPr="00063689" w:rsidRDefault="007C7F47" w:rsidP="008A551B">
            <w:pPr>
              <w:pStyle w:val="ConsNormal"/>
              <w:widowControl/>
              <w:ind w:right="0" w:firstLine="709"/>
              <w:contextualSpacing/>
              <w:jc w:val="center"/>
              <w:rPr>
                <w:rFonts w:ascii="Times New Roman" w:hAnsi="Times New Roman"/>
                <w:b/>
              </w:rPr>
            </w:pPr>
            <w:r w:rsidRPr="00063689">
              <w:rPr>
                <w:rFonts w:ascii="Times New Roman" w:hAnsi="Times New Roman"/>
                <w:b/>
              </w:rPr>
              <w:t>Составляющие</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Дерево</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60</w:t>
            </w:r>
          </w:p>
        </w:tc>
        <w:tc>
          <w:tcPr>
            <w:tcW w:w="4252"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обрезки деревьев, ящики, фанера</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Бумага, картон</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6</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у</w:t>
            </w:r>
            <w:r w:rsidR="007C7F47" w:rsidRPr="004E74AE">
              <w:rPr>
                <w:rFonts w:ascii="Times New Roman" w:hAnsi="Times New Roman"/>
                <w:sz w:val="24"/>
                <w:szCs w:val="24"/>
              </w:rPr>
              <w:t>паковочные материалы</w:t>
            </w:r>
          </w:p>
        </w:tc>
      </w:tr>
      <w:tr w:rsidR="007C7F47" w:rsidTr="00063689">
        <w:trPr>
          <w:trHeight w:val="427"/>
        </w:trPr>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Пластмасса</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4</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т</w:t>
            </w:r>
            <w:r w:rsidR="007C7F47" w:rsidRPr="004E74AE">
              <w:rPr>
                <w:rFonts w:ascii="Times New Roman" w:hAnsi="Times New Roman"/>
                <w:sz w:val="24"/>
                <w:szCs w:val="24"/>
              </w:rPr>
              <w:t>азы, линолеум, пленк</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Керамика, стекло</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15</w:t>
            </w:r>
          </w:p>
        </w:tc>
        <w:tc>
          <w:tcPr>
            <w:tcW w:w="4252" w:type="dxa"/>
          </w:tcPr>
          <w:p w:rsidR="007C7F47" w:rsidRP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р</w:t>
            </w:r>
            <w:r w:rsidR="007C7F47" w:rsidRPr="004E74AE">
              <w:rPr>
                <w:rFonts w:ascii="Times New Roman" w:hAnsi="Times New Roman"/>
                <w:sz w:val="24"/>
                <w:szCs w:val="24"/>
              </w:rPr>
              <w:t>аковины, унитазы, листовое стекло</w:t>
            </w:r>
          </w:p>
        </w:tc>
      </w:tr>
      <w:tr w:rsidR="007C7F47" w:rsidTr="00063689">
        <w:tc>
          <w:tcPr>
            <w:tcW w:w="3085" w:type="dxa"/>
            <w:vAlign w:val="center"/>
          </w:tcPr>
          <w:p w:rsidR="007C7F47" w:rsidRPr="004E74AE" w:rsidRDefault="007C7F47" w:rsidP="00063689">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Металл</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10</w:t>
            </w:r>
          </w:p>
        </w:tc>
        <w:tc>
          <w:tcPr>
            <w:tcW w:w="4252"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техника, велосипеды, радиаторы отопления, детали а/машин</w:t>
            </w:r>
          </w:p>
        </w:tc>
      </w:tr>
      <w:tr w:rsidR="007C7F47" w:rsidTr="00063689">
        <w:tc>
          <w:tcPr>
            <w:tcW w:w="3085" w:type="dxa"/>
            <w:vAlign w:val="center"/>
          </w:tcPr>
          <w:p w:rsidR="007C7F47" w:rsidRPr="004E74AE" w:rsidRDefault="007C7F47" w:rsidP="00063689">
            <w:pPr>
              <w:pStyle w:val="ConsNormal"/>
              <w:widowControl/>
              <w:ind w:right="0" w:firstLine="0"/>
              <w:contextualSpacing/>
              <w:rPr>
                <w:rFonts w:ascii="Times New Roman" w:hAnsi="Times New Roman"/>
                <w:sz w:val="24"/>
                <w:szCs w:val="24"/>
              </w:rPr>
            </w:pPr>
            <w:r w:rsidRPr="004E74AE">
              <w:rPr>
                <w:rFonts w:ascii="Times New Roman" w:hAnsi="Times New Roman"/>
                <w:sz w:val="24"/>
                <w:szCs w:val="24"/>
              </w:rPr>
              <w:t>Резина, кожа, изделия из смешанных материалов</w:t>
            </w:r>
          </w:p>
        </w:tc>
        <w:tc>
          <w:tcPr>
            <w:tcW w:w="3119" w:type="dxa"/>
          </w:tcPr>
          <w:p w:rsidR="007C7F47" w:rsidRPr="004E74AE" w:rsidRDefault="007C7F47" w:rsidP="008A551B">
            <w:pPr>
              <w:pStyle w:val="ConsNormal"/>
              <w:widowControl/>
              <w:ind w:right="0" w:firstLine="709"/>
              <w:contextualSpacing/>
              <w:jc w:val="center"/>
              <w:rPr>
                <w:rFonts w:ascii="Times New Roman" w:hAnsi="Times New Roman"/>
                <w:sz w:val="24"/>
                <w:szCs w:val="24"/>
              </w:rPr>
            </w:pPr>
            <w:r w:rsidRPr="004E74AE">
              <w:rPr>
                <w:rFonts w:ascii="Times New Roman" w:hAnsi="Times New Roman"/>
                <w:sz w:val="24"/>
                <w:szCs w:val="24"/>
              </w:rPr>
              <w:t>5</w:t>
            </w:r>
          </w:p>
        </w:tc>
        <w:tc>
          <w:tcPr>
            <w:tcW w:w="4252" w:type="dxa"/>
          </w:tcPr>
          <w:p w:rsidR="004E74AE" w:rsidRDefault="00063689" w:rsidP="008A551B">
            <w:pPr>
              <w:pStyle w:val="ConsNormal"/>
              <w:widowControl/>
              <w:ind w:right="0" w:firstLine="709"/>
              <w:contextualSpacing/>
              <w:jc w:val="center"/>
              <w:rPr>
                <w:rFonts w:ascii="Times New Roman" w:hAnsi="Times New Roman"/>
                <w:sz w:val="24"/>
                <w:szCs w:val="24"/>
              </w:rPr>
            </w:pPr>
            <w:r>
              <w:rPr>
                <w:rFonts w:ascii="Times New Roman" w:hAnsi="Times New Roman"/>
                <w:sz w:val="24"/>
                <w:szCs w:val="24"/>
              </w:rPr>
              <w:t>ш</w:t>
            </w:r>
            <w:r w:rsidR="007C7F47" w:rsidRPr="004E74AE">
              <w:rPr>
                <w:rFonts w:ascii="Times New Roman" w:hAnsi="Times New Roman"/>
                <w:sz w:val="24"/>
                <w:szCs w:val="24"/>
              </w:rPr>
              <w:t xml:space="preserve">ины, чемоданы, </w:t>
            </w:r>
            <w:r w:rsidR="004E74AE">
              <w:rPr>
                <w:rFonts w:ascii="Times New Roman" w:hAnsi="Times New Roman"/>
                <w:sz w:val="24"/>
                <w:szCs w:val="24"/>
              </w:rPr>
              <w:t xml:space="preserve">       </w:t>
            </w:r>
          </w:p>
          <w:p w:rsidR="007C7F47" w:rsidRPr="004E74AE" w:rsidRDefault="007C7F47" w:rsidP="008A551B">
            <w:pPr>
              <w:pStyle w:val="ConsNormal"/>
              <w:widowControl/>
              <w:ind w:right="0" w:firstLine="709"/>
              <w:contextualSpacing/>
              <w:jc w:val="center"/>
              <w:rPr>
                <w:rFonts w:ascii="Times New Roman" w:hAnsi="Times New Roman"/>
                <w:b/>
                <w:sz w:val="24"/>
                <w:szCs w:val="24"/>
              </w:rPr>
            </w:pPr>
            <w:r w:rsidRPr="004E74AE">
              <w:rPr>
                <w:rFonts w:ascii="Times New Roman" w:hAnsi="Times New Roman"/>
                <w:sz w:val="24"/>
                <w:szCs w:val="24"/>
              </w:rPr>
              <w:t>диваны, телевизоры</w:t>
            </w:r>
          </w:p>
          <w:p w:rsidR="007C7F47" w:rsidRPr="004E74AE" w:rsidRDefault="007C7F47" w:rsidP="008A551B">
            <w:pPr>
              <w:pStyle w:val="ConsNormal"/>
              <w:widowControl/>
              <w:ind w:right="0" w:firstLine="709"/>
              <w:contextualSpacing/>
              <w:jc w:val="center"/>
              <w:rPr>
                <w:rFonts w:ascii="Times New Roman" w:hAnsi="Times New Roman"/>
                <w:sz w:val="24"/>
                <w:szCs w:val="24"/>
              </w:rPr>
            </w:pPr>
          </w:p>
        </w:tc>
      </w:tr>
    </w:tbl>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При развитии системы сбора вторичного сырья возможны три схемы:</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 1) установка контейнеров для селективного сбора бумаги, стекла, пластика, металла в жилых кварталах;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2) создание сети комплексных приемных пунктов сбора вторичных ресурсов;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3) организация передвижных пунктов сбора вторичных материальных ресурсов. </w:t>
      </w:r>
      <w:r>
        <w:rPr>
          <w:rFonts w:ascii="Times New Roman" w:hAnsi="Times New Roman"/>
          <w:sz w:val="26"/>
          <w:szCs w:val="26"/>
        </w:rPr>
        <w:t xml:space="preserve">     </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 Раздельный сбор вторичного сырья позволяет добиться значительного сокращения объемов ТБО, что существенно снижает загрузку полигона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Несмотря на то, что ТБО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ТБО жилого фонда. </w:t>
      </w:r>
    </w:p>
    <w:p w:rsidR="007C7F47" w:rsidRPr="004E74AE" w:rsidRDefault="004E74AE" w:rsidP="008A551B">
      <w:pPr>
        <w:pStyle w:val="ConsNormal"/>
        <w:widowControl/>
        <w:ind w:right="0" w:firstLine="709"/>
        <w:contextualSpacing/>
        <w:jc w:val="both"/>
        <w:rPr>
          <w:rFonts w:ascii="Times New Roman" w:hAnsi="Times New Roman"/>
          <w:sz w:val="26"/>
          <w:szCs w:val="26"/>
        </w:rPr>
      </w:pPr>
      <w:r w:rsidRPr="005D2F4C">
        <w:rPr>
          <w:rFonts w:ascii="Times New Roman" w:hAnsi="Times New Roman"/>
          <w:sz w:val="26"/>
          <w:szCs w:val="26"/>
        </w:rPr>
        <w:t>Для МО «</w:t>
      </w:r>
      <w:r w:rsidR="00430214" w:rsidRPr="005D2F4C">
        <w:rPr>
          <w:rFonts w:ascii="Times New Roman" w:hAnsi="Times New Roman"/>
          <w:sz w:val="26"/>
          <w:szCs w:val="26"/>
        </w:rPr>
        <w:t>Североонежское</w:t>
      </w:r>
      <w:r w:rsidRPr="005D2F4C">
        <w:rPr>
          <w:rFonts w:ascii="Times New Roman" w:hAnsi="Times New Roman"/>
          <w:sz w:val="26"/>
          <w:szCs w:val="26"/>
        </w:rPr>
        <w:t xml:space="preserve">» возможна организация стационарного пункта приема в </w:t>
      </w:r>
      <w:r w:rsidR="00981D92" w:rsidRPr="005D2F4C">
        <w:rPr>
          <w:rFonts w:ascii="Times New Roman" w:hAnsi="Times New Roman"/>
          <w:sz w:val="26"/>
          <w:szCs w:val="26"/>
        </w:rPr>
        <w:t>п</w:t>
      </w:r>
      <w:r w:rsidRPr="005D2F4C">
        <w:rPr>
          <w:rFonts w:ascii="Times New Roman" w:hAnsi="Times New Roman"/>
          <w:sz w:val="26"/>
          <w:szCs w:val="26"/>
        </w:rPr>
        <w:t xml:space="preserve">п. </w:t>
      </w:r>
      <w:r w:rsidR="00981D92" w:rsidRPr="005D2F4C">
        <w:rPr>
          <w:rFonts w:ascii="Times New Roman" w:hAnsi="Times New Roman"/>
          <w:sz w:val="26"/>
          <w:szCs w:val="26"/>
        </w:rPr>
        <w:t>Североонежск</w:t>
      </w:r>
      <w:r w:rsidRPr="005D2F4C">
        <w:rPr>
          <w:rFonts w:ascii="Times New Roman" w:hAnsi="Times New Roman"/>
          <w:sz w:val="26"/>
          <w:szCs w:val="26"/>
        </w:rPr>
        <w:t>, что обеспечит охват населения и предприятий, организаций. Основную долю вторсырья в составе</w:t>
      </w:r>
      <w:r w:rsidRPr="004E74AE">
        <w:rPr>
          <w:rFonts w:ascii="Times New Roman" w:hAnsi="Times New Roman"/>
          <w:sz w:val="26"/>
          <w:szCs w:val="26"/>
        </w:rPr>
        <w:t xml:space="preserve"> ТБО составляет макулатура. Поэтому стационарный пункт приема рекомендуется в первую очередь оснастить прессовым оборудованием для макулатуры.</w:t>
      </w:r>
    </w:p>
    <w:p w:rsidR="004E74AE" w:rsidRDefault="004E74AE" w:rsidP="008A551B">
      <w:pPr>
        <w:pStyle w:val="ConsNormal"/>
        <w:widowControl/>
        <w:ind w:right="0" w:firstLine="709"/>
        <w:contextualSpacing/>
        <w:jc w:val="both"/>
        <w:rPr>
          <w:rFonts w:ascii="Times New Roman" w:hAnsi="Times New Roman"/>
          <w:b/>
          <w:sz w:val="26"/>
          <w:szCs w:val="26"/>
        </w:rPr>
      </w:pPr>
    </w:p>
    <w:p w:rsidR="007C7F47" w:rsidRDefault="004E74AE" w:rsidP="008A551B">
      <w:pPr>
        <w:pStyle w:val="ConsNormal"/>
        <w:widowControl/>
        <w:ind w:right="0" w:firstLine="709"/>
        <w:contextualSpacing/>
        <w:jc w:val="both"/>
        <w:rPr>
          <w:rFonts w:ascii="Times New Roman" w:hAnsi="Times New Roman"/>
          <w:b/>
          <w:sz w:val="26"/>
          <w:szCs w:val="26"/>
        </w:rPr>
      </w:pPr>
      <w:r w:rsidRPr="004E74AE">
        <w:rPr>
          <w:rFonts w:ascii="Times New Roman" w:hAnsi="Times New Roman"/>
          <w:b/>
          <w:sz w:val="26"/>
          <w:szCs w:val="26"/>
        </w:rPr>
        <w:t>4.8</w:t>
      </w:r>
      <w:r w:rsidR="00F25FF2">
        <w:rPr>
          <w:rFonts w:ascii="Times New Roman" w:hAnsi="Times New Roman"/>
          <w:b/>
          <w:sz w:val="26"/>
          <w:szCs w:val="26"/>
        </w:rPr>
        <w:t xml:space="preserve">. </w:t>
      </w:r>
      <w:r w:rsidRPr="004E74AE">
        <w:rPr>
          <w:rFonts w:ascii="Times New Roman" w:hAnsi="Times New Roman"/>
          <w:b/>
          <w:sz w:val="26"/>
          <w:szCs w:val="26"/>
        </w:rPr>
        <w:t xml:space="preserve"> Порядок обращения с ртутьсодержащими отходами</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4E74AE" w:rsidRPr="004E74AE" w:rsidRDefault="004E74AE" w:rsidP="008A551B">
      <w:pPr>
        <w:pStyle w:val="ConsNormal"/>
        <w:widowControl/>
        <w:ind w:right="0" w:firstLine="709"/>
        <w:contextualSpacing/>
        <w:jc w:val="both"/>
        <w:rPr>
          <w:rFonts w:ascii="Times New Roman" w:hAnsi="Times New Roman"/>
          <w:b/>
          <w:sz w:val="26"/>
          <w:szCs w:val="26"/>
        </w:rPr>
      </w:pPr>
      <w:r w:rsidRPr="004E74AE">
        <w:rPr>
          <w:rFonts w:ascii="Times New Roman" w:hAnsi="Times New Roman"/>
          <w:sz w:val="26"/>
          <w:szCs w:val="26"/>
        </w:rPr>
        <w:t>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lastRenderedPageBreak/>
        <w:t xml:space="preserve">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rsidR="007C7F47"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 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Сбор ртутьсодержащих отходов проводится специализированной организацией, обезвреживание ртутьсодержащих отходов проводится организацией имеющей лицензию на обезвреживание.</w:t>
      </w:r>
    </w:p>
    <w:p w:rsidR="004A2DB2" w:rsidRDefault="004A2DB2" w:rsidP="008A551B">
      <w:pPr>
        <w:pStyle w:val="ConsNormal"/>
        <w:widowControl/>
        <w:ind w:right="0" w:firstLine="709"/>
        <w:contextualSpacing/>
        <w:jc w:val="both"/>
        <w:rPr>
          <w:rFonts w:ascii="Times New Roman" w:hAnsi="Times New Roman"/>
          <w:b/>
          <w:sz w:val="26"/>
          <w:szCs w:val="26"/>
        </w:rPr>
      </w:pPr>
    </w:p>
    <w:p w:rsidR="004E74AE" w:rsidRP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b/>
          <w:sz w:val="26"/>
          <w:szCs w:val="26"/>
        </w:rPr>
        <w:t>4.9.</w:t>
      </w:r>
      <w:r w:rsidR="00F25FF2">
        <w:rPr>
          <w:rFonts w:ascii="Times New Roman" w:hAnsi="Times New Roman"/>
          <w:b/>
          <w:sz w:val="26"/>
          <w:szCs w:val="26"/>
        </w:rPr>
        <w:t xml:space="preserve"> </w:t>
      </w:r>
      <w:r w:rsidRPr="004E74AE">
        <w:rPr>
          <w:rFonts w:ascii="Times New Roman" w:hAnsi="Times New Roman"/>
          <w:b/>
          <w:sz w:val="26"/>
          <w:szCs w:val="26"/>
        </w:rPr>
        <w:t>Обращение с безнадзорными животными</w:t>
      </w:r>
      <w:r w:rsidRPr="004E74AE">
        <w:rPr>
          <w:rFonts w:ascii="Times New Roman" w:hAnsi="Times New Roman"/>
          <w:sz w:val="26"/>
          <w:szCs w:val="26"/>
        </w:rPr>
        <w:t xml:space="preserve"> </w:t>
      </w:r>
    </w:p>
    <w:p w:rsidR="004A2DB2"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w:t>
      </w:r>
      <w:r w:rsidR="004A2DB2">
        <w:rPr>
          <w:rFonts w:ascii="Times New Roman" w:hAnsi="Times New Roman"/>
          <w:sz w:val="26"/>
          <w:szCs w:val="26"/>
        </w:rPr>
        <w:t xml:space="preserve">  </w:t>
      </w:r>
    </w:p>
    <w:p w:rsidR="00894FE2" w:rsidRPr="004E74AE" w:rsidRDefault="004E74AE" w:rsidP="008A551B">
      <w:pPr>
        <w:pStyle w:val="ConsNormal"/>
        <w:widowControl/>
        <w:ind w:right="0" w:firstLine="709"/>
        <w:contextualSpacing/>
        <w:jc w:val="both"/>
        <w:rPr>
          <w:rFonts w:ascii="Times New Roman" w:hAnsi="Times New Roman"/>
          <w:sz w:val="26"/>
          <w:szCs w:val="26"/>
        </w:rPr>
      </w:pPr>
      <w:r w:rsidRPr="004E74AE">
        <w:rPr>
          <w:rFonts w:ascii="Times New Roman" w:hAnsi="Times New Roman"/>
          <w:sz w:val="26"/>
          <w:szCs w:val="26"/>
        </w:rPr>
        <w:t>Организация отлова безнадзорных животных возлагается на органы местного самоуправления муниципальных образований</w:t>
      </w:r>
      <w:r w:rsidR="004A2DB2">
        <w:rPr>
          <w:rFonts w:ascii="Times New Roman" w:hAnsi="Times New Roman"/>
          <w:sz w:val="26"/>
          <w:szCs w:val="26"/>
        </w:rPr>
        <w:t>.</w:t>
      </w:r>
    </w:p>
    <w:p w:rsidR="00894FE2" w:rsidRDefault="004A2DB2" w:rsidP="008A551B">
      <w:pPr>
        <w:ind w:firstLine="709"/>
        <w:jc w:val="both"/>
        <w:rPr>
          <w:sz w:val="26"/>
          <w:szCs w:val="26"/>
        </w:rPr>
      </w:pPr>
      <w:r w:rsidRPr="004A2DB2">
        <w:rPr>
          <w:sz w:val="26"/>
          <w:szCs w:val="26"/>
        </w:rPr>
        <w:t>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w:t>
      </w:r>
    </w:p>
    <w:p w:rsidR="004A2DB2" w:rsidRPr="004A2DB2" w:rsidRDefault="004A2DB2" w:rsidP="008A551B">
      <w:pPr>
        <w:ind w:firstLine="709"/>
        <w:jc w:val="both"/>
        <w:rPr>
          <w:rFonts w:eastAsia="Times New Roman"/>
          <w:sz w:val="26"/>
          <w:szCs w:val="26"/>
        </w:rPr>
      </w:pPr>
      <w:r w:rsidRPr="004A2DB2">
        <w:rPr>
          <w:sz w:val="26"/>
          <w:szCs w:val="26"/>
        </w:rPr>
        <w:t>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w:t>
      </w:r>
      <w:r>
        <w:t>.</w:t>
      </w:r>
    </w:p>
    <w:p w:rsidR="00894FE2" w:rsidRDefault="00063689" w:rsidP="008A551B">
      <w:pPr>
        <w:ind w:firstLine="709"/>
        <w:jc w:val="both"/>
        <w:rPr>
          <w:sz w:val="26"/>
          <w:szCs w:val="26"/>
        </w:rPr>
      </w:pPr>
      <w:r>
        <w:rPr>
          <w:sz w:val="26"/>
          <w:szCs w:val="26"/>
        </w:rPr>
        <w:t xml:space="preserve"> </w:t>
      </w:r>
      <w:r w:rsidR="004A2DB2" w:rsidRPr="004A2DB2">
        <w:rPr>
          <w:sz w:val="26"/>
          <w:szCs w:val="26"/>
        </w:rPr>
        <w:t>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w:t>
      </w:r>
    </w:p>
    <w:p w:rsidR="004A2DB2" w:rsidRDefault="004A2DB2" w:rsidP="008A551B">
      <w:pPr>
        <w:ind w:firstLine="709"/>
        <w:jc w:val="both"/>
        <w:rPr>
          <w:sz w:val="26"/>
          <w:szCs w:val="26"/>
        </w:rPr>
      </w:pPr>
      <w:r>
        <w:rPr>
          <w:sz w:val="26"/>
          <w:szCs w:val="26"/>
        </w:rPr>
        <w:tab/>
      </w:r>
      <w:r w:rsidRPr="004A2DB2">
        <w:rPr>
          <w:sz w:val="26"/>
          <w:szCs w:val="26"/>
        </w:rPr>
        <w:t>В отношении животных, не подлежащих эвтаназии, осуществляется их вакцинация, регистрация и постановка на учет в сеть лабораторного наблюдения.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w:t>
      </w:r>
    </w:p>
    <w:p w:rsidR="004A2DB2" w:rsidRDefault="004A2DB2" w:rsidP="008A551B">
      <w:pPr>
        <w:ind w:firstLine="709"/>
        <w:jc w:val="both"/>
        <w:rPr>
          <w:sz w:val="26"/>
          <w:szCs w:val="26"/>
        </w:rPr>
      </w:pPr>
      <w:r w:rsidRPr="004A2DB2">
        <w:rPr>
          <w:sz w:val="26"/>
          <w:szCs w:val="26"/>
        </w:rPr>
        <w:t xml:space="preserve">Помещения приютов для безнадзорных животных должны соответствовать зоогигиеническим требованиям, содержание животных – ветеринарным требованиям. </w:t>
      </w:r>
      <w:r>
        <w:rPr>
          <w:sz w:val="26"/>
          <w:szCs w:val="26"/>
        </w:rPr>
        <w:t xml:space="preserve">     </w:t>
      </w:r>
    </w:p>
    <w:p w:rsidR="004A2DB2" w:rsidRDefault="00063689" w:rsidP="008A551B">
      <w:pPr>
        <w:ind w:firstLine="709"/>
        <w:jc w:val="both"/>
        <w:rPr>
          <w:sz w:val="26"/>
          <w:szCs w:val="26"/>
        </w:rPr>
      </w:pPr>
      <w:r>
        <w:rPr>
          <w:sz w:val="26"/>
          <w:szCs w:val="26"/>
        </w:rPr>
        <w:t xml:space="preserve"> </w:t>
      </w:r>
      <w:r w:rsidR="004A2DB2" w:rsidRPr="004A2DB2">
        <w:rPr>
          <w:sz w:val="26"/>
          <w:szCs w:val="26"/>
        </w:rPr>
        <w:t>Утилизация трупов животных (как биологических отходов) на территориях, не входящих в регион вечной мерзлоты, согласно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w:t>
      </w:r>
    </w:p>
    <w:p w:rsidR="004A2DB2" w:rsidRDefault="004A2DB2" w:rsidP="008A551B">
      <w:pPr>
        <w:ind w:firstLine="709"/>
        <w:jc w:val="both"/>
        <w:rPr>
          <w:b/>
          <w:sz w:val="24"/>
          <w:szCs w:val="24"/>
        </w:rPr>
      </w:pPr>
      <w:r>
        <w:rPr>
          <w:b/>
          <w:sz w:val="24"/>
          <w:szCs w:val="24"/>
        </w:rPr>
        <w:t xml:space="preserve">           </w:t>
      </w:r>
    </w:p>
    <w:p w:rsidR="004A2DB2" w:rsidRPr="004A2DB2" w:rsidRDefault="004A2DB2" w:rsidP="008A551B">
      <w:pPr>
        <w:ind w:firstLine="709"/>
        <w:jc w:val="both"/>
        <w:rPr>
          <w:sz w:val="26"/>
          <w:szCs w:val="26"/>
        </w:rPr>
      </w:pPr>
      <w:r w:rsidRPr="00063689">
        <w:rPr>
          <w:b/>
          <w:sz w:val="26"/>
          <w:szCs w:val="26"/>
        </w:rPr>
        <w:lastRenderedPageBreak/>
        <w:t>4.10.</w:t>
      </w:r>
      <w:r>
        <w:rPr>
          <w:b/>
          <w:sz w:val="24"/>
          <w:szCs w:val="24"/>
        </w:rPr>
        <w:t xml:space="preserve"> </w:t>
      </w:r>
      <w:r w:rsidRPr="004A2DB2">
        <w:rPr>
          <w:b/>
          <w:sz w:val="26"/>
          <w:szCs w:val="26"/>
        </w:rPr>
        <w:t xml:space="preserve">Размещение и </w:t>
      </w:r>
      <w:r w:rsidR="003D27AD">
        <w:rPr>
          <w:b/>
          <w:sz w:val="26"/>
          <w:szCs w:val="26"/>
        </w:rPr>
        <w:t>Строителей</w:t>
      </w:r>
      <w:r w:rsidRPr="004A2DB2">
        <w:rPr>
          <w:b/>
          <w:sz w:val="26"/>
          <w:szCs w:val="26"/>
        </w:rPr>
        <w:t>ство скотомогильников (биотермических ям)</w:t>
      </w:r>
      <w:r w:rsidRPr="004A2DB2">
        <w:rPr>
          <w:sz w:val="26"/>
          <w:szCs w:val="26"/>
        </w:rPr>
        <w:t xml:space="preserve"> </w:t>
      </w:r>
    </w:p>
    <w:p w:rsidR="004A2DB2" w:rsidRDefault="00063689" w:rsidP="008A551B">
      <w:pPr>
        <w:ind w:firstLine="709"/>
        <w:jc w:val="both"/>
        <w:rPr>
          <w:sz w:val="26"/>
          <w:szCs w:val="26"/>
        </w:rPr>
      </w:pPr>
      <w:r>
        <w:rPr>
          <w:sz w:val="26"/>
          <w:szCs w:val="26"/>
        </w:rPr>
        <w:t xml:space="preserve">1. </w:t>
      </w:r>
      <w:r w:rsidR="004A2DB2" w:rsidRPr="004A2DB2">
        <w:rPr>
          <w:sz w:val="26"/>
          <w:szCs w:val="26"/>
        </w:rPr>
        <w:t xml:space="preserve">Выбор и отвод земельного участка для </w:t>
      </w:r>
      <w:r w:rsidR="003D27AD">
        <w:rPr>
          <w:sz w:val="26"/>
          <w:szCs w:val="26"/>
        </w:rPr>
        <w:t>Строителей</w:t>
      </w:r>
      <w:r w:rsidR="004A2DB2" w:rsidRPr="004A2DB2">
        <w:rPr>
          <w:sz w:val="26"/>
          <w:szCs w:val="26"/>
        </w:rPr>
        <w:t xml:space="preserve">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4A2DB2" w:rsidRDefault="00063689" w:rsidP="008A551B">
      <w:pPr>
        <w:ind w:firstLine="709"/>
        <w:jc w:val="both"/>
        <w:rPr>
          <w:sz w:val="26"/>
          <w:szCs w:val="26"/>
        </w:rPr>
      </w:pPr>
      <w:r>
        <w:rPr>
          <w:sz w:val="26"/>
          <w:szCs w:val="26"/>
        </w:rPr>
        <w:t xml:space="preserve">2. </w:t>
      </w:r>
      <w:r w:rsidR="004A2DB2" w:rsidRPr="004A2DB2">
        <w:rPr>
          <w:sz w:val="26"/>
          <w:szCs w:val="26"/>
        </w:rPr>
        <w:t>Размещение скотомогильников (биотермических ям) в водоохранной, лесопарковой и заповедной зонах категорически запрещается.</w:t>
      </w:r>
    </w:p>
    <w:p w:rsidR="004A2DB2" w:rsidRDefault="004A2DB2" w:rsidP="008A551B">
      <w:pPr>
        <w:ind w:firstLine="709"/>
        <w:jc w:val="both"/>
        <w:rPr>
          <w:sz w:val="26"/>
          <w:szCs w:val="26"/>
        </w:rPr>
      </w:pPr>
      <w:r w:rsidRPr="004A2DB2">
        <w:rPr>
          <w:sz w:val="26"/>
          <w:szCs w:val="26"/>
        </w:rPr>
        <w:t xml:space="preserve"> 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4A2DB2" w:rsidRDefault="004A2DB2" w:rsidP="008A551B">
      <w:pPr>
        <w:ind w:firstLine="709"/>
        <w:jc w:val="both"/>
        <w:rPr>
          <w:sz w:val="26"/>
          <w:szCs w:val="26"/>
        </w:rPr>
      </w:pPr>
      <w:r w:rsidRPr="004A2DB2">
        <w:rPr>
          <w:sz w:val="26"/>
          <w:szCs w:val="26"/>
        </w:rPr>
        <w:t xml:space="preserve">4. Размер санитарно-защитной зоны от скотомогильника (биотермической ямы) до: - жилых, общественных зданий, животноводческих ферм (комплексов) - 1000 м; - скотопрогонов и пастбищ - 200 м; - автомобильных, железных дорог в зависимости от их категории - 50 - 300 м. </w:t>
      </w:r>
    </w:p>
    <w:p w:rsidR="004A2DB2" w:rsidRDefault="004A2DB2" w:rsidP="008A551B">
      <w:pPr>
        <w:ind w:firstLine="709"/>
        <w:jc w:val="both"/>
        <w:rPr>
          <w:sz w:val="26"/>
          <w:szCs w:val="26"/>
        </w:rPr>
      </w:pPr>
      <w:r w:rsidRPr="004A2DB2">
        <w:rPr>
          <w:sz w:val="26"/>
          <w:szCs w:val="26"/>
        </w:rPr>
        <w:t xml:space="preserve">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A2DB2" w:rsidRDefault="004A2DB2" w:rsidP="008A551B">
      <w:pPr>
        <w:ind w:firstLine="709"/>
        <w:jc w:val="both"/>
        <w:rPr>
          <w:sz w:val="26"/>
          <w:szCs w:val="26"/>
        </w:rPr>
      </w:pPr>
      <w:r w:rsidRPr="004A2DB2">
        <w:rPr>
          <w:sz w:val="26"/>
          <w:szCs w:val="26"/>
        </w:rPr>
        <w:t xml:space="preserve">6.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4A2DB2" w:rsidRDefault="004A2DB2" w:rsidP="008A551B">
      <w:pPr>
        <w:ind w:firstLine="709"/>
        <w:jc w:val="both"/>
        <w:rPr>
          <w:sz w:val="26"/>
          <w:szCs w:val="26"/>
        </w:rPr>
      </w:pPr>
      <w:r w:rsidRPr="004A2DB2">
        <w:rPr>
          <w:sz w:val="26"/>
          <w:szCs w:val="26"/>
        </w:rPr>
        <w:t xml:space="preserve">7. При </w:t>
      </w:r>
      <w:r w:rsidR="003D27AD">
        <w:rPr>
          <w:sz w:val="26"/>
          <w:szCs w:val="26"/>
        </w:rPr>
        <w:t>Строителей</w:t>
      </w:r>
      <w:r w:rsidRPr="004A2DB2">
        <w:rPr>
          <w:sz w:val="26"/>
          <w:szCs w:val="26"/>
        </w:rPr>
        <w:t xml:space="preserve">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8.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4A2DB2" w:rsidRDefault="004A2DB2" w:rsidP="008A551B">
      <w:pPr>
        <w:ind w:firstLine="709"/>
        <w:jc w:val="both"/>
        <w:rPr>
          <w:sz w:val="26"/>
          <w:szCs w:val="26"/>
        </w:rPr>
      </w:pPr>
      <w:r w:rsidRPr="004A2DB2">
        <w:rPr>
          <w:sz w:val="26"/>
          <w:szCs w:val="26"/>
        </w:rPr>
        <w:t xml:space="preserve">9.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4A2DB2" w:rsidRPr="004A2DB2" w:rsidRDefault="004A2DB2" w:rsidP="008A551B">
      <w:pPr>
        <w:ind w:firstLine="709"/>
        <w:jc w:val="both"/>
        <w:rPr>
          <w:rFonts w:eastAsia="Times New Roman"/>
          <w:sz w:val="26"/>
          <w:szCs w:val="26"/>
        </w:rPr>
      </w:pPr>
      <w:r w:rsidRPr="004A2DB2">
        <w:rPr>
          <w:sz w:val="26"/>
          <w:szCs w:val="26"/>
        </w:rPr>
        <w:t>10. Скотомогильник (биотермическая яма) должен иметь удобные подъездные пути.</w:t>
      </w:r>
    </w:p>
    <w:p w:rsidR="006F1087" w:rsidRDefault="006F1087" w:rsidP="00C65503">
      <w:pPr>
        <w:rPr>
          <w:b/>
          <w:sz w:val="26"/>
          <w:szCs w:val="26"/>
        </w:rPr>
      </w:pPr>
    </w:p>
    <w:p w:rsidR="004A2DB2" w:rsidRPr="004A2DB2" w:rsidRDefault="00063689" w:rsidP="008A551B">
      <w:pPr>
        <w:ind w:firstLine="709"/>
        <w:rPr>
          <w:b/>
          <w:sz w:val="26"/>
          <w:szCs w:val="26"/>
        </w:rPr>
      </w:pPr>
      <w:r>
        <w:rPr>
          <w:b/>
          <w:sz w:val="26"/>
          <w:szCs w:val="26"/>
        </w:rPr>
        <w:t xml:space="preserve"> </w:t>
      </w:r>
      <w:r w:rsidR="006F1087">
        <w:rPr>
          <w:b/>
          <w:sz w:val="26"/>
          <w:szCs w:val="26"/>
        </w:rPr>
        <w:t xml:space="preserve"> </w:t>
      </w:r>
      <w:r w:rsidR="004A2DB2" w:rsidRPr="004A2DB2">
        <w:rPr>
          <w:b/>
          <w:sz w:val="26"/>
          <w:szCs w:val="26"/>
        </w:rPr>
        <w:t>4.11</w:t>
      </w:r>
      <w:r w:rsidR="00EF1FC9">
        <w:rPr>
          <w:b/>
          <w:sz w:val="26"/>
          <w:szCs w:val="26"/>
        </w:rPr>
        <w:t>.</w:t>
      </w:r>
      <w:r w:rsidR="00F25FF2">
        <w:rPr>
          <w:b/>
          <w:sz w:val="26"/>
          <w:szCs w:val="26"/>
        </w:rPr>
        <w:t xml:space="preserve"> </w:t>
      </w:r>
      <w:r w:rsidR="004A2DB2" w:rsidRPr="004A2DB2">
        <w:rPr>
          <w:b/>
          <w:sz w:val="26"/>
          <w:szCs w:val="26"/>
        </w:rPr>
        <w:t xml:space="preserve">Санитарно-защитные зоны </w:t>
      </w:r>
    </w:p>
    <w:p w:rsidR="009A2CE5" w:rsidRDefault="00063689" w:rsidP="008A551B">
      <w:pPr>
        <w:ind w:firstLine="709"/>
        <w:jc w:val="both"/>
        <w:rPr>
          <w:sz w:val="26"/>
          <w:szCs w:val="26"/>
        </w:rPr>
      </w:pPr>
      <w:r>
        <w:rPr>
          <w:sz w:val="26"/>
          <w:szCs w:val="26"/>
        </w:rPr>
        <w:t xml:space="preserve">  </w:t>
      </w:r>
      <w:r w:rsidR="004A2DB2" w:rsidRPr="004A2DB2">
        <w:rPr>
          <w:sz w:val="26"/>
          <w:szCs w:val="26"/>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w:t>
      </w:r>
      <w:r>
        <w:rPr>
          <w:sz w:val="26"/>
          <w:szCs w:val="26"/>
        </w:rPr>
        <w:t xml:space="preserve">ниже </w:t>
      </w:r>
      <w:r w:rsidR="004A2DB2" w:rsidRPr="004A2DB2">
        <w:rPr>
          <w:sz w:val="26"/>
          <w:szCs w:val="26"/>
        </w:rPr>
        <w:t>в таблице</w:t>
      </w:r>
    </w:p>
    <w:p w:rsidR="00E1331B" w:rsidRDefault="00E1331B" w:rsidP="008A551B">
      <w:pPr>
        <w:ind w:firstLine="709"/>
        <w:jc w:val="center"/>
        <w:rPr>
          <w:b/>
          <w:sz w:val="26"/>
          <w:szCs w:val="26"/>
        </w:rPr>
      </w:pPr>
    </w:p>
    <w:p w:rsidR="00E1331B" w:rsidRDefault="00E1331B" w:rsidP="008A551B">
      <w:pPr>
        <w:ind w:firstLine="709"/>
        <w:jc w:val="center"/>
        <w:rPr>
          <w:b/>
          <w:sz w:val="26"/>
          <w:szCs w:val="26"/>
        </w:rPr>
      </w:pPr>
      <w:r w:rsidRPr="00E1331B">
        <w:rPr>
          <w:b/>
          <w:sz w:val="26"/>
          <w:szCs w:val="26"/>
        </w:rPr>
        <w:t>Размеры санитарно-защитных зон для предприятий и сооружений санитарной очистки</w:t>
      </w:r>
    </w:p>
    <w:tbl>
      <w:tblPr>
        <w:tblStyle w:val="ac"/>
        <w:tblW w:w="0" w:type="auto"/>
        <w:tblLook w:val="04A0"/>
      </w:tblPr>
      <w:tblGrid>
        <w:gridCol w:w="3472"/>
        <w:gridCol w:w="3472"/>
        <w:gridCol w:w="3473"/>
      </w:tblGrid>
      <w:tr w:rsidR="00E1331B" w:rsidTr="00E1331B">
        <w:tc>
          <w:tcPr>
            <w:tcW w:w="3472" w:type="dxa"/>
          </w:tcPr>
          <w:p w:rsidR="00E1331B" w:rsidRPr="000F76A2" w:rsidRDefault="00E1331B" w:rsidP="00063689">
            <w:pPr>
              <w:rPr>
                <w:rFonts w:eastAsia="Times New Roman"/>
                <w:b/>
                <w:sz w:val="26"/>
                <w:szCs w:val="26"/>
              </w:rPr>
            </w:pPr>
            <w:r w:rsidRPr="000F76A2">
              <w:rPr>
                <w:b/>
              </w:rPr>
              <w:t>Предприятия и сооружения</w:t>
            </w:r>
          </w:p>
        </w:tc>
        <w:tc>
          <w:tcPr>
            <w:tcW w:w="3472" w:type="dxa"/>
          </w:tcPr>
          <w:p w:rsidR="00E1331B" w:rsidRPr="000F76A2" w:rsidRDefault="00E1331B" w:rsidP="00063689">
            <w:pPr>
              <w:rPr>
                <w:rFonts w:eastAsia="Times New Roman"/>
                <w:b/>
                <w:sz w:val="26"/>
                <w:szCs w:val="26"/>
              </w:rPr>
            </w:pPr>
            <w:r w:rsidRPr="000F76A2">
              <w:rPr>
                <w:b/>
              </w:rPr>
              <w:t>Классификация объектов</w:t>
            </w:r>
          </w:p>
        </w:tc>
        <w:tc>
          <w:tcPr>
            <w:tcW w:w="3473" w:type="dxa"/>
          </w:tcPr>
          <w:p w:rsidR="00E1331B" w:rsidRPr="000F76A2" w:rsidRDefault="00E1331B" w:rsidP="00063689">
            <w:pPr>
              <w:jc w:val="center"/>
              <w:rPr>
                <w:rFonts w:eastAsia="Times New Roman"/>
                <w:b/>
                <w:sz w:val="26"/>
                <w:szCs w:val="26"/>
              </w:rPr>
            </w:pPr>
            <w:r w:rsidRPr="000F76A2">
              <w:rPr>
                <w:b/>
              </w:rPr>
              <w:t>Минимальный размер санитарнозащитной зоны, м</w:t>
            </w:r>
          </w:p>
        </w:tc>
      </w:tr>
      <w:tr w:rsidR="00E1331B" w:rsidTr="00E1331B">
        <w:tc>
          <w:tcPr>
            <w:tcW w:w="3472" w:type="dxa"/>
          </w:tcPr>
          <w:p w:rsidR="00E1331B" w:rsidRPr="00E1331B" w:rsidRDefault="00E1331B" w:rsidP="00063689">
            <w:r w:rsidRPr="00E1331B">
              <w:t>Предприятия по промышленной переработке бытовых отходов мощностью, тыс.т.  в год:</w:t>
            </w:r>
          </w:p>
          <w:p w:rsidR="00E1331B" w:rsidRPr="00E1331B" w:rsidRDefault="00E1331B" w:rsidP="008A551B">
            <w:pPr>
              <w:ind w:firstLine="709"/>
            </w:pPr>
            <w:r w:rsidRPr="00E1331B">
              <w:t xml:space="preserve"> До 40 </w:t>
            </w:r>
          </w:p>
          <w:p w:rsidR="00E1331B" w:rsidRPr="00E1331B" w:rsidRDefault="00E1331B" w:rsidP="008A551B">
            <w:pPr>
              <w:ind w:firstLine="709"/>
              <w:rPr>
                <w:rFonts w:eastAsia="Times New Roman"/>
                <w:sz w:val="24"/>
                <w:szCs w:val="24"/>
              </w:rPr>
            </w:pPr>
            <w:r w:rsidRPr="00E1331B">
              <w:t>Свыше 40</w:t>
            </w:r>
          </w:p>
        </w:tc>
        <w:tc>
          <w:tcPr>
            <w:tcW w:w="3472" w:type="dxa"/>
          </w:tcPr>
          <w:p w:rsidR="00E1331B" w:rsidRPr="00E1331B" w:rsidRDefault="00E1331B" w:rsidP="008A551B">
            <w:pPr>
              <w:ind w:firstLine="709"/>
              <w:jc w:val="center"/>
              <w:rPr>
                <w:sz w:val="24"/>
                <w:szCs w:val="24"/>
              </w:rPr>
            </w:pPr>
          </w:p>
          <w:p w:rsidR="00E1331B" w:rsidRPr="00E1331B" w:rsidRDefault="00E1331B" w:rsidP="008A551B">
            <w:pPr>
              <w:ind w:firstLine="709"/>
              <w:jc w:val="center"/>
              <w:rPr>
                <w:sz w:val="24"/>
                <w:szCs w:val="24"/>
              </w:rPr>
            </w:pPr>
          </w:p>
          <w:p w:rsidR="00E1331B" w:rsidRPr="00E1331B" w:rsidRDefault="00E1331B" w:rsidP="008A551B">
            <w:pPr>
              <w:ind w:firstLine="709"/>
              <w:jc w:val="center"/>
              <w:rPr>
                <w:sz w:val="24"/>
                <w:szCs w:val="24"/>
              </w:rPr>
            </w:pPr>
            <w:r w:rsidRPr="00E1331B">
              <w:rPr>
                <w:sz w:val="24"/>
                <w:szCs w:val="24"/>
              </w:rPr>
              <w:t xml:space="preserve">III </w:t>
            </w:r>
          </w:p>
          <w:p w:rsidR="00E1331B" w:rsidRPr="00E1331B" w:rsidRDefault="00E1331B" w:rsidP="008A551B">
            <w:pPr>
              <w:ind w:firstLine="709"/>
              <w:jc w:val="center"/>
              <w:rPr>
                <w:rFonts w:eastAsia="Times New Roman"/>
                <w:sz w:val="24"/>
                <w:szCs w:val="24"/>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p>
          <w:p w:rsidR="00E1331B" w:rsidRPr="00E1331B" w:rsidRDefault="00E1331B" w:rsidP="008A551B">
            <w:pPr>
              <w:ind w:firstLine="709"/>
              <w:jc w:val="center"/>
              <w:rPr>
                <w:rFonts w:eastAsia="Times New Roman"/>
                <w:sz w:val="24"/>
                <w:szCs w:val="24"/>
              </w:rPr>
            </w:pPr>
          </w:p>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p w:rsidR="00E1331B" w:rsidRPr="00E1331B" w:rsidRDefault="00E1331B" w:rsidP="008A551B">
            <w:pPr>
              <w:ind w:firstLine="709"/>
              <w:jc w:val="center"/>
              <w:rPr>
                <w:rFonts w:eastAsia="Times New Roman"/>
                <w:sz w:val="24"/>
                <w:szCs w:val="24"/>
              </w:rPr>
            </w:pPr>
            <w:r w:rsidRPr="00E1331B">
              <w:rPr>
                <w:rFonts w:eastAsia="Times New Roman"/>
                <w:sz w:val="24"/>
                <w:szCs w:val="24"/>
              </w:rPr>
              <w:t>1000</w:t>
            </w:r>
          </w:p>
        </w:tc>
      </w:tr>
      <w:tr w:rsidR="00E1331B" w:rsidTr="00E1331B">
        <w:tc>
          <w:tcPr>
            <w:tcW w:w="3472" w:type="dxa"/>
          </w:tcPr>
          <w:p w:rsidR="00E1331B" w:rsidRDefault="00E1331B" w:rsidP="00063689">
            <w:pPr>
              <w:rPr>
                <w:rFonts w:eastAsia="Times New Roman"/>
                <w:b/>
                <w:sz w:val="26"/>
                <w:szCs w:val="26"/>
              </w:rPr>
            </w:pPr>
            <w:r>
              <w:lastRenderedPageBreak/>
              <w:t>Склады свежего компоста</w:t>
            </w:r>
          </w:p>
        </w:tc>
        <w:tc>
          <w:tcPr>
            <w:tcW w:w="3472" w:type="dxa"/>
          </w:tcPr>
          <w:p w:rsidR="00E1331B" w:rsidRDefault="00E1331B" w:rsidP="008A551B">
            <w:pPr>
              <w:ind w:firstLine="709"/>
              <w:jc w:val="center"/>
              <w:rPr>
                <w:rFonts w:eastAsia="Times New Roman"/>
                <w:b/>
                <w:sz w:val="26"/>
                <w:szCs w:val="26"/>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E1331B">
        <w:tc>
          <w:tcPr>
            <w:tcW w:w="3472" w:type="dxa"/>
          </w:tcPr>
          <w:p w:rsidR="00E1331B" w:rsidRDefault="00E1331B" w:rsidP="00063689">
            <w:pPr>
              <w:rPr>
                <w:rFonts w:eastAsia="Times New Roman"/>
                <w:b/>
                <w:sz w:val="26"/>
                <w:szCs w:val="26"/>
              </w:rPr>
            </w:pPr>
            <w:r>
              <w:t>Полигоны твердых бытовых отходов</w:t>
            </w:r>
          </w:p>
        </w:tc>
        <w:tc>
          <w:tcPr>
            <w:tcW w:w="3472" w:type="dxa"/>
          </w:tcPr>
          <w:p w:rsidR="00E1331B" w:rsidRDefault="00E1331B" w:rsidP="008A551B">
            <w:pPr>
              <w:ind w:firstLine="709"/>
              <w:jc w:val="center"/>
              <w:rPr>
                <w:rFonts w:eastAsia="Times New Roman"/>
                <w:b/>
                <w:sz w:val="26"/>
                <w:szCs w:val="26"/>
              </w:rPr>
            </w:pPr>
            <w:r w:rsidRPr="00E1331B">
              <w:rPr>
                <w:sz w:val="24"/>
                <w:szCs w:val="24"/>
              </w:rPr>
              <w:t>II</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063689">
        <w:trPr>
          <w:trHeight w:val="315"/>
        </w:trPr>
        <w:tc>
          <w:tcPr>
            <w:tcW w:w="3472" w:type="dxa"/>
          </w:tcPr>
          <w:p w:rsidR="00E1331B" w:rsidRDefault="00E1331B" w:rsidP="00063689">
            <w:pPr>
              <w:rPr>
                <w:rFonts w:eastAsia="Times New Roman"/>
                <w:b/>
                <w:sz w:val="26"/>
                <w:szCs w:val="26"/>
              </w:rPr>
            </w:pPr>
            <w:r>
              <w:t>Сливные станции</w:t>
            </w:r>
          </w:p>
        </w:tc>
        <w:tc>
          <w:tcPr>
            <w:tcW w:w="3472" w:type="dxa"/>
          </w:tcPr>
          <w:p w:rsidR="00E1331B" w:rsidRPr="00063689" w:rsidRDefault="00E1331B" w:rsidP="00063689">
            <w:pPr>
              <w:ind w:firstLine="709"/>
              <w:jc w:val="center"/>
              <w:rPr>
                <w:sz w:val="24"/>
                <w:szCs w:val="24"/>
              </w:rPr>
            </w:pPr>
            <w:r w:rsidRPr="00E1331B">
              <w:rPr>
                <w:sz w:val="24"/>
                <w:szCs w:val="24"/>
              </w:rPr>
              <w:t xml:space="preserve">III </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500</w:t>
            </w:r>
          </w:p>
        </w:tc>
      </w:tr>
      <w:tr w:rsidR="00E1331B" w:rsidTr="00E1331B">
        <w:tc>
          <w:tcPr>
            <w:tcW w:w="3472" w:type="dxa"/>
          </w:tcPr>
          <w:p w:rsidR="00E1331B" w:rsidRDefault="00E1331B" w:rsidP="00063689">
            <w:pPr>
              <w:rPr>
                <w:rFonts w:eastAsia="Times New Roman"/>
                <w:b/>
                <w:sz w:val="26"/>
                <w:szCs w:val="26"/>
              </w:rPr>
            </w:pPr>
            <w:r>
              <w:t>Центральные базы по сбору утильсырья</w:t>
            </w:r>
          </w:p>
        </w:tc>
        <w:tc>
          <w:tcPr>
            <w:tcW w:w="3472" w:type="dxa"/>
          </w:tcPr>
          <w:p w:rsidR="00E1331B" w:rsidRPr="00E1331B" w:rsidRDefault="00E1331B" w:rsidP="008A551B">
            <w:pPr>
              <w:ind w:firstLine="709"/>
              <w:jc w:val="center"/>
              <w:rPr>
                <w:sz w:val="24"/>
                <w:szCs w:val="24"/>
              </w:rPr>
            </w:pPr>
            <w:r w:rsidRPr="00E1331B">
              <w:rPr>
                <w:sz w:val="24"/>
                <w:szCs w:val="24"/>
              </w:rPr>
              <w:t xml:space="preserve">III </w:t>
            </w:r>
          </w:p>
          <w:p w:rsidR="00E1331B" w:rsidRDefault="00E1331B" w:rsidP="008A551B">
            <w:pPr>
              <w:ind w:firstLine="709"/>
              <w:jc w:val="center"/>
              <w:rPr>
                <w:rFonts w:eastAsia="Times New Roman"/>
                <w:b/>
                <w:sz w:val="26"/>
                <w:szCs w:val="26"/>
              </w:rPr>
            </w:pP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300</w:t>
            </w:r>
          </w:p>
        </w:tc>
      </w:tr>
      <w:tr w:rsidR="00E1331B" w:rsidTr="00E1331B">
        <w:tc>
          <w:tcPr>
            <w:tcW w:w="3472" w:type="dxa"/>
          </w:tcPr>
          <w:p w:rsidR="00E1331B" w:rsidRDefault="00E1331B" w:rsidP="00063689">
            <w:pPr>
              <w:rPr>
                <w:rFonts w:eastAsia="Times New Roman"/>
                <w:b/>
                <w:sz w:val="26"/>
                <w:szCs w:val="26"/>
              </w:rPr>
            </w:pPr>
            <w:r>
              <w:t>Мусороперегрузочные станции</w:t>
            </w:r>
          </w:p>
        </w:tc>
        <w:tc>
          <w:tcPr>
            <w:tcW w:w="3472" w:type="dxa"/>
          </w:tcPr>
          <w:p w:rsidR="00E1331B" w:rsidRDefault="00E1331B" w:rsidP="008A551B">
            <w:pPr>
              <w:ind w:firstLine="709"/>
              <w:jc w:val="center"/>
              <w:rPr>
                <w:rFonts w:eastAsia="Times New Roman"/>
                <w:b/>
                <w:sz w:val="26"/>
                <w:szCs w:val="26"/>
              </w:rPr>
            </w:pPr>
            <w:r>
              <w:t>IV</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100</w:t>
            </w:r>
          </w:p>
        </w:tc>
      </w:tr>
      <w:tr w:rsidR="00E1331B" w:rsidTr="00E1331B">
        <w:tc>
          <w:tcPr>
            <w:tcW w:w="3472" w:type="dxa"/>
          </w:tcPr>
          <w:p w:rsidR="00E1331B" w:rsidRDefault="00E1331B" w:rsidP="00063689">
            <w:pPr>
              <w:rPr>
                <w:rFonts w:eastAsia="Times New Roman"/>
                <w:b/>
                <w:sz w:val="26"/>
                <w:szCs w:val="26"/>
              </w:rPr>
            </w:pPr>
            <w:r>
              <w:t>Базы по содержанию и ремонту уборочных машин и механизмов</w:t>
            </w:r>
          </w:p>
        </w:tc>
        <w:tc>
          <w:tcPr>
            <w:tcW w:w="3472" w:type="dxa"/>
          </w:tcPr>
          <w:p w:rsidR="00E1331B" w:rsidRDefault="00E1331B" w:rsidP="008A551B">
            <w:pPr>
              <w:ind w:firstLine="709"/>
              <w:jc w:val="center"/>
              <w:rPr>
                <w:rFonts w:eastAsia="Times New Roman"/>
                <w:b/>
                <w:sz w:val="26"/>
                <w:szCs w:val="26"/>
              </w:rPr>
            </w:pPr>
            <w:r>
              <w:t>IV</w:t>
            </w:r>
          </w:p>
        </w:tc>
        <w:tc>
          <w:tcPr>
            <w:tcW w:w="3473" w:type="dxa"/>
          </w:tcPr>
          <w:p w:rsidR="00E1331B" w:rsidRPr="00E1331B" w:rsidRDefault="00E1331B" w:rsidP="008A551B">
            <w:pPr>
              <w:ind w:firstLine="709"/>
              <w:jc w:val="center"/>
              <w:rPr>
                <w:rFonts w:eastAsia="Times New Roman"/>
                <w:sz w:val="24"/>
                <w:szCs w:val="24"/>
              </w:rPr>
            </w:pPr>
            <w:r w:rsidRPr="00E1331B">
              <w:rPr>
                <w:rFonts w:eastAsia="Times New Roman"/>
                <w:sz w:val="24"/>
                <w:szCs w:val="24"/>
              </w:rPr>
              <w:t>100</w:t>
            </w:r>
          </w:p>
        </w:tc>
      </w:tr>
    </w:tbl>
    <w:p w:rsidR="0040207B" w:rsidRDefault="0040207B" w:rsidP="008A551B">
      <w:pPr>
        <w:ind w:firstLine="709"/>
        <w:jc w:val="center"/>
        <w:rPr>
          <w:rFonts w:eastAsia="Times New Roman"/>
          <w:sz w:val="28"/>
          <w:szCs w:val="28"/>
        </w:rPr>
      </w:pPr>
    </w:p>
    <w:p w:rsidR="00EF1FC9" w:rsidRPr="00690951" w:rsidRDefault="00EF1FC9" w:rsidP="008A551B">
      <w:pPr>
        <w:ind w:firstLine="709"/>
        <w:jc w:val="both"/>
        <w:rPr>
          <w:b/>
          <w:sz w:val="26"/>
          <w:szCs w:val="26"/>
        </w:rPr>
      </w:pPr>
      <w:r>
        <w:rPr>
          <w:b/>
          <w:sz w:val="26"/>
          <w:szCs w:val="26"/>
        </w:rPr>
        <w:t>4.12</w:t>
      </w:r>
      <w:r w:rsidR="00063689">
        <w:rPr>
          <w:b/>
          <w:sz w:val="26"/>
          <w:szCs w:val="26"/>
        </w:rPr>
        <w:t xml:space="preserve">. </w:t>
      </w:r>
      <w:r w:rsidRPr="00690951">
        <w:rPr>
          <w:b/>
          <w:sz w:val="26"/>
          <w:szCs w:val="26"/>
        </w:rPr>
        <w:t>Порядок уборки территории муниципального образования «</w:t>
      </w:r>
      <w:r>
        <w:rPr>
          <w:b/>
          <w:sz w:val="26"/>
          <w:szCs w:val="26"/>
        </w:rPr>
        <w:t>Североонежское</w:t>
      </w:r>
      <w:r w:rsidRPr="00690951">
        <w:rPr>
          <w:b/>
          <w:sz w:val="26"/>
          <w:szCs w:val="26"/>
        </w:rPr>
        <w:t>» Плесецкого района Архангельской области</w:t>
      </w:r>
    </w:p>
    <w:p w:rsidR="00063689" w:rsidRDefault="00EF1FC9" w:rsidP="00063689">
      <w:pPr>
        <w:ind w:firstLine="709"/>
        <w:jc w:val="both"/>
        <w:rPr>
          <w:sz w:val="26"/>
          <w:szCs w:val="26"/>
        </w:rPr>
      </w:pPr>
      <w:r w:rsidRPr="00690951">
        <w:rPr>
          <w:sz w:val="26"/>
          <w:szCs w:val="26"/>
        </w:rPr>
        <w:t>Уборочные  работы производятся в соответствии с требованием Правил, инструкциям и технологическим рекомендациям, иными  нормативными актами. Ответственность за производство уборки возлагается на руководителей предприятий, организаций, учреждений независимо от их форм собственности и ведомственной подчиненности и физических лиц.</w:t>
      </w:r>
    </w:p>
    <w:p w:rsidR="00EF1FC9" w:rsidRPr="00690951" w:rsidRDefault="00EF1FC9" w:rsidP="00063689">
      <w:pPr>
        <w:ind w:firstLine="709"/>
        <w:jc w:val="both"/>
        <w:rPr>
          <w:sz w:val="26"/>
          <w:szCs w:val="26"/>
        </w:rPr>
      </w:pPr>
      <w:r w:rsidRPr="00690951">
        <w:rPr>
          <w:sz w:val="26"/>
          <w:szCs w:val="26"/>
        </w:rPr>
        <w:t>Юридическим лицам, индивидуальным предпринимателям и физическим лицам необходимо обеспечивать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EF1FC9" w:rsidRPr="00690951" w:rsidRDefault="00EF1FC9" w:rsidP="00063689">
      <w:pPr>
        <w:tabs>
          <w:tab w:val="left" w:pos="1020"/>
        </w:tabs>
        <w:ind w:firstLine="709"/>
        <w:jc w:val="both"/>
        <w:rPr>
          <w:sz w:val="26"/>
          <w:szCs w:val="26"/>
        </w:rPr>
      </w:pPr>
      <w:r w:rsidRPr="00690951">
        <w:rPr>
          <w:sz w:val="26"/>
          <w:szCs w:val="26"/>
        </w:rPr>
        <w:t>Благоустройство, озеленение и санитарное содержание территории населенных пунктов муниципального образования «</w:t>
      </w:r>
      <w:r>
        <w:rPr>
          <w:sz w:val="26"/>
          <w:szCs w:val="26"/>
        </w:rPr>
        <w:t>Североонежское</w:t>
      </w:r>
      <w:r w:rsidRPr="00690951">
        <w:rPr>
          <w:sz w:val="26"/>
          <w:szCs w:val="26"/>
        </w:rPr>
        <w:t>» Плесецкого района, Архангельской области, обеспечиваются силами и средствами юридических лиц, индивидуальных предпринимателей и физических лиц.</w:t>
      </w:r>
    </w:p>
    <w:p w:rsidR="00EF1FC9" w:rsidRPr="00690951" w:rsidRDefault="00EF1FC9" w:rsidP="00063689">
      <w:pPr>
        <w:tabs>
          <w:tab w:val="left" w:pos="1020"/>
        </w:tabs>
        <w:ind w:firstLine="709"/>
        <w:jc w:val="both"/>
        <w:rPr>
          <w:sz w:val="26"/>
          <w:szCs w:val="26"/>
        </w:rPr>
      </w:pPr>
      <w:r w:rsidRPr="00690951">
        <w:rPr>
          <w:sz w:val="26"/>
          <w:szCs w:val="26"/>
        </w:rPr>
        <w:t>Юридические лица, индивидуальные предприниматели и физические лица должны соблюдать чистоту и поддерживать порядок на всей территории населенных пунктов муниципального образования «</w:t>
      </w:r>
      <w:r>
        <w:rPr>
          <w:sz w:val="26"/>
          <w:szCs w:val="26"/>
        </w:rPr>
        <w:t>Североонежское</w:t>
      </w:r>
      <w:r w:rsidRPr="00690951">
        <w:rPr>
          <w:sz w:val="26"/>
          <w:szCs w:val="26"/>
        </w:rPr>
        <w:t>» Плесецког</w:t>
      </w:r>
      <w:r>
        <w:rPr>
          <w:sz w:val="26"/>
          <w:szCs w:val="26"/>
        </w:rPr>
        <w:t>о района, Архангельской области</w:t>
      </w:r>
      <w:r w:rsidRPr="00690951">
        <w:rPr>
          <w:sz w:val="26"/>
          <w:szCs w:val="26"/>
        </w:rPr>
        <w:t>.</w:t>
      </w:r>
    </w:p>
    <w:p w:rsidR="00063689" w:rsidRDefault="00EF1FC9" w:rsidP="00063689">
      <w:pPr>
        <w:tabs>
          <w:tab w:val="left" w:pos="1020"/>
        </w:tabs>
        <w:ind w:firstLine="709"/>
        <w:jc w:val="both"/>
        <w:rPr>
          <w:sz w:val="26"/>
          <w:szCs w:val="26"/>
        </w:rPr>
      </w:pPr>
      <w:r w:rsidRPr="00690951">
        <w:rPr>
          <w:sz w:val="26"/>
          <w:szCs w:val="26"/>
        </w:rPr>
        <w:t>Юридические лица и  индивидуальные предприниматели обязаны содержать в образцовом порядке здания и малые архитектурные формы, производить их ремонт и окраску. У входа в предприятия торговли и общественного питания, в других местах массового пребывания людей выставляются урны, за чистоту которых несут ответственность юридические лица и индивидуальные предприниматели, осуществляющие уборку на закрепленных за ними территорий. Запрещается установка в качестве урн приспособленной тары (коробки, ведра и тому подобное).</w:t>
      </w:r>
    </w:p>
    <w:p w:rsidR="00EF1FC9" w:rsidRDefault="00EF1FC9" w:rsidP="00063689">
      <w:pPr>
        <w:tabs>
          <w:tab w:val="left" w:pos="1020"/>
        </w:tabs>
        <w:ind w:firstLine="709"/>
        <w:jc w:val="both"/>
        <w:rPr>
          <w:sz w:val="26"/>
          <w:szCs w:val="26"/>
        </w:rPr>
      </w:pPr>
      <w:r w:rsidRPr="00690951">
        <w:rPr>
          <w:sz w:val="26"/>
          <w:szCs w:val="26"/>
        </w:rPr>
        <w:t xml:space="preserve">Ежегодно проводится двухмесячник по благоустройству территории силами жителей, </w:t>
      </w:r>
      <w:r>
        <w:rPr>
          <w:sz w:val="26"/>
          <w:szCs w:val="26"/>
        </w:rPr>
        <w:t xml:space="preserve">волонтеров, общественных организаций, </w:t>
      </w:r>
      <w:r w:rsidRPr="00690951">
        <w:rPr>
          <w:sz w:val="26"/>
          <w:szCs w:val="26"/>
        </w:rPr>
        <w:t>хозяйствующих субъектов и учреждениями, находящимися на территории поселения.</w:t>
      </w:r>
    </w:p>
    <w:p w:rsidR="00F25FF2" w:rsidRPr="00690951" w:rsidRDefault="00F25FF2" w:rsidP="00063689">
      <w:pPr>
        <w:tabs>
          <w:tab w:val="left" w:pos="1020"/>
        </w:tabs>
        <w:ind w:firstLine="709"/>
        <w:jc w:val="both"/>
        <w:rPr>
          <w:sz w:val="26"/>
          <w:szCs w:val="26"/>
        </w:rPr>
      </w:pPr>
    </w:p>
    <w:p w:rsidR="0040207B" w:rsidRPr="00063689" w:rsidRDefault="00063689" w:rsidP="00063689">
      <w:pPr>
        <w:rPr>
          <w:b/>
          <w:sz w:val="26"/>
          <w:szCs w:val="26"/>
        </w:rPr>
      </w:pPr>
      <w:r w:rsidRPr="00063689">
        <w:rPr>
          <w:rFonts w:eastAsia="Times New Roman"/>
          <w:b/>
          <w:sz w:val="26"/>
          <w:szCs w:val="26"/>
        </w:rPr>
        <w:t xml:space="preserve">5. </w:t>
      </w:r>
      <w:r w:rsidR="0021662C" w:rsidRPr="00063689">
        <w:rPr>
          <w:rFonts w:eastAsia="Times New Roman"/>
          <w:b/>
          <w:sz w:val="26"/>
          <w:szCs w:val="26"/>
        </w:rPr>
        <w:t>ФИНАНСИРОВАНИЕ МЕРОПРИЯТИЙ</w:t>
      </w:r>
      <w:r w:rsidRPr="00063689">
        <w:rPr>
          <w:rFonts w:eastAsia="Times New Roman"/>
          <w:b/>
          <w:sz w:val="26"/>
          <w:szCs w:val="26"/>
        </w:rPr>
        <w:t xml:space="preserve"> </w:t>
      </w:r>
      <w:r w:rsidR="0021662C" w:rsidRPr="00063689">
        <w:rPr>
          <w:rFonts w:eastAsia="Times New Roman"/>
          <w:b/>
          <w:sz w:val="26"/>
          <w:szCs w:val="26"/>
        </w:rPr>
        <w:t>ПО САНИТАРНОЙ ОЧИСТКЕ ТЕРРИТ</w:t>
      </w:r>
      <w:r w:rsidRPr="00063689">
        <w:rPr>
          <w:rFonts w:eastAsia="Times New Roman"/>
          <w:b/>
          <w:sz w:val="26"/>
          <w:szCs w:val="26"/>
        </w:rPr>
        <w:t xml:space="preserve">ОРИИ МУНИЦИПАЛЬНОГО ОБРАЗОВАНИЯ </w:t>
      </w:r>
      <w:r w:rsidR="0021662C" w:rsidRPr="00063689">
        <w:rPr>
          <w:rFonts w:eastAsia="Times New Roman"/>
          <w:b/>
          <w:sz w:val="26"/>
          <w:szCs w:val="26"/>
        </w:rPr>
        <w:t>«</w:t>
      </w:r>
      <w:r w:rsidR="00430214" w:rsidRPr="00063689">
        <w:rPr>
          <w:rFonts w:eastAsia="Times New Roman"/>
          <w:b/>
          <w:sz w:val="26"/>
          <w:szCs w:val="26"/>
        </w:rPr>
        <w:t>СЕВЕРООНЕЖСКОЕ</w:t>
      </w:r>
      <w:r w:rsidR="0021662C" w:rsidRPr="00063689">
        <w:rPr>
          <w:rFonts w:eastAsia="Times New Roman"/>
          <w:b/>
          <w:sz w:val="26"/>
          <w:szCs w:val="26"/>
        </w:rPr>
        <w:t>»</w:t>
      </w:r>
    </w:p>
    <w:p w:rsidR="0040207B" w:rsidRPr="004B6CF0" w:rsidRDefault="0040207B" w:rsidP="008A551B">
      <w:pPr>
        <w:ind w:firstLine="709"/>
        <w:rPr>
          <w:sz w:val="26"/>
          <w:szCs w:val="26"/>
        </w:rPr>
      </w:pPr>
    </w:p>
    <w:p w:rsidR="0040207B" w:rsidRPr="004B6CF0" w:rsidRDefault="0040207B" w:rsidP="008A551B">
      <w:pPr>
        <w:ind w:firstLine="709"/>
        <w:jc w:val="both"/>
        <w:rPr>
          <w:sz w:val="26"/>
          <w:szCs w:val="26"/>
        </w:rPr>
      </w:pPr>
      <w:r w:rsidRPr="004B6CF0">
        <w:rPr>
          <w:rFonts w:eastAsia="Times New Roman"/>
          <w:sz w:val="26"/>
          <w:szCs w:val="26"/>
        </w:rPr>
        <w:t>Ежегодно в бюджете муниципального образования «</w:t>
      </w:r>
      <w:r w:rsidR="00430214">
        <w:rPr>
          <w:rFonts w:eastAsia="Times New Roman"/>
          <w:sz w:val="26"/>
          <w:szCs w:val="26"/>
        </w:rPr>
        <w:t>Североонежское</w:t>
      </w:r>
      <w:r w:rsidRPr="004B6CF0">
        <w:rPr>
          <w:rFonts w:eastAsia="Times New Roman"/>
          <w:sz w:val="26"/>
          <w:szCs w:val="26"/>
        </w:rPr>
        <w:t>» необходимо предусматривать финансирование на благоустройство и санитарную очистку территории городского поселения.</w:t>
      </w:r>
    </w:p>
    <w:p w:rsidR="009A2CE5" w:rsidRDefault="009A2CE5" w:rsidP="008A551B">
      <w:pPr>
        <w:ind w:firstLine="709"/>
        <w:jc w:val="center"/>
        <w:rPr>
          <w:rFonts w:eastAsia="Times New Roman"/>
          <w:sz w:val="28"/>
          <w:szCs w:val="28"/>
        </w:rPr>
      </w:pPr>
    </w:p>
    <w:p w:rsidR="009A2CE5" w:rsidRPr="00E1331B" w:rsidRDefault="000A74EF" w:rsidP="008A551B">
      <w:pPr>
        <w:ind w:firstLine="709"/>
        <w:jc w:val="center"/>
        <w:rPr>
          <w:rFonts w:eastAsia="Times New Roman"/>
          <w:b/>
          <w:sz w:val="26"/>
          <w:szCs w:val="26"/>
        </w:rPr>
      </w:pPr>
      <w:r>
        <w:rPr>
          <w:b/>
          <w:sz w:val="26"/>
          <w:szCs w:val="26"/>
        </w:rPr>
        <w:t>6.</w:t>
      </w:r>
      <w:r w:rsidR="00F25FF2">
        <w:rPr>
          <w:b/>
          <w:sz w:val="26"/>
          <w:szCs w:val="26"/>
        </w:rPr>
        <w:t xml:space="preserve"> </w:t>
      </w:r>
      <w:r w:rsidR="00E1331B" w:rsidRPr="00E1331B">
        <w:rPr>
          <w:b/>
          <w:sz w:val="26"/>
          <w:szCs w:val="26"/>
        </w:rPr>
        <w:t>ВЫВОДЫ И РЕКОМЕНДАЦИИ</w:t>
      </w:r>
    </w:p>
    <w:p w:rsidR="009A2CE5" w:rsidRPr="00E1331B" w:rsidRDefault="009A2CE5" w:rsidP="008A551B">
      <w:pPr>
        <w:ind w:firstLine="709"/>
        <w:jc w:val="center"/>
        <w:rPr>
          <w:rFonts w:eastAsia="Times New Roman"/>
          <w:sz w:val="26"/>
          <w:szCs w:val="26"/>
        </w:rPr>
      </w:pPr>
    </w:p>
    <w:p w:rsidR="009A2CE5" w:rsidRDefault="002C4203" w:rsidP="00A40B62">
      <w:pPr>
        <w:jc w:val="both"/>
        <w:rPr>
          <w:sz w:val="26"/>
          <w:szCs w:val="26"/>
        </w:rPr>
      </w:pPr>
      <w:r>
        <w:rPr>
          <w:sz w:val="26"/>
          <w:szCs w:val="26"/>
        </w:rPr>
        <w:t xml:space="preserve">         </w:t>
      </w:r>
      <w:r w:rsidR="0040207B" w:rsidRPr="0040207B">
        <w:rPr>
          <w:sz w:val="26"/>
          <w:szCs w:val="26"/>
        </w:rPr>
        <w:t>Анализ состояния санитарной очистки территории муниципального образования «</w:t>
      </w:r>
      <w:r w:rsidR="00430214">
        <w:rPr>
          <w:sz w:val="26"/>
          <w:szCs w:val="26"/>
        </w:rPr>
        <w:t>Североонежское</w:t>
      </w:r>
      <w:r w:rsidR="0040207B" w:rsidRPr="0040207B">
        <w:rPr>
          <w:sz w:val="26"/>
          <w:szCs w:val="26"/>
        </w:rPr>
        <w:t>» выявил следующие проблемы:</w:t>
      </w:r>
    </w:p>
    <w:p w:rsidR="0040207B" w:rsidRDefault="0040207B" w:rsidP="008A551B">
      <w:pPr>
        <w:ind w:firstLine="709"/>
        <w:jc w:val="both"/>
        <w:rPr>
          <w:sz w:val="26"/>
          <w:szCs w:val="26"/>
        </w:rPr>
      </w:pPr>
      <w:r>
        <w:rPr>
          <w:rFonts w:eastAsia="Times New Roman"/>
          <w:sz w:val="26"/>
          <w:szCs w:val="26"/>
        </w:rPr>
        <w:lastRenderedPageBreak/>
        <w:tab/>
      </w:r>
      <w:r w:rsidR="002C4203">
        <w:rPr>
          <w:sz w:val="26"/>
          <w:szCs w:val="26"/>
        </w:rPr>
        <w:t>1</w:t>
      </w:r>
      <w:r w:rsidRPr="0040207B">
        <w:rPr>
          <w:sz w:val="26"/>
          <w:szCs w:val="26"/>
        </w:rPr>
        <w:t>.</w:t>
      </w:r>
      <w:r w:rsidR="00A40B62">
        <w:rPr>
          <w:sz w:val="26"/>
          <w:szCs w:val="26"/>
        </w:rPr>
        <w:t xml:space="preserve"> </w:t>
      </w:r>
      <w:r w:rsidRPr="0040207B">
        <w:rPr>
          <w:sz w:val="26"/>
          <w:szCs w:val="26"/>
        </w:rPr>
        <w:t>Отсутствует раздельный сбор, сортировка, прием вторичного сырья, что приводит к потере ценных компонентов ТКО, увеличению затрат на вывоз и размещение ТКО, а также оказывает негатив</w:t>
      </w:r>
      <w:r w:rsidR="002C4203">
        <w:rPr>
          <w:sz w:val="26"/>
          <w:szCs w:val="26"/>
        </w:rPr>
        <w:t>ное влияние на окружающую среду.</w:t>
      </w:r>
    </w:p>
    <w:p w:rsidR="0031316A" w:rsidRDefault="0040207B" w:rsidP="0031316A">
      <w:pPr>
        <w:ind w:firstLine="709"/>
        <w:contextualSpacing/>
        <w:jc w:val="both"/>
        <w:rPr>
          <w:sz w:val="26"/>
          <w:szCs w:val="26"/>
        </w:rPr>
      </w:pPr>
      <w:r>
        <w:rPr>
          <w:sz w:val="26"/>
          <w:szCs w:val="26"/>
        </w:rPr>
        <w:tab/>
      </w:r>
      <w:r w:rsidR="002C4203">
        <w:rPr>
          <w:sz w:val="26"/>
          <w:szCs w:val="26"/>
        </w:rPr>
        <w:t>2</w:t>
      </w:r>
      <w:r>
        <w:rPr>
          <w:sz w:val="26"/>
          <w:szCs w:val="26"/>
        </w:rPr>
        <w:t>.</w:t>
      </w:r>
      <w:r w:rsidR="00A40B62">
        <w:rPr>
          <w:sz w:val="26"/>
          <w:szCs w:val="26"/>
        </w:rPr>
        <w:t xml:space="preserve"> </w:t>
      </w:r>
      <w:r w:rsidR="00CC5F15">
        <w:rPr>
          <w:sz w:val="26"/>
          <w:szCs w:val="26"/>
        </w:rPr>
        <w:t>Отсутствие необходимого количества  контейнеров для ТКО и отсутствие контейнеров для раздельного  сбора ТКО.</w:t>
      </w:r>
    </w:p>
    <w:p w:rsidR="0040207B" w:rsidRDefault="002C4203" w:rsidP="008A551B">
      <w:pPr>
        <w:ind w:firstLine="709"/>
        <w:contextualSpacing/>
        <w:jc w:val="both"/>
        <w:rPr>
          <w:sz w:val="26"/>
          <w:szCs w:val="26"/>
        </w:rPr>
      </w:pPr>
      <w:r>
        <w:rPr>
          <w:sz w:val="26"/>
          <w:szCs w:val="26"/>
        </w:rPr>
        <w:t>3</w:t>
      </w:r>
      <w:r w:rsidR="00CC5F15">
        <w:rPr>
          <w:sz w:val="26"/>
          <w:szCs w:val="26"/>
        </w:rPr>
        <w:t>.</w:t>
      </w:r>
      <w:r w:rsidR="0040207B" w:rsidRPr="0040207B">
        <w:t xml:space="preserve"> </w:t>
      </w:r>
      <w:r w:rsidR="0040207B" w:rsidRPr="0040207B">
        <w:rPr>
          <w:sz w:val="26"/>
          <w:szCs w:val="26"/>
        </w:rPr>
        <w:t>Отсутствует централизованная система сбора и вывоза опасных отходов (ртутных ламп,</w:t>
      </w:r>
      <w:r>
        <w:rPr>
          <w:sz w:val="26"/>
          <w:szCs w:val="26"/>
        </w:rPr>
        <w:t xml:space="preserve"> батареек, аккумуляторов и др.).</w:t>
      </w:r>
    </w:p>
    <w:p w:rsidR="009A2EA4" w:rsidRDefault="002C4203" w:rsidP="008A551B">
      <w:pPr>
        <w:ind w:firstLine="709"/>
        <w:contextualSpacing/>
        <w:jc w:val="both"/>
        <w:rPr>
          <w:sz w:val="26"/>
          <w:szCs w:val="26"/>
        </w:rPr>
      </w:pPr>
      <w:r>
        <w:rPr>
          <w:sz w:val="26"/>
          <w:szCs w:val="26"/>
        </w:rPr>
        <w:t>4</w:t>
      </w:r>
      <w:r w:rsidR="00C8096E">
        <w:rPr>
          <w:sz w:val="26"/>
          <w:szCs w:val="26"/>
        </w:rPr>
        <w:t>.</w:t>
      </w:r>
      <w:r w:rsidR="009A2EA4" w:rsidRPr="009A2EA4">
        <w:rPr>
          <w:sz w:val="26"/>
          <w:szCs w:val="26"/>
        </w:rPr>
        <w:t xml:space="preserve"> </w:t>
      </w:r>
      <w:r w:rsidR="009A2EA4">
        <w:rPr>
          <w:sz w:val="26"/>
          <w:szCs w:val="26"/>
        </w:rPr>
        <w:t>Отсутствие   мусороперерабатывающих  производств на территории Плесецкого района, а также  отсутствие  приемных пунктов.</w:t>
      </w:r>
    </w:p>
    <w:p w:rsidR="0031316A" w:rsidRDefault="0031316A" w:rsidP="008A551B">
      <w:pPr>
        <w:ind w:firstLine="709"/>
        <w:contextualSpacing/>
        <w:jc w:val="both"/>
        <w:rPr>
          <w:sz w:val="26"/>
          <w:szCs w:val="26"/>
        </w:rPr>
      </w:pPr>
      <w:r>
        <w:rPr>
          <w:sz w:val="26"/>
          <w:szCs w:val="26"/>
        </w:rPr>
        <w:t xml:space="preserve">5. </w:t>
      </w:r>
      <w:r w:rsidR="001300FE">
        <w:rPr>
          <w:sz w:val="26"/>
          <w:szCs w:val="26"/>
        </w:rPr>
        <w:t>Отсутствуют</w:t>
      </w:r>
      <w:r>
        <w:rPr>
          <w:sz w:val="26"/>
          <w:szCs w:val="26"/>
        </w:rPr>
        <w:t xml:space="preserve"> </w:t>
      </w:r>
      <w:r w:rsidR="001300FE">
        <w:rPr>
          <w:sz w:val="26"/>
          <w:szCs w:val="26"/>
        </w:rPr>
        <w:t>оборудованные</w:t>
      </w:r>
      <w:r>
        <w:rPr>
          <w:sz w:val="26"/>
          <w:szCs w:val="26"/>
        </w:rPr>
        <w:t xml:space="preserve"> контейнерны</w:t>
      </w:r>
      <w:r w:rsidR="001300FE">
        <w:rPr>
          <w:sz w:val="26"/>
          <w:szCs w:val="26"/>
        </w:rPr>
        <w:t>е</w:t>
      </w:r>
      <w:r>
        <w:rPr>
          <w:sz w:val="26"/>
          <w:szCs w:val="26"/>
        </w:rPr>
        <w:t xml:space="preserve"> площад</w:t>
      </w:r>
      <w:r w:rsidR="001300FE">
        <w:rPr>
          <w:sz w:val="26"/>
          <w:szCs w:val="26"/>
        </w:rPr>
        <w:t>ки</w:t>
      </w:r>
      <w:r>
        <w:rPr>
          <w:sz w:val="26"/>
          <w:szCs w:val="26"/>
        </w:rPr>
        <w:t xml:space="preserve"> в садово-огородническом товариществе </w:t>
      </w:r>
      <w:r w:rsidR="001300FE">
        <w:rPr>
          <w:sz w:val="26"/>
          <w:szCs w:val="26"/>
        </w:rPr>
        <w:t>(</w:t>
      </w:r>
      <w:r>
        <w:rPr>
          <w:sz w:val="26"/>
          <w:szCs w:val="26"/>
        </w:rPr>
        <w:t>СОТ</w:t>
      </w:r>
      <w:r w:rsidR="001300FE">
        <w:rPr>
          <w:sz w:val="26"/>
          <w:szCs w:val="26"/>
        </w:rPr>
        <w:t>)</w:t>
      </w:r>
      <w:r>
        <w:rPr>
          <w:sz w:val="26"/>
          <w:szCs w:val="26"/>
        </w:rPr>
        <w:t>.</w:t>
      </w:r>
    </w:p>
    <w:p w:rsidR="009A2EA4" w:rsidRDefault="0031316A" w:rsidP="008A551B">
      <w:pPr>
        <w:ind w:firstLine="709"/>
        <w:contextualSpacing/>
        <w:jc w:val="both"/>
        <w:rPr>
          <w:sz w:val="26"/>
          <w:szCs w:val="26"/>
        </w:rPr>
      </w:pPr>
      <w:r>
        <w:rPr>
          <w:sz w:val="26"/>
          <w:szCs w:val="26"/>
        </w:rPr>
        <w:t>6</w:t>
      </w:r>
      <w:r w:rsidR="009A2EA4">
        <w:rPr>
          <w:sz w:val="26"/>
          <w:szCs w:val="26"/>
        </w:rPr>
        <w:t>.Устаревшее оборудование, нехватка мощностей существующих канализационных насосных  станций.</w:t>
      </w:r>
    </w:p>
    <w:p w:rsidR="0031316A" w:rsidRDefault="0031316A" w:rsidP="0031316A">
      <w:pPr>
        <w:ind w:firstLine="709"/>
        <w:contextualSpacing/>
        <w:jc w:val="both"/>
        <w:rPr>
          <w:sz w:val="26"/>
          <w:szCs w:val="26"/>
        </w:rPr>
      </w:pPr>
      <w:r>
        <w:rPr>
          <w:sz w:val="26"/>
          <w:szCs w:val="26"/>
        </w:rPr>
        <w:t>7</w:t>
      </w:r>
      <w:r w:rsidR="009A2EA4">
        <w:rPr>
          <w:sz w:val="26"/>
          <w:szCs w:val="26"/>
        </w:rPr>
        <w:t>.</w:t>
      </w:r>
      <w:r w:rsidR="00A40B62">
        <w:rPr>
          <w:sz w:val="26"/>
          <w:szCs w:val="26"/>
        </w:rPr>
        <w:t xml:space="preserve"> </w:t>
      </w:r>
      <w:r w:rsidR="009A2EA4">
        <w:rPr>
          <w:sz w:val="26"/>
          <w:szCs w:val="26"/>
        </w:rPr>
        <w:t>Бытовая культура населения.</w:t>
      </w:r>
    </w:p>
    <w:p w:rsidR="00C8096E" w:rsidRPr="00C8096E" w:rsidRDefault="00C8096E" w:rsidP="008A551B">
      <w:pPr>
        <w:ind w:firstLine="709"/>
        <w:jc w:val="both"/>
        <w:rPr>
          <w:b/>
          <w:sz w:val="26"/>
          <w:szCs w:val="26"/>
        </w:rPr>
      </w:pPr>
      <w:r w:rsidRPr="00C8096E">
        <w:rPr>
          <w:b/>
          <w:sz w:val="26"/>
          <w:szCs w:val="26"/>
        </w:rPr>
        <w:t>В качестве основных направлений работ по санитарной очистке предлагается:</w:t>
      </w:r>
    </w:p>
    <w:p w:rsidR="00CC5F15" w:rsidRPr="00446949" w:rsidRDefault="00CC5F15" w:rsidP="008A551B">
      <w:pPr>
        <w:ind w:firstLine="709"/>
        <w:contextualSpacing/>
        <w:jc w:val="both"/>
        <w:rPr>
          <w:sz w:val="26"/>
          <w:szCs w:val="26"/>
        </w:rPr>
      </w:pPr>
      <w:r w:rsidRPr="00446949">
        <w:rPr>
          <w:sz w:val="26"/>
          <w:szCs w:val="26"/>
        </w:rPr>
        <w:t>1.</w:t>
      </w:r>
      <w:r w:rsidR="00F25FF2">
        <w:rPr>
          <w:sz w:val="26"/>
          <w:szCs w:val="26"/>
        </w:rPr>
        <w:t xml:space="preserve"> Продолжить работу по л</w:t>
      </w:r>
      <w:r w:rsidRPr="00446949">
        <w:rPr>
          <w:sz w:val="26"/>
          <w:szCs w:val="26"/>
        </w:rPr>
        <w:t>иквид</w:t>
      </w:r>
      <w:r w:rsidR="00F25FF2">
        <w:rPr>
          <w:sz w:val="26"/>
          <w:szCs w:val="26"/>
        </w:rPr>
        <w:t>ации</w:t>
      </w:r>
      <w:r w:rsidRPr="00446949">
        <w:rPr>
          <w:sz w:val="26"/>
          <w:szCs w:val="26"/>
        </w:rPr>
        <w:t xml:space="preserve"> несанкционированны</w:t>
      </w:r>
      <w:r w:rsidR="00F25FF2">
        <w:rPr>
          <w:sz w:val="26"/>
          <w:szCs w:val="26"/>
        </w:rPr>
        <w:t>х</w:t>
      </w:r>
      <w:r w:rsidRPr="00446949">
        <w:rPr>
          <w:sz w:val="26"/>
          <w:szCs w:val="26"/>
        </w:rPr>
        <w:t xml:space="preserve"> свал</w:t>
      </w:r>
      <w:r w:rsidR="00F25FF2">
        <w:rPr>
          <w:sz w:val="26"/>
          <w:szCs w:val="26"/>
        </w:rPr>
        <w:t>ок</w:t>
      </w:r>
      <w:r w:rsidRPr="00446949">
        <w:rPr>
          <w:sz w:val="26"/>
          <w:szCs w:val="26"/>
        </w:rPr>
        <w:t xml:space="preserve"> на территории </w:t>
      </w:r>
      <w:r>
        <w:rPr>
          <w:sz w:val="26"/>
          <w:szCs w:val="26"/>
        </w:rPr>
        <w:t xml:space="preserve"> муниципального образования  и  </w:t>
      </w:r>
      <w:r w:rsidRPr="00446949">
        <w:rPr>
          <w:sz w:val="26"/>
          <w:szCs w:val="26"/>
        </w:rPr>
        <w:t>лесного фонда;</w:t>
      </w:r>
    </w:p>
    <w:p w:rsidR="00CC5F15" w:rsidRDefault="00EF1FC9" w:rsidP="008A551B">
      <w:pPr>
        <w:ind w:firstLine="709"/>
        <w:contextualSpacing/>
        <w:jc w:val="both"/>
        <w:rPr>
          <w:sz w:val="26"/>
          <w:szCs w:val="26"/>
        </w:rPr>
      </w:pPr>
      <w:r>
        <w:rPr>
          <w:sz w:val="26"/>
          <w:szCs w:val="26"/>
        </w:rPr>
        <w:t>2</w:t>
      </w:r>
      <w:r w:rsidR="00CC5F15">
        <w:rPr>
          <w:sz w:val="26"/>
          <w:szCs w:val="26"/>
        </w:rPr>
        <w:t>.</w:t>
      </w:r>
      <w:r w:rsidR="00A40B62">
        <w:rPr>
          <w:sz w:val="26"/>
          <w:szCs w:val="26"/>
        </w:rPr>
        <w:t xml:space="preserve"> </w:t>
      </w:r>
      <w:r w:rsidR="00CC5F15">
        <w:rPr>
          <w:sz w:val="26"/>
          <w:szCs w:val="26"/>
        </w:rPr>
        <w:t>Приобрести необходимое  количество контейнеров  для ТКО и разработать и использовать  систему раздельного сбора ТКО.</w:t>
      </w:r>
    </w:p>
    <w:p w:rsidR="00CC5F15" w:rsidRDefault="00CC5F15" w:rsidP="008A551B">
      <w:pPr>
        <w:ind w:firstLine="709"/>
        <w:contextualSpacing/>
        <w:jc w:val="both"/>
        <w:rPr>
          <w:sz w:val="26"/>
          <w:szCs w:val="26"/>
        </w:rPr>
      </w:pPr>
      <w:r>
        <w:rPr>
          <w:sz w:val="26"/>
          <w:szCs w:val="26"/>
        </w:rPr>
        <w:t>4.</w:t>
      </w:r>
      <w:r w:rsidR="00A40B62">
        <w:rPr>
          <w:sz w:val="26"/>
          <w:szCs w:val="26"/>
        </w:rPr>
        <w:t xml:space="preserve"> </w:t>
      </w:r>
      <w:r>
        <w:rPr>
          <w:sz w:val="26"/>
          <w:szCs w:val="26"/>
        </w:rPr>
        <w:t>Охватить с</w:t>
      </w:r>
      <w:r w:rsidRPr="00FA2BA2">
        <w:rPr>
          <w:sz w:val="26"/>
          <w:szCs w:val="26"/>
        </w:rPr>
        <w:t xml:space="preserve">истемой сбора и удаления отходов </w:t>
      </w:r>
      <w:r>
        <w:rPr>
          <w:sz w:val="26"/>
          <w:szCs w:val="26"/>
        </w:rPr>
        <w:t>все  населенные  пункты МО «</w:t>
      </w:r>
      <w:r w:rsidR="00430214">
        <w:rPr>
          <w:sz w:val="26"/>
          <w:szCs w:val="26"/>
        </w:rPr>
        <w:t>Североонежское</w:t>
      </w:r>
      <w:r>
        <w:rPr>
          <w:sz w:val="26"/>
          <w:szCs w:val="26"/>
        </w:rPr>
        <w:t>»</w:t>
      </w:r>
      <w:r w:rsidRPr="00FA2BA2">
        <w:rPr>
          <w:sz w:val="26"/>
          <w:szCs w:val="26"/>
        </w:rPr>
        <w:t>.</w:t>
      </w:r>
    </w:p>
    <w:p w:rsidR="0031316A" w:rsidRDefault="0031316A" w:rsidP="008A551B">
      <w:pPr>
        <w:ind w:firstLine="709"/>
        <w:contextualSpacing/>
        <w:jc w:val="both"/>
        <w:rPr>
          <w:sz w:val="26"/>
          <w:szCs w:val="26"/>
        </w:rPr>
      </w:pPr>
      <w:r>
        <w:rPr>
          <w:sz w:val="26"/>
          <w:szCs w:val="26"/>
        </w:rPr>
        <w:t xml:space="preserve">5. </w:t>
      </w:r>
      <w:r w:rsidR="001300FE">
        <w:rPr>
          <w:sz w:val="26"/>
          <w:szCs w:val="26"/>
        </w:rPr>
        <w:t>Рассмотреть возможность создания</w:t>
      </w:r>
      <w:r>
        <w:rPr>
          <w:sz w:val="26"/>
          <w:szCs w:val="26"/>
        </w:rPr>
        <w:t xml:space="preserve"> контейнерны</w:t>
      </w:r>
      <w:r w:rsidR="001300FE">
        <w:rPr>
          <w:sz w:val="26"/>
          <w:szCs w:val="26"/>
        </w:rPr>
        <w:t>х</w:t>
      </w:r>
      <w:r>
        <w:rPr>
          <w:sz w:val="26"/>
          <w:szCs w:val="26"/>
        </w:rPr>
        <w:t xml:space="preserve"> площад</w:t>
      </w:r>
      <w:r w:rsidR="001300FE">
        <w:rPr>
          <w:sz w:val="26"/>
          <w:szCs w:val="26"/>
        </w:rPr>
        <w:t>ок</w:t>
      </w:r>
      <w:r>
        <w:rPr>
          <w:sz w:val="26"/>
          <w:szCs w:val="26"/>
        </w:rPr>
        <w:t xml:space="preserve"> в СОТ.</w:t>
      </w:r>
    </w:p>
    <w:p w:rsidR="00CC5F15" w:rsidRDefault="001300FE" w:rsidP="008A551B">
      <w:pPr>
        <w:ind w:firstLine="709"/>
        <w:contextualSpacing/>
        <w:jc w:val="both"/>
        <w:rPr>
          <w:sz w:val="26"/>
          <w:szCs w:val="26"/>
        </w:rPr>
      </w:pPr>
      <w:r>
        <w:rPr>
          <w:sz w:val="26"/>
          <w:szCs w:val="26"/>
        </w:rPr>
        <w:t>6</w:t>
      </w:r>
      <w:r w:rsidR="00CC5F15" w:rsidRPr="0028513C">
        <w:rPr>
          <w:sz w:val="26"/>
          <w:szCs w:val="26"/>
        </w:rPr>
        <w:t>.</w:t>
      </w:r>
      <w:r w:rsidR="00A40B62">
        <w:rPr>
          <w:sz w:val="26"/>
          <w:szCs w:val="26"/>
        </w:rPr>
        <w:t xml:space="preserve"> </w:t>
      </w:r>
      <w:r w:rsidR="00CC5F15" w:rsidRPr="0028513C">
        <w:rPr>
          <w:sz w:val="26"/>
          <w:szCs w:val="26"/>
        </w:rPr>
        <w:t>Необходимо произвести реконструкцию существующих канализационных насосных станций. Для обеспечения отвода и очистки бытовых стоков на территории поселения необходимо предусмотреть  следующие мероприятия:</w:t>
      </w:r>
      <w:r w:rsidR="00CC5F15">
        <w:rPr>
          <w:sz w:val="26"/>
          <w:szCs w:val="26"/>
        </w:rPr>
        <w:t xml:space="preserve"> </w:t>
      </w:r>
    </w:p>
    <w:p w:rsidR="00CC5F15" w:rsidRDefault="00CC5F15" w:rsidP="008A551B">
      <w:pPr>
        <w:ind w:firstLine="709"/>
        <w:contextualSpacing/>
        <w:jc w:val="both"/>
        <w:rPr>
          <w:sz w:val="26"/>
          <w:szCs w:val="26"/>
        </w:rPr>
      </w:pPr>
      <w:r>
        <w:rPr>
          <w:sz w:val="26"/>
          <w:szCs w:val="26"/>
        </w:rPr>
        <w:t>-</w:t>
      </w:r>
      <w:r w:rsidR="00A40B62">
        <w:rPr>
          <w:sz w:val="26"/>
          <w:szCs w:val="26"/>
        </w:rPr>
        <w:t xml:space="preserve"> </w:t>
      </w:r>
      <w:r w:rsidRPr="0028513C">
        <w:rPr>
          <w:sz w:val="26"/>
          <w:szCs w:val="26"/>
        </w:rPr>
        <w:t xml:space="preserve">восстановление очистных сооружений в </w:t>
      </w:r>
      <w:r w:rsidR="00A40B62">
        <w:rPr>
          <w:sz w:val="26"/>
          <w:szCs w:val="26"/>
        </w:rPr>
        <w:t>р</w:t>
      </w:r>
      <w:r w:rsidRPr="0028513C">
        <w:rPr>
          <w:sz w:val="26"/>
          <w:szCs w:val="26"/>
        </w:rPr>
        <w:t xml:space="preserve">п. </w:t>
      </w:r>
      <w:r w:rsidR="00A40B62">
        <w:rPr>
          <w:sz w:val="26"/>
          <w:szCs w:val="26"/>
        </w:rPr>
        <w:t>Североонежск</w:t>
      </w:r>
      <w:r w:rsidRPr="0028513C">
        <w:rPr>
          <w:sz w:val="26"/>
          <w:szCs w:val="26"/>
        </w:rPr>
        <w:t xml:space="preserve">, </w:t>
      </w:r>
    </w:p>
    <w:p w:rsidR="00CC5F15" w:rsidRPr="0028513C" w:rsidRDefault="00CC5F15" w:rsidP="008A551B">
      <w:pPr>
        <w:ind w:firstLine="709"/>
        <w:contextualSpacing/>
        <w:jc w:val="both"/>
        <w:rPr>
          <w:sz w:val="26"/>
          <w:szCs w:val="26"/>
        </w:rPr>
      </w:pPr>
      <w:r>
        <w:rPr>
          <w:sz w:val="26"/>
          <w:szCs w:val="26"/>
        </w:rPr>
        <w:t>-п</w:t>
      </w:r>
      <w:r w:rsidRPr="0028513C">
        <w:rPr>
          <w:sz w:val="26"/>
          <w:szCs w:val="26"/>
        </w:rPr>
        <w:t xml:space="preserve">олная реконструкция существующих сетей хозяйственно-бытовой канализации  с увеличением диаметров и </w:t>
      </w:r>
      <w:r w:rsidR="003D27AD">
        <w:rPr>
          <w:sz w:val="26"/>
          <w:szCs w:val="26"/>
        </w:rPr>
        <w:t>Строителей</w:t>
      </w:r>
      <w:r w:rsidRPr="0028513C">
        <w:rPr>
          <w:sz w:val="26"/>
          <w:szCs w:val="26"/>
        </w:rPr>
        <w:t>ства новых самотечных сетей, при необходимости</w:t>
      </w:r>
      <w:r>
        <w:rPr>
          <w:sz w:val="26"/>
          <w:szCs w:val="26"/>
        </w:rPr>
        <w:t xml:space="preserve"> в </w:t>
      </w:r>
      <w:r w:rsidR="00A40B62">
        <w:rPr>
          <w:sz w:val="26"/>
          <w:szCs w:val="26"/>
        </w:rPr>
        <w:t>р</w:t>
      </w:r>
      <w:r>
        <w:rPr>
          <w:sz w:val="26"/>
          <w:szCs w:val="26"/>
        </w:rPr>
        <w:t xml:space="preserve">п. </w:t>
      </w:r>
      <w:r w:rsidR="00A40B62">
        <w:rPr>
          <w:sz w:val="26"/>
          <w:szCs w:val="26"/>
        </w:rPr>
        <w:t>Североонежск, пос</w:t>
      </w:r>
      <w:r w:rsidR="00A40B62" w:rsidRPr="00A40B62">
        <w:rPr>
          <w:sz w:val="26"/>
          <w:szCs w:val="26"/>
        </w:rPr>
        <w:t>. Икса, пос. Строителей</w:t>
      </w:r>
      <w:r w:rsidR="00A40B62">
        <w:rPr>
          <w:b/>
          <w:sz w:val="26"/>
          <w:szCs w:val="26"/>
        </w:rPr>
        <w:t>.</w:t>
      </w:r>
      <w:r w:rsidR="00A40B62">
        <w:rPr>
          <w:sz w:val="26"/>
          <w:szCs w:val="26"/>
        </w:rPr>
        <w:t xml:space="preserve"> </w:t>
      </w:r>
    </w:p>
    <w:p w:rsidR="000F76A2" w:rsidRPr="000F76A2" w:rsidRDefault="001300FE" w:rsidP="008A551B">
      <w:pPr>
        <w:tabs>
          <w:tab w:val="left" w:pos="178"/>
        </w:tabs>
        <w:ind w:firstLine="709"/>
        <w:jc w:val="both"/>
        <w:rPr>
          <w:rFonts w:eastAsia="Times New Roman"/>
          <w:sz w:val="26"/>
          <w:szCs w:val="26"/>
        </w:rPr>
      </w:pPr>
      <w:r>
        <w:rPr>
          <w:sz w:val="26"/>
          <w:szCs w:val="26"/>
        </w:rPr>
        <w:t>7</w:t>
      </w:r>
      <w:r w:rsidR="00CC5F15" w:rsidRPr="004B6CF0">
        <w:rPr>
          <w:sz w:val="26"/>
          <w:szCs w:val="26"/>
        </w:rPr>
        <w:t>.</w:t>
      </w:r>
      <w:r w:rsidR="000F76A2">
        <w:rPr>
          <w:rFonts w:eastAsia="Times New Roman"/>
          <w:sz w:val="26"/>
          <w:szCs w:val="26"/>
        </w:rPr>
        <w:t xml:space="preserve"> </w:t>
      </w:r>
      <w:r w:rsidR="000F76A2" w:rsidRPr="00F347E7">
        <w:rPr>
          <w:sz w:val="26"/>
          <w:szCs w:val="26"/>
        </w:rPr>
        <w:t>На основании анализа существующего состояния централизованной системы водоотведения в целом по муниципальному образованию «Североонежское» рекомендуется:</w:t>
      </w:r>
    </w:p>
    <w:p w:rsidR="000F76A2" w:rsidRPr="00F347E7" w:rsidRDefault="000F76A2" w:rsidP="008A551B">
      <w:pPr>
        <w:shd w:val="clear" w:color="auto" w:fill="FFFFFF" w:themeFill="background1"/>
        <w:ind w:firstLine="709"/>
        <w:rPr>
          <w:sz w:val="26"/>
          <w:szCs w:val="26"/>
        </w:rPr>
      </w:pPr>
      <w:r w:rsidRPr="00F347E7">
        <w:rPr>
          <w:sz w:val="26"/>
          <w:szCs w:val="26"/>
        </w:rPr>
        <w:t>- капительный ремонт очистных сооружений канализации. Сроки реализации проекта: до 2025г.;</w:t>
      </w:r>
    </w:p>
    <w:p w:rsidR="000F76A2" w:rsidRPr="00F347E7" w:rsidRDefault="000F76A2" w:rsidP="008A551B">
      <w:pPr>
        <w:shd w:val="clear" w:color="auto" w:fill="FFFFFF" w:themeFill="background1"/>
        <w:ind w:firstLine="709"/>
        <w:rPr>
          <w:sz w:val="26"/>
          <w:szCs w:val="26"/>
        </w:rPr>
      </w:pPr>
      <w:r w:rsidRPr="00F347E7">
        <w:rPr>
          <w:sz w:val="26"/>
          <w:szCs w:val="26"/>
        </w:rPr>
        <w:t>- капитальный ремонт сетей канализации. Сроки реализации проекта: до 2020 г.</w:t>
      </w:r>
    </w:p>
    <w:p w:rsidR="000F76A2" w:rsidRPr="00F347E7" w:rsidRDefault="000F76A2" w:rsidP="008A551B">
      <w:pPr>
        <w:shd w:val="clear" w:color="auto" w:fill="FFFFFF" w:themeFill="background1"/>
        <w:ind w:firstLine="709"/>
        <w:rPr>
          <w:sz w:val="26"/>
          <w:szCs w:val="26"/>
        </w:rPr>
      </w:pPr>
      <w:r w:rsidRPr="00F347E7">
        <w:rPr>
          <w:sz w:val="26"/>
          <w:szCs w:val="26"/>
        </w:rPr>
        <w:t>В соответствии с утвержденным генеральным планом муниципального образования «Североонежское» предусматриваются следующие мероприятия:</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Североонежск</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p>
    <w:p w:rsidR="000F76A2" w:rsidRPr="00F347E7" w:rsidRDefault="000F76A2" w:rsidP="008A551B">
      <w:pPr>
        <w:shd w:val="clear" w:color="auto" w:fill="FFFFFF" w:themeFill="background1"/>
        <w:ind w:firstLine="709"/>
        <w:rPr>
          <w:sz w:val="26"/>
          <w:szCs w:val="26"/>
        </w:rPr>
      </w:pPr>
      <w:r w:rsidRPr="00F347E7">
        <w:rPr>
          <w:sz w:val="26"/>
          <w:szCs w:val="26"/>
        </w:rPr>
        <w:t>- необходима модернизация насосного оборудования КНС;</w:t>
      </w:r>
    </w:p>
    <w:p w:rsidR="000F76A2" w:rsidRPr="00F347E7" w:rsidRDefault="000F76A2" w:rsidP="008A551B">
      <w:pPr>
        <w:shd w:val="clear" w:color="auto" w:fill="FFFFFF" w:themeFill="background1"/>
        <w:ind w:firstLine="709"/>
        <w:rPr>
          <w:sz w:val="26"/>
          <w:szCs w:val="26"/>
        </w:rPr>
      </w:pPr>
      <w:r w:rsidRPr="00F347E7">
        <w:rPr>
          <w:sz w:val="26"/>
          <w:szCs w:val="26"/>
        </w:rPr>
        <w:t>- модернизация КОС.</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Строителей</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p>
    <w:p w:rsidR="000F76A2" w:rsidRPr="00F347E7" w:rsidRDefault="000F76A2" w:rsidP="008A551B">
      <w:pPr>
        <w:shd w:val="clear" w:color="auto" w:fill="FFFFFF" w:themeFill="background1"/>
        <w:ind w:firstLine="709"/>
        <w:rPr>
          <w:i/>
          <w:sz w:val="26"/>
          <w:szCs w:val="26"/>
          <w:u w:val="single"/>
        </w:rPr>
      </w:pPr>
      <w:r w:rsidRPr="00F347E7">
        <w:rPr>
          <w:i/>
          <w:sz w:val="26"/>
          <w:szCs w:val="26"/>
          <w:u w:val="single"/>
        </w:rPr>
        <w:t>п. Икса</w:t>
      </w:r>
    </w:p>
    <w:p w:rsidR="000F76A2" w:rsidRPr="00F347E7" w:rsidRDefault="000F76A2" w:rsidP="008A551B">
      <w:pPr>
        <w:shd w:val="clear" w:color="auto" w:fill="FFFFFF" w:themeFill="background1"/>
        <w:ind w:firstLine="709"/>
        <w:rPr>
          <w:sz w:val="26"/>
          <w:szCs w:val="26"/>
        </w:rPr>
      </w:pPr>
      <w:r w:rsidRPr="00F347E7">
        <w:rPr>
          <w:sz w:val="26"/>
          <w:szCs w:val="26"/>
        </w:rPr>
        <w:t>- замена канализационных сетей</w:t>
      </w:r>
      <w:r>
        <w:rPr>
          <w:sz w:val="26"/>
          <w:szCs w:val="26"/>
        </w:rPr>
        <w:t>.</w:t>
      </w:r>
    </w:p>
    <w:p w:rsidR="00C8096E" w:rsidRPr="0040207B" w:rsidRDefault="000F76A2" w:rsidP="008A551B">
      <w:pPr>
        <w:ind w:firstLine="709"/>
        <w:jc w:val="both"/>
        <w:rPr>
          <w:rFonts w:eastAsia="Times New Roman"/>
          <w:sz w:val="26"/>
          <w:szCs w:val="26"/>
        </w:rPr>
      </w:pPr>
      <w:r w:rsidRPr="004B6CF0">
        <w:rPr>
          <w:sz w:val="26"/>
          <w:szCs w:val="26"/>
        </w:rPr>
        <w:t xml:space="preserve">Рекомендуется провести эколого-просветительское образование населения и </w:t>
      </w:r>
      <w:r w:rsidRPr="004B6CF0">
        <w:rPr>
          <w:rFonts w:eastAsia="Times New Roman"/>
          <w:sz w:val="26"/>
          <w:szCs w:val="26"/>
        </w:rPr>
        <w:t xml:space="preserve"> организация информационно-разъяснительной работы с целью ознакомления с правилами сбора отходов и вторичных материальных ресурсов.</w:t>
      </w:r>
    </w:p>
    <w:p w:rsidR="009A2CE5" w:rsidRDefault="009A2CE5" w:rsidP="008A551B">
      <w:pPr>
        <w:ind w:firstLine="709"/>
        <w:jc w:val="center"/>
        <w:rPr>
          <w:rFonts w:eastAsia="Times New Roman"/>
          <w:sz w:val="28"/>
          <w:szCs w:val="28"/>
        </w:rPr>
      </w:pPr>
    </w:p>
    <w:p w:rsidR="009A2CE5" w:rsidRDefault="009A2CE5" w:rsidP="008A551B">
      <w:pPr>
        <w:ind w:firstLine="709"/>
        <w:jc w:val="center"/>
        <w:rPr>
          <w:rFonts w:eastAsia="Times New Roman"/>
          <w:sz w:val="28"/>
          <w:szCs w:val="28"/>
        </w:rPr>
      </w:pPr>
    </w:p>
    <w:p w:rsidR="000C3DB4" w:rsidRDefault="000C3DB4" w:rsidP="008A551B">
      <w:pPr>
        <w:ind w:firstLine="709"/>
        <w:rPr>
          <w:sz w:val="20"/>
          <w:szCs w:val="20"/>
        </w:rPr>
      </w:pPr>
    </w:p>
    <w:p w:rsidR="000C3DB4" w:rsidRDefault="000C3DB4" w:rsidP="008A551B">
      <w:pPr>
        <w:ind w:firstLine="709"/>
        <w:rPr>
          <w:sz w:val="20"/>
          <w:szCs w:val="20"/>
        </w:rPr>
      </w:pPr>
    </w:p>
    <w:p w:rsidR="000C3DB4" w:rsidRDefault="000C3DB4" w:rsidP="008A551B">
      <w:pPr>
        <w:ind w:firstLine="709"/>
        <w:rPr>
          <w:sz w:val="20"/>
          <w:szCs w:val="20"/>
        </w:rPr>
      </w:pPr>
    </w:p>
    <w:p w:rsidR="000C3DB4" w:rsidRDefault="000C3DB4" w:rsidP="008A551B">
      <w:pPr>
        <w:ind w:firstLine="709"/>
        <w:rPr>
          <w:sz w:val="20"/>
          <w:szCs w:val="20"/>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p w:rsidR="00CC5F15" w:rsidRDefault="00CC5F15" w:rsidP="008A551B">
      <w:pPr>
        <w:ind w:firstLine="709"/>
        <w:jc w:val="both"/>
        <w:rPr>
          <w:rFonts w:eastAsia="Times New Roman"/>
          <w:sz w:val="28"/>
          <w:szCs w:val="28"/>
        </w:rPr>
      </w:pPr>
    </w:p>
    <w:sectPr w:rsidR="00CC5F15" w:rsidSect="00517D32">
      <w:pgSz w:w="11900" w:h="16838"/>
      <w:pgMar w:top="712" w:right="566" w:bottom="567" w:left="1133" w:header="0" w:footer="0" w:gutter="0"/>
      <w:cols w:space="720" w:equalWidth="0">
        <w:col w:w="1020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84" w:rsidRDefault="00252F84" w:rsidP="005923AD">
      <w:r>
        <w:separator/>
      </w:r>
    </w:p>
  </w:endnote>
  <w:endnote w:type="continuationSeparator" w:id="1">
    <w:p w:rsidR="00252F84" w:rsidRDefault="00252F84" w:rsidP="00592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716"/>
      <w:docPartObj>
        <w:docPartGallery w:val="Page Numbers (Bottom of Page)"/>
        <w:docPartUnique/>
      </w:docPartObj>
    </w:sdtPr>
    <w:sdtContent>
      <w:p w:rsidR="000F16D7" w:rsidRDefault="000F16D7">
        <w:pPr>
          <w:pStyle w:val="af3"/>
          <w:jc w:val="right"/>
        </w:pPr>
        <w:fldSimple w:instr=" PAGE   \* MERGEFORMAT ">
          <w:r w:rsidR="00F634E7">
            <w:rPr>
              <w:noProof/>
            </w:rPr>
            <w:t>2</w:t>
          </w:r>
        </w:fldSimple>
      </w:p>
    </w:sdtContent>
  </w:sdt>
  <w:p w:rsidR="000F16D7" w:rsidRDefault="000F16D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84" w:rsidRDefault="00252F84" w:rsidP="005923AD">
      <w:r>
        <w:separator/>
      </w:r>
    </w:p>
  </w:footnote>
  <w:footnote w:type="continuationSeparator" w:id="1">
    <w:p w:rsidR="00252F84" w:rsidRDefault="00252F84" w:rsidP="00592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168BE18"/>
    <w:lvl w:ilvl="0" w:tplc="591C167E">
      <w:start w:val="1"/>
      <w:numFmt w:val="bullet"/>
      <w:lvlText w:val="-"/>
      <w:lvlJc w:val="left"/>
    </w:lvl>
    <w:lvl w:ilvl="1" w:tplc="2EF85416">
      <w:numFmt w:val="decimal"/>
      <w:lvlText w:val=""/>
      <w:lvlJc w:val="left"/>
    </w:lvl>
    <w:lvl w:ilvl="2" w:tplc="5874CDA0">
      <w:numFmt w:val="decimal"/>
      <w:lvlText w:val=""/>
      <w:lvlJc w:val="left"/>
    </w:lvl>
    <w:lvl w:ilvl="3" w:tplc="0C241360">
      <w:numFmt w:val="decimal"/>
      <w:lvlText w:val=""/>
      <w:lvlJc w:val="left"/>
    </w:lvl>
    <w:lvl w:ilvl="4" w:tplc="9ECEAEE2">
      <w:numFmt w:val="decimal"/>
      <w:lvlText w:val=""/>
      <w:lvlJc w:val="left"/>
    </w:lvl>
    <w:lvl w:ilvl="5" w:tplc="CA105B68">
      <w:numFmt w:val="decimal"/>
      <w:lvlText w:val=""/>
      <w:lvlJc w:val="left"/>
    </w:lvl>
    <w:lvl w:ilvl="6" w:tplc="0A781B26">
      <w:numFmt w:val="decimal"/>
      <w:lvlText w:val=""/>
      <w:lvlJc w:val="left"/>
    </w:lvl>
    <w:lvl w:ilvl="7" w:tplc="DACE91E4">
      <w:numFmt w:val="decimal"/>
      <w:lvlText w:val=""/>
      <w:lvlJc w:val="left"/>
    </w:lvl>
    <w:lvl w:ilvl="8" w:tplc="6C267D9A">
      <w:numFmt w:val="decimal"/>
      <w:lvlText w:val=""/>
      <w:lvlJc w:val="left"/>
    </w:lvl>
  </w:abstractNum>
  <w:abstractNum w:abstractNumId="1">
    <w:nsid w:val="00000124"/>
    <w:multiLevelType w:val="hybridMultilevel"/>
    <w:tmpl w:val="06CAB8F6"/>
    <w:lvl w:ilvl="0" w:tplc="3D9E54DA">
      <w:start w:val="1"/>
      <w:numFmt w:val="bullet"/>
      <w:lvlText w:val="В"/>
      <w:lvlJc w:val="left"/>
    </w:lvl>
    <w:lvl w:ilvl="1" w:tplc="96BC3B28">
      <w:numFmt w:val="decimal"/>
      <w:lvlText w:val=""/>
      <w:lvlJc w:val="left"/>
    </w:lvl>
    <w:lvl w:ilvl="2" w:tplc="DB142C28">
      <w:numFmt w:val="decimal"/>
      <w:lvlText w:val=""/>
      <w:lvlJc w:val="left"/>
    </w:lvl>
    <w:lvl w:ilvl="3" w:tplc="74DA46F6">
      <w:numFmt w:val="decimal"/>
      <w:lvlText w:val=""/>
      <w:lvlJc w:val="left"/>
    </w:lvl>
    <w:lvl w:ilvl="4" w:tplc="E0F00800">
      <w:numFmt w:val="decimal"/>
      <w:lvlText w:val=""/>
      <w:lvlJc w:val="left"/>
    </w:lvl>
    <w:lvl w:ilvl="5" w:tplc="3FD40610">
      <w:numFmt w:val="decimal"/>
      <w:lvlText w:val=""/>
      <w:lvlJc w:val="left"/>
    </w:lvl>
    <w:lvl w:ilvl="6" w:tplc="F75C16B2">
      <w:numFmt w:val="decimal"/>
      <w:lvlText w:val=""/>
      <w:lvlJc w:val="left"/>
    </w:lvl>
    <w:lvl w:ilvl="7" w:tplc="EE281C7A">
      <w:numFmt w:val="decimal"/>
      <w:lvlText w:val=""/>
      <w:lvlJc w:val="left"/>
    </w:lvl>
    <w:lvl w:ilvl="8" w:tplc="DFCC57E6">
      <w:numFmt w:val="decimal"/>
      <w:lvlText w:val=""/>
      <w:lvlJc w:val="left"/>
    </w:lvl>
  </w:abstractNum>
  <w:abstractNum w:abstractNumId="2">
    <w:nsid w:val="000001EB"/>
    <w:multiLevelType w:val="hybridMultilevel"/>
    <w:tmpl w:val="8508F550"/>
    <w:lvl w:ilvl="0" w:tplc="A92A4C0A">
      <w:start w:val="1"/>
      <w:numFmt w:val="decimal"/>
      <w:lvlText w:val="%1."/>
      <w:lvlJc w:val="left"/>
    </w:lvl>
    <w:lvl w:ilvl="1" w:tplc="6A469406">
      <w:numFmt w:val="decimal"/>
      <w:lvlText w:val=""/>
      <w:lvlJc w:val="left"/>
    </w:lvl>
    <w:lvl w:ilvl="2" w:tplc="1AA8DF96">
      <w:numFmt w:val="decimal"/>
      <w:lvlText w:val=""/>
      <w:lvlJc w:val="left"/>
    </w:lvl>
    <w:lvl w:ilvl="3" w:tplc="092E9DA0">
      <w:numFmt w:val="decimal"/>
      <w:lvlText w:val=""/>
      <w:lvlJc w:val="left"/>
    </w:lvl>
    <w:lvl w:ilvl="4" w:tplc="8B40817E">
      <w:numFmt w:val="decimal"/>
      <w:lvlText w:val=""/>
      <w:lvlJc w:val="left"/>
    </w:lvl>
    <w:lvl w:ilvl="5" w:tplc="3398BC74">
      <w:numFmt w:val="decimal"/>
      <w:lvlText w:val=""/>
      <w:lvlJc w:val="left"/>
    </w:lvl>
    <w:lvl w:ilvl="6" w:tplc="524ECC18">
      <w:numFmt w:val="decimal"/>
      <w:lvlText w:val=""/>
      <w:lvlJc w:val="left"/>
    </w:lvl>
    <w:lvl w:ilvl="7" w:tplc="4E102078">
      <w:numFmt w:val="decimal"/>
      <w:lvlText w:val=""/>
      <w:lvlJc w:val="left"/>
    </w:lvl>
    <w:lvl w:ilvl="8" w:tplc="27C6311E">
      <w:numFmt w:val="decimal"/>
      <w:lvlText w:val=""/>
      <w:lvlJc w:val="left"/>
    </w:lvl>
  </w:abstractNum>
  <w:abstractNum w:abstractNumId="3">
    <w:nsid w:val="00000BB3"/>
    <w:multiLevelType w:val="hybridMultilevel"/>
    <w:tmpl w:val="A16C44CE"/>
    <w:lvl w:ilvl="0" w:tplc="07D0001C">
      <w:start w:val="1"/>
      <w:numFmt w:val="bullet"/>
      <w:lvlText w:val="В"/>
      <w:lvlJc w:val="left"/>
    </w:lvl>
    <w:lvl w:ilvl="1" w:tplc="8DDE019A">
      <w:numFmt w:val="decimal"/>
      <w:lvlText w:val=""/>
      <w:lvlJc w:val="left"/>
    </w:lvl>
    <w:lvl w:ilvl="2" w:tplc="B9FEFD86">
      <w:numFmt w:val="decimal"/>
      <w:lvlText w:val=""/>
      <w:lvlJc w:val="left"/>
    </w:lvl>
    <w:lvl w:ilvl="3" w:tplc="8224FE84">
      <w:numFmt w:val="decimal"/>
      <w:lvlText w:val=""/>
      <w:lvlJc w:val="left"/>
    </w:lvl>
    <w:lvl w:ilvl="4" w:tplc="B34E301A">
      <w:numFmt w:val="decimal"/>
      <w:lvlText w:val=""/>
      <w:lvlJc w:val="left"/>
    </w:lvl>
    <w:lvl w:ilvl="5" w:tplc="B6EC0F5A">
      <w:numFmt w:val="decimal"/>
      <w:lvlText w:val=""/>
      <w:lvlJc w:val="left"/>
    </w:lvl>
    <w:lvl w:ilvl="6" w:tplc="6B761ACA">
      <w:numFmt w:val="decimal"/>
      <w:lvlText w:val=""/>
      <w:lvlJc w:val="left"/>
    </w:lvl>
    <w:lvl w:ilvl="7" w:tplc="2D8218A6">
      <w:numFmt w:val="decimal"/>
      <w:lvlText w:val=""/>
      <w:lvlJc w:val="left"/>
    </w:lvl>
    <w:lvl w:ilvl="8" w:tplc="EBDE22AE">
      <w:numFmt w:val="decimal"/>
      <w:lvlText w:val=""/>
      <w:lvlJc w:val="left"/>
    </w:lvl>
  </w:abstractNum>
  <w:abstractNum w:abstractNumId="4">
    <w:nsid w:val="00000F3E"/>
    <w:multiLevelType w:val="hybridMultilevel"/>
    <w:tmpl w:val="29C035D0"/>
    <w:lvl w:ilvl="0" w:tplc="B92E8BD2">
      <w:start w:val="1"/>
      <w:numFmt w:val="bullet"/>
      <w:lvlText w:val="-"/>
      <w:lvlJc w:val="left"/>
    </w:lvl>
    <w:lvl w:ilvl="1" w:tplc="75D627D2">
      <w:numFmt w:val="decimal"/>
      <w:lvlText w:val=""/>
      <w:lvlJc w:val="left"/>
    </w:lvl>
    <w:lvl w:ilvl="2" w:tplc="2B9C4622">
      <w:numFmt w:val="decimal"/>
      <w:lvlText w:val=""/>
      <w:lvlJc w:val="left"/>
    </w:lvl>
    <w:lvl w:ilvl="3" w:tplc="D8D84EEC">
      <w:numFmt w:val="decimal"/>
      <w:lvlText w:val=""/>
      <w:lvlJc w:val="left"/>
    </w:lvl>
    <w:lvl w:ilvl="4" w:tplc="3E78EDD4">
      <w:numFmt w:val="decimal"/>
      <w:lvlText w:val=""/>
      <w:lvlJc w:val="left"/>
    </w:lvl>
    <w:lvl w:ilvl="5" w:tplc="959863A4">
      <w:numFmt w:val="decimal"/>
      <w:lvlText w:val=""/>
      <w:lvlJc w:val="left"/>
    </w:lvl>
    <w:lvl w:ilvl="6" w:tplc="0472EC28">
      <w:numFmt w:val="decimal"/>
      <w:lvlText w:val=""/>
      <w:lvlJc w:val="left"/>
    </w:lvl>
    <w:lvl w:ilvl="7" w:tplc="4CB427E4">
      <w:numFmt w:val="decimal"/>
      <w:lvlText w:val=""/>
      <w:lvlJc w:val="left"/>
    </w:lvl>
    <w:lvl w:ilvl="8" w:tplc="AA340310">
      <w:numFmt w:val="decimal"/>
      <w:lvlText w:val=""/>
      <w:lvlJc w:val="left"/>
    </w:lvl>
  </w:abstractNum>
  <w:abstractNum w:abstractNumId="5">
    <w:nsid w:val="000012DB"/>
    <w:multiLevelType w:val="hybridMultilevel"/>
    <w:tmpl w:val="4E36FAC8"/>
    <w:lvl w:ilvl="0" w:tplc="8FECD580">
      <w:start w:val="3"/>
      <w:numFmt w:val="decimal"/>
      <w:lvlText w:val="%1."/>
      <w:lvlJc w:val="left"/>
    </w:lvl>
    <w:lvl w:ilvl="1" w:tplc="23EA0D06">
      <w:numFmt w:val="decimal"/>
      <w:lvlText w:val=""/>
      <w:lvlJc w:val="left"/>
    </w:lvl>
    <w:lvl w:ilvl="2" w:tplc="F6CA477E">
      <w:numFmt w:val="decimal"/>
      <w:lvlText w:val=""/>
      <w:lvlJc w:val="left"/>
    </w:lvl>
    <w:lvl w:ilvl="3" w:tplc="06E00D82">
      <w:numFmt w:val="decimal"/>
      <w:lvlText w:val=""/>
      <w:lvlJc w:val="left"/>
    </w:lvl>
    <w:lvl w:ilvl="4" w:tplc="8BC219FC">
      <w:numFmt w:val="decimal"/>
      <w:lvlText w:val=""/>
      <w:lvlJc w:val="left"/>
    </w:lvl>
    <w:lvl w:ilvl="5" w:tplc="4646564E">
      <w:numFmt w:val="decimal"/>
      <w:lvlText w:val=""/>
      <w:lvlJc w:val="left"/>
    </w:lvl>
    <w:lvl w:ilvl="6" w:tplc="51A0B9D6">
      <w:numFmt w:val="decimal"/>
      <w:lvlText w:val=""/>
      <w:lvlJc w:val="left"/>
    </w:lvl>
    <w:lvl w:ilvl="7" w:tplc="BB2882DA">
      <w:numFmt w:val="decimal"/>
      <w:lvlText w:val=""/>
      <w:lvlJc w:val="left"/>
    </w:lvl>
    <w:lvl w:ilvl="8" w:tplc="4FA24D12">
      <w:numFmt w:val="decimal"/>
      <w:lvlText w:val=""/>
      <w:lvlJc w:val="left"/>
    </w:lvl>
  </w:abstractNum>
  <w:abstractNum w:abstractNumId="6">
    <w:nsid w:val="0000153C"/>
    <w:multiLevelType w:val="hybridMultilevel"/>
    <w:tmpl w:val="2F866D38"/>
    <w:lvl w:ilvl="0" w:tplc="8564D618">
      <w:start w:val="1"/>
      <w:numFmt w:val="bullet"/>
      <w:lvlText w:val="в"/>
      <w:lvlJc w:val="left"/>
    </w:lvl>
    <w:lvl w:ilvl="1" w:tplc="1604EBDC">
      <w:numFmt w:val="decimal"/>
      <w:lvlText w:val=""/>
      <w:lvlJc w:val="left"/>
    </w:lvl>
    <w:lvl w:ilvl="2" w:tplc="FE603946">
      <w:numFmt w:val="decimal"/>
      <w:lvlText w:val=""/>
      <w:lvlJc w:val="left"/>
    </w:lvl>
    <w:lvl w:ilvl="3" w:tplc="B484A340">
      <w:numFmt w:val="decimal"/>
      <w:lvlText w:val=""/>
      <w:lvlJc w:val="left"/>
    </w:lvl>
    <w:lvl w:ilvl="4" w:tplc="804E8E36">
      <w:numFmt w:val="decimal"/>
      <w:lvlText w:val=""/>
      <w:lvlJc w:val="left"/>
    </w:lvl>
    <w:lvl w:ilvl="5" w:tplc="49780F70">
      <w:numFmt w:val="decimal"/>
      <w:lvlText w:val=""/>
      <w:lvlJc w:val="left"/>
    </w:lvl>
    <w:lvl w:ilvl="6" w:tplc="853CE274">
      <w:numFmt w:val="decimal"/>
      <w:lvlText w:val=""/>
      <w:lvlJc w:val="left"/>
    </w:lvl>
    <w:lvl w:ilvl="7" w:tplc="12968958">
      <w:numFmt w:val="decimal"/>
      <w:lvlText w:val=""/>
      <w:lvlJc w:val="left"/>
    </w:lvl>
    <w:lvl w:ilvl="8" w:tplc="93F6D818">
      <w:numFmt w:val="decimal"/>
      <w:lvlText w:val=""/>
      <w:lvlJc w:val="left"/>
    </w:lvl>
  </w:abstractNum>
  <w:abstractNum w:abstractNumId="7">
    <w:nsid w:val="000026E9"/>
    <w:multiLevelType w:val="hybridMultilevel"/>
    <w:tmpl w:val="C5B64E3C"/>
    <w:lvl w:ilvl="0" w:tplc="C39830E8">
      <w:start w:val="1"/>
      <w:numFmt w:val="bullet"/>
      <w:lvlText w:val="и"/>
      <w:lvlJc w:val="left"/>
    </w:lvl>
    <w:lvl w:ilvl="1" w:tplc="A81CAFD8">
      <w:start w:val="2"/>
      <w:numFmt w:val="decimal"/>
      <w:lvlText w:val="%2."/>
      <w:lvlJc w:val="left"/>
    </w:lvl>
    <w:lvl w:ilvl="2" w:tplc="A1D4F012">
      <w:numFmt w:val="decimal"/>
      <w:lvlText w:val=""/>
      <w:lvlJc w:val="left"/>
    </w:lvl>
    <w:lvl w:ilvl="3" w:tplc="6A3E39DE">
      <w:numFmt w:val="decimal"/>
      <w:lvlText w:val=""/>
      <w:lvlJc w:val="left"/>
    </w:lvl>
    <w:lvl w:ilvl="4" w:tplc="4A8C5F74">
      <w:numFmt w:val="decimal"/>
      <w:lvlText w:val=""/>
      <w:lvlJc w:val="left"/>
    </w:lvl>
    <w:lvl w:ilvl="5" w:tplc="5CB05BD4">
      <w:numFmt w:val="decimal"/>
      <w:lvlText w:val=""/>
      <w:lvlJc w:val="left"/>
    </w:lvl>
    <w:lvl w:ilvl="6" w:tplc="47E44778">
      <w:numFmt w:val="decimal"/>
      <w:lvlText w:val=""/>
      <w:lvlJc w:val="left"/>
    </w:lvl>
    <w:lvl w:ilvl="7" w:tplc="56B4C9E4">
      <w:numFmt w:val="decimal"/>
      <w:lvlText w:val=""/>
      <w:lvlJc w:val="left"/>
    </w:lvl>
    <w:lvl w:ilvl="8" w:tplc="E9A89272">
      <w:numFmt w:val="decimal"/>
      <w:lvlText w:val=""/>
      <w:lvlJc w:val="left"/>
    </w:lvl>
  </w:abstractNum>
  <w:abstractNum w:abstractNumId="8">
    <w:nsid w:val="00002EA6"/>
    <w:multiLevelType w:val="hybridMultilevel"/>
    <w:tmpl w:val="D2CA08E8"/>
    <w:lvl w:ilvl="0" w:tplc="F3745368">
      <w:start w:val="1"/>
      <w:numFmt w:val="decimal"/>
      <w:lvlText w:val="%1)"/>
      <w:lvlJc w:val="left"/>
    </w:lvl>
    <w:lvl w:ilvl="1" w:tplc="15663DD8">
      <w:numFmt w:val="decimal"/>
      <w:lvlText w:val=""/>
      <w:lvlJc w:val="left"/>
    </w:lvl>
    <w:lvl w:ilvl="2" w:tplc="0A1C1C36">
      <w:numFmt w:val="decimal"/>
      <w:lvlText w:val=""/>
      <w:lvlJc w:val="left"/>
    </w:lvl>
    <w:lvl w:ilvl="3" w:tplc="BD782D6E">
      <w:numFmt w:val="decimal"/>
      <w:lvlText w:val=""/>
      <w:lvlJc w:val="left"/>
    </w:lvl>
    <w:lvl w:ilvl="4" w:tplc="51AA386A">
      <w:numFmt w:val="decimal"/>
      <w:lvlText w:val=""/>
      <w:lvlJc w:val="left"/>
    </w:lvl>
    <w:lvl w:ilvl="5" w:tplc="B770B7DA">
      <w:numFmt w:val="decimal"/>
      <w:lvlText w:val=""/>
      <w:lvlJc w:val="left"/>
    </w:lvl>
    <w:lvl w:ilvl="6" w:tplc="9CFAA3CC">
      <w:numFmt w:val="decimal"/>
      <w:lvlText w:val=""/>
      <w:lvlJc w:val="left"/>
    </w:lvl>
    <w:lvl w:ilvl="7" w:tplc="321817D2">
      <w:numFmt w:val="decimal"/>
      <w:lvlText w:val=""/>
      <w:lvlJc w:val="left"/>
    </w:lvl>
    <w:lvl w:ilvl="8" w:tplc="305C9E74">
      <w:numFmt w:val="decimal"/>
      <w:lvlText w:val=""/>
      <w:lvlJc w:val="left"/>
    </w:lvl>
  </w:abstractNum>
  <w:abstractNum w:abstractNumId="9">
    <w:nsid w:val="0000305E"/>
    <w:multiLevelType w:val="hybridMultilevel"/>
    <w:tmpl w:val="9160AFC0"/>
    <w:lvl w:ilvl="0" w:tplc="0EE47F22">
      <w:start w:val="1"/>
      <w:numFmt w:val="bullet"/>
      <w:lvlText w:val="-"/>
      <w:lvlJc w:val="left"/>
    </w:lvl>
    <w:lvl w:ilvl="1" w:tplc="B1F80C6E">
      <w:numFmt w:val="decimal"/>
      <w:lvlText w:val=""/>
      <w:lvlJc w:val="left"/>
    </w:lvl>
    <w:lvl w:ilvl="2" w:tplc="43DA69C4">
      <w:numFmt w:val="decimal"/>
      <w:lvlText w:val=""/>
      <w:lvlJc w:val="left"/>
    </w:lvl>
    <w:lvl w:ilvl="3" w:tplc="1BE8DF9E">
      <w:numFmt w:val="decimal"/>
      <w:lvlText w:val=""/>
      <w:lvlJc w:val="left"/>
    </w:lvl>
    <w:lvl w:ilvl="4" w:tplc="46A22F6E">
      <w:numFmt w:val="decimal"/>
      <w:lvlText w:val=""/>
      <w:lvlJc w:val="left"/>
    </w:lvl>
    <w:lvl w:ilvl="5" w:tplc="E79ABA4A">
      <w:numFmt w:val="decimal"/>
      <w:lvlText w:val=""/>
      <w:lvlJc w:val="left"/>
    </w:lvl>
    <w:lvl w:ilvl="6" w:tplc="215C113A">
      <w:numFmt w:val="decimal"/>
      <w:lvlText w:val=""/>
      <w:lvlJc w:val="left"/>
    </w:lvl>
    <w:lvl w:ilvl="7" w:tplc="41804150">
      <w:numFmt w:val="decimal"/>
      <w:lvlText w:val=""/>
      <w:lvlJc w:val="left"/>
    </w:lvl>
    <w:lvl w:ilvl="8" w:tplc="2C96F2EE">
      <w:numFmt w:val="decimal"/>
      <w:lvlText w:val=""/>
      <w:lvlJc w:val="left"/>
    </w:lvl>
  </w:abstractNum>
  <w:abstractNum w:abstractNumId="10">
    <w:nsid w:val="0000390C"/>
    <w:multiLevelType w:val="hybridMultilevel"/>
    <w:tmpl w:val="21307322"/>
    <w:lvl w:ilvl="0" w:tplc="844CE0F2">
      <w:start w:val="1"/>
      <w:numFmt w:val="bullet"/>
      <w:lvlText w:val="-"/>
      <w:lvlJc w:val="left"/>
    </w:lvl>
    <w:lvl w:ilvl="1" w:tplc="525E64FC">
      <w:numFmt w:val="decimal"/>
      <w:lvlText w:val=""/>
      <w:lvlJc w:val="left"/>
    </w:lvl>
    <w:lvl w:ilvl="2" w:tplc="91782BE6">
      <w:numFmt w:val="decimal"/>
      <w:lvlText w:val=""/>
      <w:lvlJc w:val="left"/>
    </w:lvl>
    <w:lvl w:ilvl="3" w:tplc="7D6C3FE2">
      <w:numFmt w:val="decimal"/>
      <w:lvlText w:val=""/>
      <w:lvlJc w:val="left"/>
    </w:lvl>
    <w:lvl w:ilvl="4" w:tplc="0BFAD48C">
      <w:numFmt w:val="decimal"/>
      <w:lvlText w:val=""/>
      <w:lvlJc w:val="left"/>
    </w:lvl>
    <w:lvl w:ilvl="5" w:tplc="7A30E9DA">
      <w:numFmt w:val="decimal"/>
      <w:lvlText w:val=""/>
      <w:lvlJc w:val="left"/>
    </w:lvl>
    <w:lvl w:ilvl="6" w:tplc="14B8281A">
      <w:numFmt w:val="decimal"/>
      <w:lvlText w:val=""/>
      <w:lvlJc w:val="left"/>
    </w:lvl>
    <w:lvl w:ilvl="7" w:tplc="B5680B90">
      <w:numFmt w:val="decimal"/>
      <w:lvlText w:val=""/>
      <w:lvlJc w:val="left"/>
    </w:lvl>
    <w:lvl w:ilvl="8" w:tplc="03F046C4">
      <w:numFmt w:val="decimal"/>
      <w:lvlText w:val=""/>
      <w:lvlJc w:val="left"/>
    </w:lvl>
  </w:abstractNum>
  <w:abstractNum w:abstractNumId="11">
    <w:nsid w:val="000041BB"/>
    <w:multiLevelType w:val="hybridMultilevel"/>
    <w:tmpl w:val="C49E7B6C"/>
    <w:lvl w:ilvl="0" w:tplc="67387052">
      <w:start w:val="1"/>
      <w:numFmt w:val="bullet"/>
      <w:lvlText w:val="№"/>
      <w:lvlJc w:val="left"/>
    </w:lvl>
    <w:lvl w:ilvl="1" w:tplc="99503B44">
      <w:start w:val="1"/>
      <w:numFmt w:val="bullet"/>
      <w:lvlText w:val="В"/>
      <w:lvlJc w:val="left"/>
    </w:lvl>
    <w:lvl w:ilvl="2" w:tplc="F7C4BA8A">
      <w:start w:val="2"/>
      <w:numFmt w:val="decimal"/>
      <w:lvlText w:val="%3."/>
      <w:lvlJc w:val="left"/>
    </w:lvl>
    <w:lvl w:ilvl="3" w:tplc="C86C5E3E">
      <w:numFmt w:val="decimal"/>
      <w:lvlText w:val=""/>
      <w:lvlJc w:val="left"/>
    </w:lvl>
    <w:lvl w:ilvl="4" w:tplc="E5B00CFC">
      <w:numFmt w:val="decimal"/>
      <w:lvlText w:val=""/>
      <w:lvlJc w:val="left"/>
    </w:lvl>
    <w:lvl w:ilvl="5" w:tplc="59E293E4">
      <w:numFmt w:val="decimal"/>
      <w:lvlText w:val=""/>
      <w:lvlJc w:val="left"/>
    </w:lvl>
    <w:lvl w:ilvl="6" w:tplc="21284FB8">
      <w:numFmt w:val="decimal"/>
      <w:lvlText w:val=""/>
      <w:lvlJc w:val="left"/>
    </w:lvl>
    <w:lvl w:ilvl="7" w:tplc="CFD4914C">
      <w:numFmt w:val="decimal"/>
      <w:lvlText w:val=""/>
      <w:lvlJc w:val="left"/>
    </w:lvl>
    <w:lvl w:ilvl="8" w:tplc="897494EC">
      <w:numFmt w:val="decimal"/>
      <w:lvlText w:val=""/>
      <w:lvlJc w:val="left"/>
    </w:lvl>
  </w:abstractNum>
  <w:abstractNum w:abstractNumId="12">
    <w:nsid w:val="00007E87"/>
    <w:multiLevelType w:val="hybridMultilevel"/>
    <w:tmpl w:val="8D48A87C"/>
    <w:lvl w:ilvl="0" w:tplc="0B74D884">
      <w:start w:val="1"/>
      <w:numFmt w:val="bullet"/>
      <w:lvlText w:val="в"/>
      <w:lvlJc w:val="left"/>
    </w:lvl>
    <w:lvl w:ilvl="1" w:tplc="C464D292">
      <w:numFmt w:val="decimal"/>
      <w:lvlText w:val=""/>
      <w:lvlJc w:val="left"/>
    </w:lvl>
    <w:lvl w:ilvl="2" w:tplc="D436DB94">
      <w:numFmt w:val="decimal"/>
      <w:lvlText w:val=""/>
      <w:lvlJc w:val="left"/>
    </w:lvl>
    <w:lvl w:ilvl="3" w:tplc="3BDE27AE">
      <w:numFmt w:val="decimal"/>
      <w:lvlText w:val=""/>
      <w:lvlJc w:val="left"/>
    </w:lvl>
    <w:lvl w:ilvl="4" w:tplc="B8ECE6EC">
      <w:numFmt w:val="decimal"/>
      <w:lvlText w:val=""/>
      <w:lvlJc w:val="left"/>
    </w:lvl>
    <w:lvl w:ilvl="5" w:tplc="83E2D94E">
      <w:numFmt w:val="decimal"/>
      <w:lvlText w:val=""/>
      <w:lvlJc w:val="left"/>
    </w:lvl>
    <w:lvl w:ilvl="6" w:tplc="183ABFF0">
      <w:numFmt w:val="decimal"/>
      <w:lvlText w:val=""/>
      <w:lvlJc w:val="left"/>
    </w:lvl>
    <w:lvl w:ilvl="7" w:tplc="D1DEF2D8">
      <w:numFmt w:val="decimal"/>
      <w:lvlText w:val=""/>
      <w:lvlJc w:val="left"/>
    </w:lvl>
    <w:lvl w:ilvl="8" w:tplc="F9A0164E">
      <w:numFmt w:val="decimal"/>
      <w:lvlText w:val=""/>
      <w:lvlJc w:val="left"/>
    </w:lvl>
  </w:abstractNum>
  <w:abstractNum w:abstractNumId="13">
    <w:nsid w:val="1AEE4C62"/>
    <w:multiLevelType w:val="hybridMultilevel"/>
    <w:tmpl w:val="99F258BE"/>
    <w:lvl w:ilvl="0" w:tplc="5E64A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370245"/>
    <w:multiLevelType w:val="multilevel"/>
    <w:tmpl w:val="968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65111"/>
    <w:multiLevelType w:val="hybridMultilevel"/>
    <w:tmpl w:val="B27E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93EC0"/>
    <w:multiLevelType w:val="hybridMultilevel"/>
    <w:tmpl w:val="2F58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E664B"/>
    <w:multiLevelType w:val="multilevel"/>
    <w:tmpl w:val="495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90C3A"/>
    <w:multiLevelType w:val="hybridMultilevel"/>
    <w:tmpl w:val="879E2C9E"/>
    <w:lvl w:ilvl="0" w:tplc="BE8814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206198A"/>
    <w:multiLevelType w:val="hybridMultilevel"/>
    <w:tmpl w:val="D5DE662A"/>
    <w:lvl w:ilvl="0" w:tplc="F18C32F8">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8"/>
  </w:num>
  <w:num w:numId="15">
    <w:abstractNumId w:val="17"/>
  </w:num>
  <w:num w:numId="16">
    <w:abstractNumId w:val="14"/>
  </w:num>
  <w:num w:numId="17">
    <w:abstractNumId w:val="19"/>
  </w:num>
  <w:num w:numId="18">
    <w:abstractNumId w:val="16"/>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3DB4"/>
    <w:rsid w:val="00004F26"/>
    <w:rsid w:val="000123C0"/>
    <w:rsid w:val="00063689"/>
    <w:rsid w:val="00066380"/>
    <w:rsid w:val="00074C8E"/>
    <w:rsid w:val="000900D1"/>
    <w:rsid w:val="00093446"/>
    <w:rsid w:val="000937A8"/>
    <w:rsid w:val="000A4D06"/>
    <w:rsid w:val="000A74EF"/>
    <w:rsid w:val="000B06C4"/>
    <w:rsid w:val="000B1672"/>
    <w:rsid w:val="000C3DB4"/>
    <w:rsid w:val="000D1A8E"/>
    <w:rsid w:val="000D78DA"/>
    <w:rsid w:val="000F16D7"/>
    <w:rsid w:val="000F76A2"/>
    <w:rsid w:val="0010370A"/>
    <w:rsid w:val="00117DD1"/>
    <w:rsid w:val="001300FE"/>
    <w:rsid w:val="00137928"/>
    <w:rsid w:val="00187E1A"/>
    <w:rsid w:val="00191A00"/>
    <w:rsid w:val="00194977"/>
    <w:rsid w:val="001D239E"/>
    <w:rsid w:val="001D244A"/>
    <w:rsid w:val="001E0713"/>
    <w:rsid w:val="001E454A"/>
    <w:rsid w:val="0021662C"/>
    <w:rsid w:val="00232735"/>
    <w:rsid w:val="00252F84"/>
    <w:rsid w:val="00257C12"/>
    <w:rsid w:val="00273C71"/>
    <w:rsid w:val="0028513C"/>
    <w:rsid w:val="002A17D1"/>
    <w:rsid w:val="002A4B61"/>
    <w:rsid w:val="002B77FC"/>
    <w:rsid w:val="002C0611"/>
    <w:rsid w:val="002C1625"/>
    <w:rsid w:val="002C4203"/>
    <w:rsid w:val="002E5ECB"/>
    <w:rsid w:val="002F21BB"/>
    <w:rsid w:val="002F7349"/>
    <w:rsid w:val="0031316A"/>
    <w:rsid w:val="003228CA"/>
    <w:rsid w:val="00326D0B"/>
    <w:rsid w:val="00332B61"/>
    <w:rsid w:val="003459E0"/>
    <w:rsid w:val="00383C31"/>
    <w:rsid w:val="003A5EE0"/>
    <w:rsid w:val="003D27AD"/>
    <w:rsid w:val="003D7039"/>
    <w:rsid w:val="0040207B"/>
    <w:rsid w:val="00417573"/>
    <w:rsid w:val="00423503"/>
    <w:rsid w:val="00430214"/>
    <w:rsid w:val="00442FAD"/>
    <w:rsid w:val="004446E3"/>
    <w:rsid w:val="00446949"/>
    <w:rsid w:val="004503AF"/>
    <w:rsid w:val="00453DC0"/>
    <w:rsid w:val="00457DA1"/>
    <w:rsid w:val="00480E3E"/>
    <w:rsid w:val="0048349C"/>
    <w:rsid w:val="00487BD9"/>
    <w:rsid w:val="004A2DB2"/>
    <w:rsid w:val="004B6CF0"/>
    <w:rsid w:val="004E5188"/>
    <w:rsid w:val="004E6406"/>
    <w:rsid w:val="004E74AE"/>
    <w:rsid w:val="004F61D6"/>
    <w:rsid w:val="005044B3"/>
    <w:rsid w:val="00507A39"/>
    <w:rsid w:val="00517D32"/>
    <w:rsid w:val="0052646E"/>
    <w:rsid w:val="00526C31"/>
    <w:rsid w:val="005360B6"/>
    <w:rsid w:val="0053681F"/>
    <w:rsid w:val="00537A63"/>
    <w:rsid w:val="00547036"/>
    <w:rsid w:val="00561A72"/>
    <w:rsid w:val="00581C60"/>
    <w:rsid w:val="0059036B"/>
    <w:rsid w:val="0059119F"/>
    <w:rsid w:val="005923AD"/>
    <w:rsid w:val="005A6528"/>
    <w:rsid w:val="005C1029"/>
    <w:rsid w:val="005C1422"/>
    <w:rsid w:val="005D2F4C"/>
    <w:rsid w:val="005D5EA7"/>
    <w:rsid w:val="005E44FC"/>
    <w:rsid w:val="005E612C"/>
    <w:rsid w:val="005F0CE6"/>
    <w:rsid w:val="005F2094"/>
    <w:rsid w:val="005F4BFB"/>
    <w:rsid w:val="005F6A23"/>
    <w:rsid w:val="00614302"/>
    <w:rsid w:val="00620159"/>
    <w:rsid w:val="006617FA"/>
    <w:rsid w:val="00662E60"/>
    <w:rsid w:val="00687FA4"/>
    <w:rsid w:val="006B390E"/>
    <w:rsid w:val="006C2EA6"/>
    <w:rsid w:val="006D6904"/>
    <w:rsid w:val="006F1087"/>
    <w:rsid w:val="00725F69"/>
    <w:rsid w:val="00726D0B"/>
    <w:rsid w:val="00732C21"/>
    <w:rsid w:val="0073383B"/>
    <w:rsid w:val="00736F87"/>
    <w:rsid w:val="00737AAF"/>
    <w:rsid w:val="00747E55"/>
    <w:rsid w:val="00752F93"/>
    <w:rsid w:val="007628B1"/>
    <w:rsid w:val="00795BE6"/>
    <w:rsid w:val="007A0DA6"/>
    <w:rsid w:val="007A1D79"/>
    <w:rsid w:val="007B3FBC"/>
    <w:rsid w:val="007C7F47"/>
    <w:rsid w:val="007E6791"/>
    <w:rsid w:val="007F0ECB"/>
    <w:rsid w:val="007F264B"/>
    <w:rsid w:val="00800F5A"/>
    <w:rsid w:val="0082579E"/>
    <w:rsid w:val="0082627F"/>
    <w:rsid w:val="00832F31"/>
    <w:rsid w:val="00837F21"/>
    <w:rsid w:val="00894A97"/>
    <w:rsid w:val="00894FE2"/>
    <w:rsid w:val="008A2110"/>
    <w:rsid w:val="008A551B"/>
    <w:rsid w:val="008C1E78"/>
    <w:rsid w:val="008C1F59"/>
    <w:rsid w:val="008D3779"/>
    <w:rsid w:val="008D751C"/>
    <w:rsid w:val="008D7A7C"/>
    <w:rsid w:val="00904A9A"/>
    <w:rsid w:val="009151A6"/>
    <w:rsid w:val="00923D0B"/>
    <w:rsid w:val="009274A4"/>
    <w:rsid w:val="009546BB"/>
    <w:rsid w:val="009546F2"/>
    <w:rsid w:val="00960953"/>
    <w:rsid w:val="00960A71"/>
    <w:rsid w:val="00967502"/>
    <w:rsid w:val="00981D92"/>
    <w:rsid w:val="00992D78"/>
    <w:rsid w:val="009950F3"/>
    <w:rsid w:val="009A2CE5"/>
    <w:rsid w:val="009A2EA4"/>
    <w:rsid w:val="009B2FC8"/>
    <w:rsid w:val="009B7548"/>
    <w:rsid w:val="009C0DFA"/>
    <w:rsid w:val="009D6322"/>
    <w:rsid w:val="009F7BB0"/>
    <w:rsid w:val="00A017F0"/>
    <w:rsid w:val="00A02C81"/>
    <w:rsid w:val="00A03AD4"/>
    <w:rsid w:val="00A40984"/>
    <w:rsid w:val="00A40B62"/>
    <w:rsid w:val="00A40B6B"/>
    <w:rsid w:val="00A53091"/>
    <w:rsid w:val="00A55DBB"/>
    <w:rsid w:val="00A56E35"/>
    <w:rsid w:val="00A77604"/>
    <w:rsid w:val="00AC2F45"/>
    <w:rsid w:val="00AC6134"/>
    <w:rsid w:val="00AE212E"/>
    <w:rsid w:val="00B169A8"/>
    <w:rsid w:val="00B2281B"/>
    <w:rsid w:val="00B45CD3"/>
    <w:rsid w:val="00B524D2"/>
    <w:rsid w:val="00B60FC3"/>
    <w:rsid w:val="00B61DA7"/>
    <w:rsid w:val="00B654D6"/>
    <w:rsid w:val="00B76D5A"/>
    <w:rsid w:val="00B80F00"/>
    <w:rsid w:val="00B81B3A"/>
    <w:rsid w:val="00B82A93"/>
    <w:rsid w:val="00B90206"/>
    <w:rsid w:val="00B96CE2"/>
    <w:rsid w:val="00BA5FB6"/>
    <w:rsid w:val="00BD40C6"/>
    <w:rsid w:val="00BE35C2"/>
    <w:rsid w:val="00BF0CBC"/>
    <w:rsid w:val="00C00EF0"/>
    <w:rsid w:val="00C061DB"/>
    <w:rsid w:val="00C1048E"/>
    <w:rsid w:val="00C167D7"/>
    <w:rsid w:val="00C234E5"/>
    <w:rsid w:val="00C24FFE"/>
    <w:rsid w:val="00C25C68"/>
    <w:rsid w:val="00C40779"/>
    <w:rsid w:val="00C47A55"/>
    <w:rsid w:val="00C65503"/>
    <w:rsid w:val="00C70B6E"/>
    <w:rsid w:val="00C76074"/>
    <w:rsid w:val="00C8096E"/>
    <w:rsid w:val="00C96344"/>
    <w:rsid w:val="00C96556"/>
    <w:rsid w:val="00CB42E5"/>
    <w:rsid w:val="00CB6831"/>
    <w:rsid w:val="00CC063B"/>
    <w:rsid w:val="00CC2C4D"/>
    <w:rsid w:val="00CC5F15"/>
    <w:rsid w:val="00CD6E35"/>
    <w:rsid w:val="00CF43AE"/>
    <w:rsid w:val="00D03CC9"/>
    <w:rsid w:val="00D103ED"/>
    <w:rsid w:val="00D10674"/>
    <w:rsid w:val="00D31258"/>
    <w:rsid w:val="00D55538"/>
    <w:rsid w:val="00D560BD"/>
    <w:rsid w:val="00D64D64"/>
    <w:rsid w:val="00D754B8"/>
    <w:rsid w:val="00D90005"/>
    <w:rsid w:val="00D942CB"/>
    <w:rsid w:val="00D96184"/>
    <w:rsid w:val="00DA708C"/>
    <w:rsid w:val="00DB5304"/>
    <w:rsid w:val="00DC402E"/>
    <w:rsid w:val="00DF0F45"/>
    <w:rsid w:val="00E02582"/>
    <w:rsid w:val="00E07C99"/>
    <w:rsid w:val="00E1331B"/>
    <w:rsid w:val="00E22126"/>
    <w:rsid w:val="00E40664"/>
    <w:rsid w:val="00E44C45"/>
    <w:rsid w:val="00E456E6"/>
    <w:rsid w:val="00E67575"/>
    <w:rsid w:val="00E738BA"/>
    <w:rsid w:val="00E81522"/>
    <w:rsid w:val="00E841FA"/>
    <w:rsid w:val="00E93B26"/>
    <w:rsid w:val="00EC2D28"/>
    <w:rsid w:val="00ED4B14"/>
    <w:rsid w:val="00ED6223"/>
    <w:rsid w:val="00ED7A29"/>
    <w:rsid w:val="00EF1FC9"/>
    <w:rsid w:val="00EF2E08"/>
    <w:rsid w:val="00F25FF2"/>
    <w:rsid w:val="00F361B6"/>
    <w:rsid w:val="00F40F71"/>
    <w:rsid w:val="00F60229"/>
    <w:rsid w:val="00F634E7"/>
    <w:rsid w:val="00F63585"/>
    <w:rsid w:val="00F77041"/>
    <w:rsid w:val="00F91534"/>
    <w:rsid w:val="00F96F7F"/>
    <w:rsid w:val="00F97642"/>
    <w:rsid w:val="00FA2BA2"/>
    <w:rsid w:val="00FB44F7"/>
    <w:rsid w:val="00FB69A5"/>
    <w:rsid w:val="00FE6B1F"/>
    <w:rsid w:val="00FF427B"/>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B4"/>
  </w:style>
  <w:style w:type="paragraph" w:styleId="1">
    <w:name w:val="heading 1"/>
    <w:basedOn w:val="a0"/>
    <w:next w:val="a"/>
    <w:link w:val="10"/>
    <w:uiPriority w:val="9"/>
    <w:qFormat/>
    <w:rsid w:val="009546F2"/>
    <w:pPr>
      <w:spacing w:after="240"/>
      <w:contextualSpacing/>
      <w:outlineLvl w:val="0"/>
    </w:pPr>
    <w:rPr>
      <w:rFonts w:eastAsiaTheme="minorHAnsi" w:cstheme="minorBidi"/>
      <w:b/>
      <w:sz w:val="24"/>
      <w:lang w:eastAsia="en-US"/>
    </w:rPr>
  </w:style>
  <w:style w:type="paragraph" w:styleId="2">
    <w:name w:val="heading 2"/>
    <w:basedOn w:val="a"/>
    <w:next w:val="a"/>
    <w:link w:val="20"/>
    <w:uiPriority w:val="9"/>
    <w:unhideWhenUsed/>
    <w:qFormat/>
    <w:rsid w:val="008D75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6201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character" w:customStyle="1" w:styleId="10">
    <w:name w:val="Заголовок 1 Знак"/>
    <w:basedOn w:val="a1"/>
    <w:link w:val="1"/>
    <w:uiPriority w:val="9"/>
    <w:rsid w:val="009546F2"/>
    <w:rPr>
      <w:rFonts w:eastAsiaTheme="minorHAnsi" w:cstheme="minorBidi"/>
      <w:b/>
      <w:sz w:val="24"/>
      <w:lang w:eastAsia="en-US"/>
    </w:rPr>
  </w:style>
  <w:style w:type="paragraph" w:styleId="a0">
    <w:name w:val="No Spacing"/>
    <w:qFormat/>
    <w:rsid w:val="009546F2"/>
  </w:style>
  <w:style w:type="paragraph" w:customStyle="1" w:styleId="11">
    <w:name w:val="Знак1"/>
    <w:basedOn w:val="a"/>
    <w:rsid w:val="00C24FFE"/>
    <w:pPr>
      <w:spacing w:after="160" w:line="240" w:lineRule="exact"/>
    </w:pPr>
    <w:rPr>
      <w:rFonts w:ascii="Verdana" w:eastAsia="Times New Roman" w:hAnsi="Verdana"/>
      <w:sz w:val="20"/>
      <w:szCs w:val="20"/>
      <w:lang w:val="en-US" w:eastAsia="en-US"/>
    </w:rPr>
  </w:style>
  <w:style w:type="paragraph" w:styleId="a5">
    <w:name w:val="caption"/>
    <w:aliases w:val="Номер объекта"/>
    <w:basedOn w:val="a"/>
    <w:next w:val="a"/>
    <w:link w:val="a6"/>
    <w:qFormat/>
    <w:rsid w:val="00B82A93"/>
    <w:pPr>
      <w:spacing w:before="240" w:after="60"/>
      <w:outlineLvl w:val="4"/>
    </w:pPr>
    <w:rPr>
      <w:rFonts w:eastAsia="Times New Roman"/>
      <w:sz w:val="26"/>
      <w:szCs w:val="26"/>
    </w:rPr>
  </w:style>
  <w:style w:type="character" w:customStyle="1" w:styleId="a6">
    <w:name w:val="Название объекта Знак"/>
    <w:aliases w:val="Номер объекта Знак"/>
    <w:link w:val="a5"/>
    <w:locked/>
    <w:rsid w:val="00B82A93"/>
    <w:rPr>
      <w:rFonts w:eastAsia="Times New Roman"/>
      <w:sz w:val="26"/>
      <w:szCs w:val="26"/>
    </w:rPr>
  </w:style>
  <w:style w:type="character" w:styleId="a7">
    <w:name w:val="Strong"/>
    <w:qFormat/>
    <w:rsid w:val="006C2EA6"/>
    <w:rPr>
      <w:b/>
      <w:bCs/>
    </w:rPr>
  </w:style>
  <w:style w:type="paragraph" w:styleId="a8">
    <w:name w:val="Balloon Text"/>
    <w:basedOn w:val="a"/>
    <w:link w:val="a9"/>
    <w:uiPriority w:val="99"/>
    <w:semiHidden/>
    <w:unhideWhenUsed/>
    <w:rsid w:val="006C2EA6"/>
    <w:rPr>
      <w:rFonts w:ascii="Tahoma" w:hAnsi="Tahoma" w:cs="Tahoma"/>
      <w:sz w:val="16"/>
      <w:szCs w:val="16"/>
    </w:rPr>
  </w:style>
  <w:style w:type="character" w:customStyle="1" w:styleId="a9">
    <w:name w:val="Текст выноски Знак"/>
    <w:basedOn w:val="a1"/>
    <w:link w:val="a8"/>
    <w:uiPriority w:val="99"/>
    <w:semiHidden/>
    <w:rsid w:val="006C2EA6"/>
    <w:rPr>
      <w:rFonts w:ascii="Tahoma" w:hAnsi="Tahoma" w:cs="Tahoma"/>
      <w:sz w:val="16"/>
      <w:szCs w:val="16"/>
    </w:rPr>
  </w:style>
  <w:style w:type="paragraph" w:styleId="aa">
    <w:name w:val="List Paragraph"/>
    <w:basedOn w:val="a"/>
    <w:link w:val="ab"/>
    <w:uiPriority w:val="34"/>
    <w:qFormat/>
    <w:rsid w:val="00DA708C"/>
    <w:pPr>
      <w:ind w:left="720"/>
      <w:contextualSpacing/>
    </w:pPr>
  </w:style>
  <w:style w:type="character" w:customStyle="1" w:styleId="20">
    <w:name w:val="Заголовок 2 Знак"/>
    <w:basedOn w:val="a1"/>
    <w:link w:val="2"/>
    <w:uiPriority w:val="9"/>
    <w:rsid w:val="008D751C"/>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1"/>
    <w:link w:val="8"/>
    <w:uiPriority w:val="9"/>
    <w:semiHidden/>
    <w:rsid w:val="00620159"/>
    <w:rPr>
      <w:rFonts w:asciiTheme="majorHAnsi" w:eastAsiaTheme="majorEastAsia" w:hAnsiTheme="majorHAnsi" w:cstheme="majorBidi"/>
      <w:color w:val="404040" w:themeColor="text1" w:themeTint="BF"/>
      <w:sz w:val="20"/>
      <w:szCs w:val="20"/>
    </w:rPr>
  </w:style>
  <w:style w:type="paragraph" w:customStyle="1" w:styleId="Default">
    <w:name w:val="Default"/>
    <w:rsid w:val="00725F69"/>
    <w:pPr>
      <w:autoSpaceDE w:val="0"/>
      <w:autoSpaceDN w:val="0"/>
      <w:adjustRightInd w:val="0"/>
    </w:pPr>
    <w:rPr>
      <w:color w:val="000000"/>
      <w:sz w:val="24"/>
      <w:szCs w:val="24"/>
    </w:rPr>
  </w:style>
  <w:style w:type="table" w:styleId="ac">
    <w:name w:val="Table Grid"/>
    <w:basedOn w:val="a2"/>
    <w:uiPriority w:val="59"/>
    <w:rsid w:val="00D754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бычный1"/>
    <w:rsid w:val="00992D78"/>
    <w:pPr>
      <w:widowControl w:val="0"/>
      <w:spacing w:before="280" w:line="300" w:lineRule="auto"/>
      <w:ind w:firstLine="700"/>
      <w:jc w:val="both"/>
    </w:pPr>
    <w:rPr>
      <w:rFonts w:eastAsia="Times New Roman"/>
      <w:snapToGrid w:val="0"/>
      <w:sz w:val="24"/>
      <w:szCs w:val="20"/>
    </w:rPr>
  </w:style>
  <w:style w:type="character" w:customStyle="1" w:styleId="c11">
    <w:name w:val="c11"/>
    <w:basedOn w:val="a1"/>
    <w:rsid w:val="00C40779"/>
  </w:style>
  <w:style w:type="paragraph" w:styleId="ad">
    <w:name w:val="Normal (Web)"/>
    <w:basedOn w:val="a"/>
    <w:uiPriority w:val="99"/>
    <w:unhideWhenUsed/>
    <w:rsid w:val="0059119F"/>
    <w:pPr>
      <w:spacing w:before="100" w:beforeAutospacing="1" w:after="100" w:afterAutospacing="1"/>
    </w:pPr>
    <w:rPr>
      <w:rFonts w:eastAsia="Times New Roman"/>
      <w:sz w:val="24"/>
      <w:szCs w:val="24"/>
    </w:rPr>
  </w:style>
  <w:style w:type="paragraph" w:customStyle="1" w:styleId="21">
    <w:name w:val="Обычный2"/>
    <w:rsid w:val="00F60229"/>
    <w:pPr>
      <w:widowControl w:val="0"/>
      <w:spacing w:before="280" w:line="300" w:lineRule="auto"/>
      <w:ind w:firstLine="700"/>
      <w:jc w:val="both"/>
    </w:pPr>
    <w:rPr>
      <w:rFonts w:eastAsia="Times New Roman"/>
      <w:snapToGrid w:val="0"/>
      <w:sz w:val="24"/>
      <w:szCs w:val="20"/>
    </w:rPr>
  </w:style>
  <w:style w:type="character" w:customStyle="1" w:styleId="blk">
    <w:name w:val="blk"/>
    <w:basedOn w:val="a1"/>
    <w:rsid w:val="00832F31"/>
  </w:style>
  <w:style w:type="paragraph" w:styleId="ae">
    <w:name w:val="Body Text"/>
    <w:basedOn w:val="a"/>
    <w:link w:val="af"/>
    <w:rsid w:val="00B524D2"/>
    <w:pPr>
      <w:jc w:val="center"/>
    </w:pPr>
    <w:rPr>
      <w:rFonts w:eastAsia="Times New Roman"/>
      <w:sz w:val="24"/>
      <w:szCs w:val="20"/>
    </w:rPr>
  </w:style>
  <w:style w:type="character" w:customStyle="1" w:styleId="af">
    <w:name w:val="Основной текст Знак"/>
    <w:basedOn w:val="a1"/>
    <w:link w:val="ae"/>
    <w:rsid w:val="00B524D2"/>
    <w:rPr>
      <w:rFonts w:eastAsia="Times New Roman"/>
      <w:sz w:val="24"/>
      <w:szCs w:val="20"/>
    </w:rPr>
  </w:style>
  <w:style w:type="paragraph" w:customStyle="1" w:styleId="3">
    <w:name w:val="Обычный3"/>
    <w:rsid w:val="00B524D2"/>
    <w:pPr>
      <w:widowControl w:val="0"/>
      <w:spacing w:before="280" w:line="300" w:lineRule="auto"/>
      <w:ind w:firstLine="700"/>
      <w:jc w:val="both"/>
    </w:pPr>
    <w:rPr>
      <w:rFonts w:eastAsia="Times New Roman"/>
      <w:snapToGrid w:val="0"/>
      <w:sz w:val="24"/>
      <w:szCs w:val="20"/>
    </w:rPr>
  </w:style>
  <w:style w:type="paragraph" w:customStyle="1" w:styleId="xl46">
    <w:name w:val="xl46"/>
    <w:basedOn w:val="a"/>
    <w:rsid w:val="00B524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font5">
    <w:name w:val="font5"/>
    <w:basedOn w:val="a"/>
    <w:rsid w:val="005D5EA7"/>
    <w:pPr>
      <w:spacing w:before="100" w:beforeAutospacing="1" w:after="100" w:afterAutospacing="1"/>
    </w:pPr>
    <w:rPr>
      <w:rFonts w:ascii="Arial" w:eastAsia="Arial Unicode MS" w:hAnsi="Arial" w:cs="Arial"/>
    </w:rPr>
  </w:style>
  <w:style w:type="paragraph" w:customStyle="1" w:styleId="210">
    <w:name w:val="Основной текст 21"/>
    <w:basedOn w:val="a"/>
    <w:rsid w:val="00662E60"/>
    <w:pPr>
      <w:overflowPunct w:val="0"/>
      <w:autoSpaceDE w:val="0"/>
      <w:autoSpaceDN w:val="0"/>
      <w:adjustRightInd w:val="0"/>
      <w:ind w:firstLine="851"/>
      <w:jc w:val="both"/>
      <w:textAlignment w:val="baseline"/>
    </w:pPr>
    <w:rPr>
      <w:rFonts w:eastAsia="Times New Roman"/>
      <w:sz w:val="28"/>
      <w:szCs w:val="20"/>
    </w:rPr>
  </w:style>
  <w:style w:type="character" w:customStyle="1" w:styleId="grame">
    <w:name w:val="grame"/>
    <w:rsid w:val="00662E60"/>
  </w:style>
  <w:style w:type="paragraph" w:customStyle="1" w:styleId="ConsNormal">
    <w:name w:val="ConsNormal"/>
    <w:rsid w:val="00795BE6"/>
    <w:pPr>
      <w:widowControl w:val="0"/>
      <w:autoSpaceDE w:val="0"/>
      <w:autoSpaceDN w:val="0"/>
      <w:adjustRightInd w:val="0"/>
      <w:ind w:right="19772" w:firstLine="720"/>
    </w:pPr>
    <w:rPr>
      <w:rFonts w:ascii="Arial" w:eastAsia="Times New Roman" w:hAnsi="Arial"/>
      <w:sz w:val="20"/>
      <w:szCs w:val="20"/>
    </w:rPr>
  </w:style>
  <w:style w:type="character" w:styleId="af0">
    <w:name w:val="line number"/>
    <w:basedOn w:val="a1"/>
    <w:uiPriority w:val="99"/>
    <w:semiHidden/>
    <w:unhideWhenUsed/>
    <w:rsid w:val="005923AD"/>
  </w:style>
  <w:style w:type="paragraph" w:styleId="af1">
    <w:name w:val="header"/>
    <w:basedOn w:val="a"/>
    <w:link w:val="af2"/>
    <w:uiPriority w:val="99"/>
    <w:semiHidden/>
    <w:unhideWhenUsed/>
    <w:rsid w:val="005923AD"/>
    <w:pPr>
      <w:tabs>
        <w:tab w:val="center" w:pos="4677"/>
        <w:tab w:val="right" w:pos="9355"/>
      </w:tabs>
    </w:pPr>
  </w:style>
  <w:style w:type="character" w:customStyle="1" w:styleId="af2">
    <w:name w:val="Верхний колонтитул Знак"/>
    <w:basedOn w:val="a1"/>
    <w:link w:val="af1"/>
    <w:uiPriority w:val="99"/>
    <w:semiHidden/>
    <w:rsid w:val="005923AD"/>
  </w:style>
  <w:style w:type="paragraph" w:styleId="af3">
    <w:name w:val="footer"/>
    <w:basedOn w:val="a"/>
    <w:link w:val="af4"/>
    <w:uiPriority w:val="99"/>
    <w:unhideWhenUsed/>
    <w:rsid w:val="005923AD"/>
    <w:pPr>
      <w:tabs>
        <w:tab w:val="center" w:pos="4677"/>
        <w:tab w:val="right" w:pos="9355"/>
      </w:tabs>
    </w:pPr>
  </w:style>
  <w:style w:type="character" w:customStyle="1" w:styleId="af4">
    <w:name w:val="Нижний колонтитул Знак"/>
    <w:basedOn w:val="a1"/>
    <w:link w:val="af3"/>
    <w:uiPriority w:val="99"/>
    <w:rsid w:val="005923AD"/>
  </w:style>
  <w:style w:type="character" w:customStyle="1" w:styleId="ab">
    <w:name w:val="Абзац списка Знак"/>
    <w:link w:val="aa"/>
    <w:uiPriority w:val="34"/>
    <w:locked/>
    <w:rsid w:val="005C1029"/>
  </w:style>
  <w:style w:type="character" w:customStyle="1" w:styleId="hidden-text">
    <w:name w:val="hidden-text"/>
    <w:basedOn w:val="a1"/>
    <w:rsid w:val="00194977"/>
  </w:style>
  <w:style w:type="character" w:customStyle="1" w:styleId="company-infotext">
    <w:name w:val="company-info__text"/>
    <w:basedOn w:val="a1"/>
    <w:rsid w:val="00194977"/>
  </w:style>
  <w:style w:type="paragraph" w:customStyle="1" w:styleId="ConsPlusNormal">
    <w:name w:val="ConsPlusNormal"/>
    <w:rsid w:val="00AC613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35656284">
      <w:bodyDiv w:val="1"/>
      <w:marLeft w:val="0"/>
      <w:marRight w:val="0"/>
      <w:marTop w:val="0"/>
      <w:marBottom w:val="0"/>
      <w:divBdr>
        <w:top w:val="none" w:sz="0" w:space="0" w:color="auto"/>
        <w:left w:val="none" w:sz="0" w:space="0" w:color="auto"/>
        <w:bottom w:val="none" w:sz="0" w:space="0" w:color="auto"/>
        <w:right w:val="none" w:sz="0" w:space="0" w:color="auto"/>
      </w:divBdr>
    </w:div>
    <w:div w:id="895245233">
      <w:bodyDiv w:val="1"/>
      <w:marLeft w:val="0"/>
      <w:marRight w:val="0"/>
      <w:marTop w:val="0"/>
      <w:marBottom w:val="0"/>
      <w:divBdr>
        <w:top w:val="none" w:sz="0" w:space="0" w:color="auto"/>
        <w:left w:val="none" w:sz="0" w:space="0" w:color="auto"/>
        <w:bottom w:val="none" w:sz="0" w:space="0" w:color="auto"/>
        <w:right w:val="none" w:sz="0" w:space="0" w:color="auto"/>
      </w:divBdr>
    </w:div>
    <w:div w:id="959917616">
      <w:bodyDiv w:val="1"/>
      <w:marLeft w:val="0"/>
      <w:marRight w:val="0"/>
      <w:marTop w:val="0"/>
      <w:marBottom w:val="0"/>
      <w:divBdr>
        <w:top w:val="none" w:sz="0" w:space="0" w:color="auto"/>
        <w:left w:val="none" w:sz="0" w:space="0" w:color="auto"/>
        <w:bottom w:val="none" w:sz="0" w:space="0" w:color="auto"/>
        <w:right w:val="none" w:sz="0" w:space="0" w:color="auto"/>
      </w:divBdr>
    </w:div>
    <w:div w:id="1615749980">
      <w:bodyDiv w:val="1"/>
      <w:marLeft w:val="0"/>
      <w:marRight w:val="0"/>
      <w:marTop w:val="0"/>
      <w:marBottom w:val="0"/>
      <w:divBdr>
        <w:top w:val="none" w:sz="0" w:space="0" w:color="auto"/>
        <w:left w:val="none" w:sz="0" w:space="0" w:color="auto"/>
        <w:bottom w:val="none" w:sz="0" w:space="0" w:color="auto"/>
        <w:right w:val="none" w:sz="0" w:space="0" w:color="auto"/>
      </w:divBdr>
    </w:div>
    <w:div w:id="1787191688">
      <w:bodyDiv w:val="1"/>
      <w:marLeft w:val="0"/>
      <w:marRight w:val="0"/>
      <w:marTop w:val="0"/>
      <w:marBottom w:val="0"/>
      <w:divBdr>
        <w:top w:val="none" w:sz="0" w:space="0" w:color="auto"/>
        <w:left w:val="none" w:sz="0" w:space="0" w:color="auto"/>
        <w:bottom w:val="none" w:sz="0" w:space="0" w:color="auto"/>
        <w:right w:val="none" w:sz="0" w:space="0" w:color="auto"/>
      </w:divBdr>
    </w:div>
    <w:div w:id="19242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usprofile.ru/id/9790251"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sprofile.ru/id/2051105"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rusprofile.ru/person/kulakova-oe-2920014625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profile.ru/id/4220766" TargetMode="External"/><Relationship Id="rId5" Type="http://schemas.openxmlformats.org/officeDocument/2006/relationships/webSettings" Target="webSettings.xml"/><Relationship Id="rId15" Type="http://schemas.openxmlformats.org/officeDocument/2006/relationships/hyperlink" Target="https://www.rusprofile.ru/person/sushko-aa-292001065409" TargetMode="External"/><Relationship Id="rId10" Type="http://schemas.openxmlformats.org/officeDocument/2006/relationships/hyperlink" Target="https://www.rusprofile.ru/id/22673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rusprofile.ru/person/sushko-aa-2920010654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00">
                <a:latin typeface="Times New Roman" pitchFamily="18" charset="0"/>
                <a:cs typeface="Times New Roman" pitchFamily="18" charset="0"/>
              </a:rPr>
              <a:t>Распределение  населения  МО "Североонежское"</a:t>
            </a:r>
            <a:r>
              <a:rPr lang="ru-RU" sz="1300" baseline="0">
                <a:latin typeface="Times New Roman" pitchFamily="18" charset="0"/>
                <a:cs typeface="Times New Roman" pitchFamily="18" charset="0"/>
              </a:rPr>
              <a:t>    </a:t>
            </a:r>
            <a:r>
              <a:rPr lang="ru-RU" sz="1300">
                <a:latin typeface="Times New Roman" pitchFamily="18" charset="0"/>
                <a:cs typeface="Times New Roman" pitchFamily="18" charset="0"/>
              </a:rPr>
              <a:t>по возрасту</a:t>
            </a:r>
          </a:p>
        </c:rich>
      </c:tx>
      <c:layout>
        <c:manualLayout>
          <c:xMode val="edge"/>
          <c:yMode val="edge"/>
          <c:x val="0.18776526842285804"/>
          <c:y val="3.3678231838415652E-2"/>
        </c:manualLayout>
      </c:layout>
    </c:title>
    <c:view3D>
      <c:rotX val="30"/>
      <c:perspective val="30"/>
    </c:view3D>
    <c:plotArea>
      <c:layout>
        <c:manualLayout>
          <c:layoutTarget val="inner"/>
          <c:xMode val="edge"/>
          <c:yMode val="edge"/>
          <c:x val="8.3008214315011944E-2"/>
          <c:y val="0.47940620321322652"/>
          <c:w val="0.8319327378272493"/>
          <c:h val="0.41813834495808766"/>
        </c:manualLayout>
      </c:layout>
      <c:pie3DChart>
        <c:varyColors val="1"/>
        <c:ser>
          <c:idx val="0"/>
          <c:order val="0"/>
          <c:tx>
            <c:strRef>
              <c:f>Лист1!$B$1</c:f>
              <c:strCache>
                <c:ptCount val="1"/>
                <c:pt idx="0">
                  <c:v>Продажи</c:v>
                </c:pt>
              </c:strCache>
            </c:strRef>
          </c:tx>
          <c:explosion val="25"/>
          <c:dLbls>
            <c:showPercent val="1"/>
          </c:dLbls>
          <c:cat>
            <c:strRef>
              <c:f>Лист1!$A$2:$A$4</c:f>
              <c:strCache>
                <c:ptCount val="3"/>
                <c:pt idx="0">
                  <c:v>от 0 до 15 лет</c:v>
                </c:pt>
                <c:pt idx="1">
                  <c:v>от 16 до 59 лет</c:v>
                </c:pt>
                <c:pt idx="2">
                  <c:v>от 55 лет и старше</c:v>
                </c:pt>
              </c:strCache>
            </c:strRef>
          </c:cat>
          <c:val>
            <c:numRef>
              <c:f>Лист1!$B$2:$B$4</c:f>
              <c:numCache>
                <c:formatCode>General</c:formatCode>
                <c:ptCount val="3"/>
                <c:pt idx="0" formatCode="0.00">
                  <c:v>948</c:v>
                </c:pt>
                <c:pt idx="1">
                  <c:v>2674</c:v>
                </c:pt>
                <c:pt idx="2">
                  <c:v>1678</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C6A6-2A9F-421E-BE5B-080A3E9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11489</Words>
  <Characters>65492</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user2017</cp:lastModifiedBy>
  <cp:revision>9</cp:revision>
  <cp:lastPrinted>2019-07-02T10:35:00Z</cp:lastPrinted>
  <dcterms:created xsi:type="dcterms:W3CDTF">2019-05-24T19:53:00Z</dcterms:created>
  <dcterms:modified xsi:type="dcterms:W3CDTF">2019-07-02T10:35:00Z</dcterms:modified>
</cp:coreProperties>
</file>